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40" w:rsidRPr="00911237" w:rsidRDefault="00324C40" w:rsidP="00324C40">
      <w:pPr>
        <w:pStyle w:val="Ttulo2"/>
        <w:jc w:val="both"/>
      </w:pPr>
      <w:bookmarkStart w:id="0" w:name="_Toc504664274"/>
      <w:bookmarkStart w:id="1" w:name="_Toc504664370"/>
      <w:bookmarkStart w:id="2" w:name="_GoBack"/>
      <w:bookmarkEnd w:id="2"/>
      <w:r w:rsidRPr="00911237">
        <w:t>LICENCIA ORDINARIA</w:t>
      </w:r>
      <w:bookmarkEnd w:id="0"/>
      <w:bookmarkEnd w:id="1"/>
    </w:p>
    <w:p w:rsidR="00324C40" w:rsidRPr="00911237" w:rsidRDefault="00324C40" w:rsidP="00324C40">
      <w:pPr>
        <w:spacing w:after="0" w:line="240" w:lineRule="atLeast"/>
        <w:jc w:val="center"/>
        <w:rPr>
          <w:rFonts w:ascii="Arial" w:hAnsi="Arial" w:cs="Arial"/>
          <w:sz w:val="24"/>
          <w:szCs w:val="24"/>
        </w:rPr>
      </w:pPr>
    </w:p>
    <w:p w:rsidR="00324C40" w:rsidRDefault="00324C40" w:rsidP="00324C40">
      <w:pPr>
        <w:spacing w:after="0" w:line="240" w:lineRule="atLeast"/>
        <w:jc w:val="center"/>
        <w:rPr>
          <w:rFonts w:ascii="Arial" w:hAnsi="Arial" w:cs="Arial"/>
          <w:sz w:val="24"/>
          <w:szCs w:val="24"/>
        </w:rPr>
      </w:pPr>
    </w:p>
    <w:p w:rsidR="00324C40" w:rsidRDefault="00324C40" w:rsidP="00324C40">
      <w:pPr>
        <w:spacing w:after="0" w:line="240" w:lineRule="atLeast"/>
        <w:jc w:val="center"/>
        <w:rPr>
          <w:rFonts w:ascii="Arial" w:hAnsi="Arial" w:cs="Arial"/>
          <w:sz w:val="24"/>
          <w:szCs w:val="24"/>
        </w:rPr>
      </w:pPr>
    </w:p>
    <w:p w:rsidR="00324C40" w:rsidRPr="00911237" w:rsidRDefault="00324C40" w:rsidP="00324C40">
      <w:pPr>
        <w:spacing w:after="0" w:line="240" w:lineRule="atLeast"/>
        <w:jc w:val="center"/>
        <w:rPr>
          <w:rFonts w:ascii="Arial" w:hAnsi="Arial" w:cs="Arial"/>
          <w:sz w:val="24"/>
          <w:szCs w:val="24"/>
        </w:rPr>
      </w:pPr>
      <w:r w:rsidRPr="00911237">
        <w:rPr>
          <w:rFonts w:ascii="Arial" w:hAnsi="Arial" w:cs="Arial"/>
          <w:sz w:val="24"/>
          <w:szCs w:val="24"/>
        </w:rPr>
        <w:t xml:space="preserve"> (NOMBRE DE LA ENTIDAD) </w:t>
      </w:r>
    </w:p>
    <w:p w:rsidR="00324C40" w:rsidRPr="00911237" w:rsidRDefault="00324C40" w:rsidP="00324C40">
      <w:pPr>
        <w:spacing w:after="0" w:line="240" w:lineRule="atLeast"/>
        <w:jc w:val="center"/>
        <w:rPr>
          <w:rFonts w:ascii="Arial" w:hAnsi="Arial" w:cs="Arial"/>
          <w:sz w:val="24"/>
          <w:szCs w:val="24"/>
        </w:rPr>
      </w:pPr>
    </w:p>
    <w:p w:rsidR="00324C40" w:rsidRPr="00911237" w:rsidRDefault="00324C40" w:rsidP="00324C40">
      <w:pPr>
        <w:spacing w:after="0" w:line="240" w:lineRule="atLeast"/>
        <w:jc w:val="center"/>
        <w:rPr>
          <w:rFonts w:ascii="Arial" w:hAnsi="Arial" w:cs="Arial"/>
          <w:sz w:val="24"/>
          <w:szCs w:val="24"/>
        </w:rPr>
      </w:pPr>
      <w:r w:rsidRPr="00911237">
        <w:rPr>
          <w:rFonts w:ascii="Arial" w:hAnsi="Arial" w:cs="Arial"/>
          <w:sz w:val="24"/>
          <w:szCs w:val="24"/>
        </w:rPr>
        <w:t>RESOLUCIÓN</w:t>
      </w:r>
      <w:r w:rsidR="009D6284">
        <w:rPr>
          <w:rFonts w:ascii="Arial" w:hAnsi="Arial" w:cs="Arial"/>
          <w:sz w:val="24"/>
          <w:szCs w:val="24"/>
        </w:rPr>
        <w:t xml:space="preserve"> </w:t>
      </w:r>
      <w:r w:rsidRPr="00911237">
        <w:rPr>
          <w:rFonts w:ascii="Arial" w:hAnsi="Arial" w:cs="Arial"/>
          <w:sz w:val="24"/>
          <w:szCs w:val="24"/>
        </w:rPr>
        <w:t>No. _______DE _________</w:t>
      </w:r>
    </w:p>
    <w:p w:rsidR="00324C40" w:rsidRPr="00911237" w:rsidRDefault="00324C40" w:rsidP="00324C40">
      <w:pPr>
        <w:spacing w:after="0" w:line="240" w:lineRule="atLeast"/>
        <w:jc w:val="center"/>
        <w:rPr>
          <w:rFonts w:ascii="Arial" w:hAnsi="Arial" w:cs="Arial"/>
          <w:sz w:val="24"/>
          <w:szCs w:val="24"/>
        </w:rPr>
      </w:pPr>
    </w:p>
    <w:p w:rsidR="00324C40" w:rsidRPr="00911237" w:rsidRDefault="00324C40" w:rsidP="00324C40">
      <w:pPr>
        <w:spacing w:after="0" w:line="240" w:lineRule="atLeast"/>
        <w:jc w:val="center"/>
        <w:rPr>
          <w:rFonts w:ascii="Arial" w:hAnsi="Arial" w:cs="Arial"/>
          <w:sz w:val="24"/>
          <w:szCs w:val="24"/>
        </w:rPr>
      </w:pPr>
      <w:r w:rsidRPr="00911237">
        <w:rPr>
          <w:rFonts w:ascii="Arial" w:hAnsi="Arial" w:cs="Arial"/>
          <w:sz w:val="24"/>
          <w:szCs w:val="24"/>
        </w:rPr>
        <w:t>(FECHA DE LA RESOLUCIÓN)</w:t>
      </w:r>
    </w:p>
    <w:p w:rsidR="00324C40" w:rsidRPr="00911237" w:rsidRDefault="00324C40" w:rsidP="00324C40">
      <w:pPr>
        <w:spacing w:after="0" w:line="240" w:lineRule="atLeast"/>
        <w:jc w:val="center"/>
        <w:rPr>
          <w:rFonts w:ascii="Arial" w:hAnsi="Arial" w:cs="Arial"/>
          <w:sz w:val="24"/>
          <w:szCs w:val="24"/>
        </w:rPr>
      </w:pPr>
    </w:p>
    <w:p w:rsidR="00324C40" w:rsidRPr="00911237" w:rsidRDefault="00324C40" w:rsidP="00324C40">
      <w:pPr>
        <w:spacing w:after="0" w:line="240" w:lineRule="atLeast"/>
        <w:jc w:val="center"/>
        <w:rPr>
          <w:rFonts w:ascii="Arial" w:hAnsi="Arial" w:cs="Arial"/>
          <w:sz w:val="24"/>
          <w:szCs w:val="24"/>
        </w:rPr>
      </w:pPr>
      <w:r w:rsidRPr="00911237">
        <w:rPr>
          <w:rFonts w:ascii="Arial" w:hAnsi="Arial" w:cs="Arial"/>
          <w:sz w:val="24"/>
          <w:szCs w:val="24"/>
        </w:rPr>
        <w:t>Por la cual se concede una licencia ordinaria</w:t>
      </w:r>
    </w:p>
    <w:p w:rsidR="00324C40" w:rsidRPr="00911237" w:rsidRDefault="00324C40" w:rsidP="00324C40">
      <w:pPr>
        <w:spacing w:after="0" w:line="240" w:lineRule="atLeast"/>
        <w:jc w:val="center"/>
        <w:rPr>
          <w:rFonts w:ascii="Arial" w:hAnsi="Arial" w:cs="Arial"/>
          <w:sz w:val="24"/>
          <w:szCs w:val="24"/>
        </w:rPr>
      </w:pPr>
    </w:p>
    <w:p w:rsidR="00324C40" w:rsidRPr="00911237" w:rsidRDefault="00324C40" w:rsidP="00324C40">
      <w:pPr>
        <w:spacing w:after="0" w:line="240" w:lineRule="atLeast"/>
        <w:jc w:val="center"/>
        <w:rPr>
          <w:rFonts w:ascii="Arial" w:hAnsi="Arial" w:cs="Arial"/>
          <w:sz w:val="24"/>
          <w:szCs w:val="24"/>
        </w:rPr>
      </w:pPr>
      <w:r w:rsidRPr="00911237">
        <w:rPr>
          <w:rFonts w:ascii="Arial" w:hAnsi="Arial" w:cs="Arial"/>
          <w:sz w:val="24"/>
          <w:szCs w:val="24"/>
        </w:rPr>
        <w:t>EL (NOMINADOR) DE (NOMBRE DE LA ENTIDAD),</w:t>
      </w:r>
    </w:p>
    <w:p w:rsidR="00324C40" w:rsidRPr="00911237" w:rsidRDefault="00324C40" w:rsidP="00324C40">
      <w:pPr>
        <w:spacing w:after="0" w:line="240" w:lineRule="atLeast"/>
        <w:jc w:val="center"/>
        <w:rPr>
          <w:rFonts w:ascii="Arial" w:hAnsi="Arial" w:cs="Arial"/>
          <w:sz w:val="24"/>
          <w:szCs w:val="24"/>
        </w:rPr>
      </w:pPr>
    </w:p>
    <w:p w:rsidR="00324C40" w:rsidRPr="00911237" w:rsidRDefault="00324C40" w:rsidP="00324C40">
      <w:pPr>
        <w:spacing w:after="0" w:line="240" w:lineRule="atLeast"/>
        <w:jc w:val="center"/>
        <w:rPr>
          <w:rFonts w:ascii="Arial" w:hAnsi="Arial" w:cs="Arial"/>
          <w:sz w:val="24"/>
          <w:szCs w:val="24"/>
        </w:rPr>
      </w:pPr>
      <w:proofErr w:type="gramStart"/>
      <w:r w:rsidRPr="00911237">
        <w:rPr>
          <w:rFonts w:ascii="Arial" w:hAnsi="Arial" w:cs="Arial"/>
          <w:sz w:val="24"/>
          <w:szCs w:val="24"/>
        </w:rPr>
        <w:t>en</w:t>
      </w:r>
      <w:proofErr w:type="gramEnd"/>
      <w:r w:rsidRPr="00911237">
        <w:rPr>
          <w:rFonts w:ascii="Arial" w:hAnsi="Arial" w:cs="Arial"/>
          <w:sz w:val="24"/>
          <w:szCs w:val="24"/>
        </w:rPr>
        <w:t xml:space="preserve"> ejercicio de sus facultades legales y en especial las que le confiere </w:t>
      </w:r>
      <w:r>
        <w:rPr>
          <w:rFonts w:ascii="Arial" w:hAnsi="Arial" w:cs="Arial"/>
          <w:bCs/>
          <w:color w:val="000000"/>
          <w:sz w:val="24"/>
          <w:szCs w:val="24"/>
        </w:rPr>
        <w:t>el artículo (</w:t>
      </w:r>
      <w:r w:rsidR="00596088">
        <w:rPr>
          <w:rFonts w:ascii="Arial" w:hAnsi="Arial" w:cs="Arial"/>
          <w:bCs/>
          <w:color w:val="000000"/>
          <w:sz w:val="24"/>
          <w:szCs w:val="24"/>
        </w:rPr>
        <w:t>__</w:t>
      </w:r>
      <w:r w:rsidRPr="00281836">
        <w:rPr>
          <w:rFonts w:ascii="Arial" w:hAnsi="Arial" w:cs="Arial"/>
          <w:bCs/>
          <w:color w:val="000000"/>
          <w:sz w:val="24"/>
          <w:szCs w:val="24"/>
        </w:rPr>
        <w:t>) del</w:t>
      </w:r>
      <w:r w:rsidR="009D6284">
        <w:rPr>
          <w:rFonts w:ascii="Arial" w:hAnsi="Arial" w:cs="Arial"/>
          <w:bCs/>
          <w:color w:val="000000"/>
          <w:sz w:val="24"/>
          <w:szCs w:val="24"/>
        </w:rPr>
        <w:t xml:space="preserve"> </w:t>
      </w:r>
      <w:r w:rsidRPr="00281836">
        <w:rPr>
          <w:rFonts w:ascii="Arial" w:hAnsi="Arial" w:cs="Arial"/>
          <w:bCs/>
          <w:color w:val="000000"/>
          <w:sz w:val="24"/>
          <w:szCs w:val="24"/>
        </w:rPr>
        <w:t>(Norma que lo faculta)</w:t>
      </w:r>
      <w:r w:rsidRPr="00911237">
        <w:rPr>
          <w:rFonts w:ascii="Arial" w:hAnsi="Arial" w:cs="Arial"/>
          <w:sz w:val="24"/>
          <w:szCs w:val="24"/>
        </w:rPr>
        <w:t>,</w:t>
      </w:r>
    </w:p>
    <w:p w:rsidR="00324C40" w:rsidRPr="00911237" w:rsidRDefault="00324C40" w:rsidP="00324C40">
      <w:pPr>
        <w:spacing w:after="0" w:line="240" w:lineRule="atLeast"/>
        <w:jc w:val="center"/>
        <w:rPr>
          <w:rFonts w:ascii="Arial" w:hAnsi="Arial" w:cs="Arial"/>
          <w:sz w:val="24"/>
          <w:szCs w:val="24"/>
        </w:rPr>
      </w:pPr>
    </w:p>
    <w:p w:rsidR="00324C40" w:rsidRPr="00911237" w:rsidRDefault="00324C40" w:rsidP="00324C40">
      <w:pPr>
        <w:spacing w:after="0" w:line="240" w:lineRule="atLeast"/>
        <w:jc w:val="center"/>
        <w:rPr>
          <w:rFonts w:ascii="Arial" w:hAnsi="Arial" w:cs="Arial"/>
          <w:sz w:val="24"/>
          <w:szCs w:val="24"/>
        </w:rPr>
      </w:pPr>
    </w:p>
    <w:p w:rsidR="00324C40" w:rsidRPr="006E69BE" w:rsidRDefault="00324C40" w:rsidP="00324C40">
      <w:pPr>
        <w:spacing w:after="0" w:line="240" w:lineRule="atLeast"/>
        <w:jc w:val="center"/>
        <w:rPr>
          <w:rFonts w:ascii="Arial" w:hAnsi="Arial" w:cs="Arial"/>
          <w:b/>
          <w:sz w:val="24"/>
          <w:szCs w:val="24"/>
        </w:rPr>
      </w:pPr>
      <w:r w:rsidRPr="006E69BE">
        <w:rPr>
          <w:rFonts w:ascii="Arial" w:hAnsi="Arial" w:cs="Arial"/>
          <w:b/>
          <w:sz w:val="24"/>
          <w:szCs w:val="24"/>
        </w:rPr>
        <w:t>C O N S I D E R A N D O:</w:t>
      </w:r>
    </w:p>
    <w:p w:rsidR="00324C40" w:rsidRPr="006E69BE" w:rsidRDefault="00324C40" w:rsidP="00324C40">
      <w:pPr>
        <w:spacing w:after="0" w:line="240" w:lineRule="atLeast"/>
        <w:jc w:val="center"/>
        <w:rPr>
          <w:rFonts w:ascii="Arial" w:hAnsi="Arial" w:cs="Arial"/>
          <w:b/>
          <w:sz w:val="24"/>
          <w:szCs w:val="24"/>
        </w:rPr>
      </w:pPr>
    </w:p>
    <w:p w:rsidR="00324C40" w:rsidRPr="00911237" w:rsidRDefault="00324C40" w:rsidP="00324C40">
      <w:pPr>
        <w:spacing w:after="0" w:line="240" w:lineRule="atLeast"/>
        <w:jc w:val="both"/>
        <w:rPr>
          <w:rFonts w:ascii="Arial" w:hAnsi="Arial" w:cs="Arial"/>
          <w:sz w:val="24"/>
          <w:szCs w:val="24"/>
        </w:rPr>
      </w:pPr>
      <w:r w:rsidRPr="00911237">
        <w:rPr>
          <w:rFonts w:ascii="Arial" w:hAnsi="Arial" w:cs="Arial"/>
          <w:sz w:val="24"/>
          <w:szCs w:val="24"/>
        </w:rPr>
        <w:t xml:space="preserve">Que el artículo </w:t>
      </w:r>
      <w:r>
        <w:rPr>
          <w:rFonts w:ascii="Arial" w:hAnsi="Arial" w:cs="Arial"/>
          <w:sz w:val="24"/>
          <w:szCs w:val="24"/>
        </w:rPr>
        <w:t xml:space="preserve">2.2.5.5.5 </w:t>
      </w:r>
      <w:r w:rsidRPr="006F7023">
        <w:rPr>
          <w:rFonts w:ascii="Arial" w:hAnsi="Arial" w:cs="Arial"/>
          <w:color w:val="000000"/>
          <w:sz w:val="24"/>
          <w:szCs w:val="24"/>
        </w:rPr>
        <w:t xml:space="preserve">del </w:t>
      </w:r>
      <w:hyperlink r:id="rId7" w:anchor="temas" w:history="1">
        <w:r w:rsidRPr="00BD09A9">
          <w:rPr>
            <w:rStyle w:val="Hipervnculo"/>
            <w:rFonts w:ascii="Arial" w:hAnsi="Arial" w:cs="Arial"/>
            <w:sz w:val="24"/>
            <w:szCs w:val="24"/>
          </w:rPr>
          <w:t>Decreto 1083 de 2015</w:t>
        </w:r>
      </w:hyperlink>
      <w:r w:rsidRPr="00911237">
        <w:rPr>
          <w:rFonts w:ascii="Arial" w:hAnsi="Arial" w:cs="Arial"/>
          <w:sz w:val="24"/>
          <w:szCs w:val="24"/>
        </w:rPr>
        <w:t xml:space="preserve"> establece que los empleados tienen derecho a </w:t>
      </w:r>
      <w:r>
        <w:rPr>
          <w:rFonts w:ascii="Arial" w:hAnsi="Arial" w:cs="Arial"/>
          <w:sz w:val="24"/>
          <w:szCs w:val="24"/>
        </w:rPr>
        <w:t>que el nominador les otorgue licencia ordinaria</w:t>
      </w:r>
      <w:r w:rsidRPr="00911237">
        <w:rPr>
          <w:rFonts w:ascii="Arial" w:hAnsi="Arial" w:cs="Arial"/>
          <w:sz w:val="24"/>
          <w:szCs w:val="24"/>
        </w:rPr>
        <w:t xml:space="preserve"> por solicitud propia y </w:t>
      </w:r>
      <w:r>
        <w:rPr>
          <w:rFonts w:ascii="Arial" w:hAnsi="Arial" w:cs="Arial"/>
          <w:sz w:val="24"/>
          <w:szCs w:val="24"/>
        </w:rPr>
        <w:t>sin remuneración</w:t>
      </w:r>
      <w:r w:rsidRPr="00911237">
        <w:rPr>
          <w:rFonts w:ascii="Arial" w:hAnsi="Arial" w:cs="Arial"/>
          <w:sz w:val="24"/>
          <w:szCs w:val="24"/>
        </w:rPr>
        <w:t xml:space="preserve"> hasta por sesenta (60) días </w:t>
      </w:r>
      <w:r>
        <w:rPr>
          <w:rFonts w:ascii="Arial" w:hAnsi="Arial" w:cs="Arial"/>
          <w:sz w:val="24"/>
          <w:szCs w:val="24"/>
        </w:rPr>
        <w:t xml:space="preserve">hábiles </w:t>
      </w:r>
      <w:r w:rsidRPr="00911237">
        <w:rPr>
          <w:rFonts w:ascii="Arial" w:hAnsi="Arial" w:cs="Arial"/>
          <w:sz w:val="24"/>
          <w:szCs w:val="24"/>
        </w:rPr>
        <w:t>al año, continuos o discontinuos.</w:t>
      </w:r>
      <w:r>
        <w:rPr>
          <w:rFonts w:ascii="Arial" w:hAnsi="Arial" w:cs="Arial"/>
          <w:sz w:val="24"/>
          <w:szCs w:val="24"/>
        </w:rPr>
        <w:t xml:space="preserve"> Cuando la solicitud de esta licencia no obedezca a razones de fuerza mayor o caso fortuito, el nominador decide sobre la oportunidad de concederla, teniendo en cuenta las necesidades del servicio.</w:t>
      </w:r>
    </w:p>
    <w:p w:rsidR="00324C40" w:rsidRPr="00911237" w:rsidRDefault="00324C40" w:rsidP="00324C40">
      <w:pPr>
        <w:spacing w:after="0" w:line="240" w:lineRule="atLeast"/>
        <w:jc w:val="both"/>
        <w:rPr>
          <w:rFonts w:ascii="Arial" w:hAnsi="Arial" w:cs="Arial"/>
          <w:sz w:val="24"/>
          <w:szCs w:val="24"/>
        </w:rPr>
      </w:pPr>
    </w:p>
    <w:p w:rsidR="00324C40" w:rsidRDefault="00324C40" w:rsidP="00324C40">
      <w:pPr>
        <w:spacing w:after="0" w:line="240" w:lineRule="atLeast"/>
        <w:jc w:val="both"/>
        <w:rPr>
          <w:rFonts w:ascii="Arial" w:hAnsi="Arial" w:cs="Arial"/>
          <w:sz w:val="24"/>
          <w:szCs w:val="24"/>
        </w:rPr>
      </w:pPr>
      <w:r w:rsidRPr="00911237">
        <w:rPr>
          <w:rFonts w:ascii="Arial" w:hAnsi="Arial" w:cs="Arial"/>
          <w:sz w:val="24"/>
          <w:szCs w:val="24"/>
        </w:rPr>
        <w:t>Que el</w:t>
      </w:r>
      <w:r>
        <w:rPr>
          <w:rFonts w:ascii="Arial" w:hAnsi="Arial" w:cs="Arial"/>
          <w:sz w:val="24"/>
          <w:szCs w:val="24"/>
        </w:rPr>
        <w:t>(a)</w:t>
      </w:r>
      <w:r w:rsidRPr="00911237">
        <w:rPr>
          <w:rFonts w:ascii="Arial" w:hAnsi="Arial" w:cs="Arial"/>
          <w:sz w:val="24"/>
          <w:szCs w:val="24"/>
        </w:rPr>
        <w:t xml:space="preserve"> servidor</w:t>
      </w:r>
      <w:r>
        <w:rPr>
          <w:rFonts w:ascii="Arial" w:hAnsi="Arial" w:cs="Arial"/>
          <w:sz w:val="24"/>
          <w:szCs w:val="24"/>
        </w:rPr>
        <w:t>(a)</w:t>
      </w:r>
      <w:r w:rsidRPr="00911237">
        <w:rPr>
          <w:rFonts w:ascii="Arial" w:hAnsi="Arial" w:cs="Arial"/>
          <w:sz w:val="24"/>
          <w:szCs w:val="24"/>
        </w:rPr>
        <w:t xml:space="preserve"> público</w:t>
      </w:r>
      <w:r>
        <w:rPr>
          <w:rFonts w:ascii="Arial" w:hAnsi="Arial" w:cs="Arial"/>
          <w:sz w:val="24"/>
          <w:szCs w:val="24"/>
        </w:rPr>
        <w:t>(a)</w:t>
      </w:r>
      <w:r w:rsidRPr="00911237">
        <w:rPr>
          <w:rFonts w:ascii="Arial" w:hAnsi="Arial" w:cs="Arial"/>
          <w:sz w:val="24"/>
          <w:szCs w:val="24"/>
        </w:rPr>
        <w:t xml:space="preserve"> (nombre)</w:t>
      </w:r>
      <w:r>
        <w:rPr>
          <w:rFonts w:ascii="Arial" w:hAnsi="Arial" w:cs="Arial"/>
          <w:sz w:val="24"/>
          <w:szCs w:val="24"/>
        </w:rPr>
        <w:t>,</w:t>
      </w:r>
      <w:r w:rsidRPr="00911237">
        <w:rPr>
          <w:rFonts w:ascii="Arial" w:hAnsi="Arial" w:cs="Arial"/>
          <w:sz w:val="24"/>
          <w:szCs w:val="24"/>
        </w:rPr>
        <w:t xml:space="preserve"> quien desempeña el cargo de (Denominación) Código (__) Grado (</w:t>
      </w:r>
      <w:r w:rsidRPr="00911237">
        <w:rPr>
          <w:rFonts w:ascii="Arial" w:hAnsi="Arial" w:cs="Arial"/>
          <w:sz w:val="24"/>
          <w:szCs w:val="24"/>
        </w:rPr>
        <w:tab/>
        <w:t xml:space="preserve">) de la Planta </w:t>
      </w:r>
      <w:r>
        <w:rPr>
          <w:rFonts w:ascii="Arial" w:hAnsi="Arial" w:cs="Arial"/>
          <w:sz w:val="24"/>
          <w:szCs w:val="24"/>
        </w:rPr>
        <w:t>Global</w:t>
      </w:r>
      <w:r w:rsidRPr="00911237">
        <w:rPr>
          <w:rFonts w:ascii="Arial" w:hAnsi="Arial" w:cs="Arial"/>
          <w:sz w:val="24"/>
          <w:szCs w:val="24"/>
        </w:rPr>
        <w:t xml:space="preserve"> de (Nombre de la Entidad) con una asignación básica mensual de (Cifra en letras) ($__.</w:t>
      </w:r>
      <w:proofErr w:type="spellStart"/>
      <w:r w:rsidRPr="00911237">
        <w:rPr>
          <w:rFonts w:ascii="Arial" w:hAnsi="Arial" w:cs="Arial"/>
          <w:sz w:val="24"/>
          <w:szCs w:val="24"/>
        </w:rPr>
        <w:t>oo</w:t>
      </w:r>
      <w:proofErr w:type="spellEnd"/>
      <w:r w:rsidRPr="00911237">
        <w:rPr>
          <w:rFonts w:ascii="Arial" w:hAnsi="Arial" w:cs="Arial"/>
          <w:sz w:val="24"/>
          <w:szCs w:val="24"/>
        </w:rPr>
        <w:t xml:space="preserve">) moneda corriente, </w:t>
      </w:r>
      <w:r>
        <w:rPr>
          <w:rFonts w:ascii="Arial" w:hAnsi="Arial" w:cs="Arial"/>
          <w:sz w:val="24"/>
          <w:szCs w:val="24"/>
        </w:rPr>
        <w:t>solicitó</w:t>
      </w:r>
      <w:r w:rsidRPr="00911237">
        <w:rPr>
          <w:rFonts w:ascii="Arial" w:hAnsi="Arial" w:cs="Arial"/>
          <w:sz w:val="24"/>
          <w:szCs w:val="24"/>
        </w:rPr>
        <w:t xml:space="preserve"> una licencia ordinaria por (cifra en letras) (___) días</w:t>
      </w:r>
      <w:r>
        <w:rPr>
          <w:rFonts w:ascii="Arial" w:hAnsi="Arial" w:cs="Arial"/>
          <w:sz w:val="24"/>
          <w:szCs w:val="24"/>
        </w:rPr>
        <w:t xml:space="preserve"> hábiles. El oficio de solicitud (número) de fecha </w:t>
      </w:r>
      <w:r w:rsidRPr="00706D4C">
        <w:rPr>
          <w:rFonts w:ascii="Arial" w:hAnsi="Arial" w:cs="Arial"/>
          <w:bCs/>
          <w:color w:val="000000"/>
          <w:sz w:val="24"/>
          <w:szCs w:val="24"/>
        </w:rPr>
        <w:t>(</w:t>
      </w:r>
      <w:r>
        <w:rPr>
          <w:rFonts w:ascii="Arial" w:hAnsi="Arial" w:cs="Arial"/>
          <w:bCs/>
          <w:color w:val="000000"/>
          <w:sz w:val="24"/>
          <w:szCs w:val="24"/>
        </w:rPr>
        <w:t>día</w:t>
      </w:r>
      <w:r w:rsidRPr="00706D4C">
        <w:rPr>
          <w:rFonts w:ascii="Arial" w:hAnsi="Arial" w:cs="Arial"/>
          <w:bCs/>
          <w:color w:val="000000"/>
          <w:sz w:val="24"/>
          <w:szCs w:val="24"/>
        </w:rPr>
        <w:t>) de (</w:t>
      </w:r>
      <w:r>
        <w:rPr>
          <w:rFonts w:ascii="Arial" w:hAnsi="Arial" w:cs="Arial"/>
          <w:bCs/>
          <w:color w:val="000000"/>
          <w:sz w:val="24"/>
          <w:szCs w:val="24"/>
        </w:rPr>
        <w:t>mes</w:t>
      </w:r>
      <w:r w:rsidRPr="00706D4C">
        <w:rPr>
          <w:rFonts w:ascii="Arial" w:hAnsi="Arial" w:cs="Arial"/>
          <w:bCs/>
          <w:color w:val="000000"/>
          <w:sz w:val="24"/>
          <w:szCs w:val="24"/>
        </w:rPr>
        <w:t>) de</w:t>
      </w:r>
      <w:r>
        <w:rPr>
          <w:rFonts w:ascii="Arial" w:hAnsi="Arial" w:cs="Arial"/>
          <w:bCs/>
          <w:color w:val="000000"/>
          <w:sz w:val="24"/>
          <w:szCs w:val="24"/>
        </w:rPr>
        <w:t xml:space="preserve"> </w:t>
      </w:r>
      <w:r w:rsidRPr="00706D4C">
        <w:rPr>
          <w:rFonts w:ascii="Arial" w:hAnsi="Arial" w:cs="Arial"/>
          <w:bCs/>
          <w:color w:val="000000"/>
          <w:sz w:val="24"/>
          <w:szCs w:val="24"/>
        </w:rPr>
        <w:t>(</w:t>
      </w:r>
      <w:r>
        <w:rPr>
          <w:rFonts w:ascii="Arial" w:hAnsi="Arial" w:cs="Arial"/>
          <w:bCs/>
          <w:color w:val="000000"/>
          <w:sz w:val="24"/>
          <w:szCs w:val="24"/>
        </w:rPr>
        <w:t>año</w:t>
      </w:r>
      <w:r w:rsidRPr="00706D4C">
        <w:rPr>
          <w:rFonts w:ascii="Arial" w:hAnsi="Arial" w:cs="Arial"/>
          <w:bCs/>
          <w:color w:val="000000"/>
          <w:sz w:val="24"/>
          <w:szCs w:val="24"/>
        </w:rPr>
        <w:t>)</w:t>
      </w:r>
      <w:r>
        <w:rPr>
          <w:rFonts w:ascii="Arial" w:hAnsi="Arial" w:cs="Arial"/>
          <w:bCs/>
          <w:color w:val="000000"/>
          <w:sz w:val="24"/>
          <w:szCs w:val="24"/>
        </w:rPr>
        <w:t xml:space="preserve"> se presentó acompañado de los documentos que justifican la solicitud</w:t>
      </w:r>
      <w:r w:rsidRPr="00911237">
        <w:rPr>
          <w:rFonts w:ascii="Arial" w:hAnsi="Arial" w:cs="Arial"/>
          <w:sz w:val="24"/>
          <w:szCs w:val="24"/>
        </w:rPr>
        <w:t>.</w:t>
      </w:r>
    </w:p>
    <w:p w:rsidR="00324C40" w:rsidRDefault="00324C40" w:rsidP="00324C40">
      <w:pPr>
        <w:spacing w:after="0" w:line="240" w:lineRule="atLeast"/>
        <w:jc w:val="both"/>
        <w:rPr>
          <w:rFonts w:ascii="Arial" w:hAnsi="Arial" w:cs="Arial"/>
          <w:sz w:val="24"/>
          <w:szCs w:val="24"/>
        </w:rPr>
      </w:pPr>
    </w:p>
    <w:p w:rsidR="00324C40" w:rsidRPr="00911237" w:rsidRDefault="00324C40" w:rsidP="00324C40">
      <w:pPr>
        <w:spacing w:after="0" w:line="240" w:lineRule="atLeast"/>
        <w:jc w:val="both"/>
        <w:rPr>
          <w:rFonts w:ascii="Arial" w:hAnsi="Arial" w:cs="Arial"/>
          <w:sz w:val="24"/>
          <w:szCs w:val="24"/>
        </w:rPr>
      </w:pPr>
      <w:r w:rsidRPr="0036675C">
        <w:rPr>
          <w:rFonts w:ascii="Arial" w:hAnsi="Arial" w:cs="Arial"/>
          <w:bCs/>
          <w:color w:val="000000"/>
          <w:sz w:val="24"/>
          <w:szCs w:val="24"/>
        </w:rPr>
        <w:t xml:space="preserve">Que </w:t>
      </w:r>
      <w:r w:rsidRPr="00067F4E">
        <w:rPr>
          <w:rFonts w:ascii="Arial" w:hAnsi="Arial" w:cs="Arial"/>
          <w:bCs/>
          <w:color w:val="000000"/>
          <w:sz w:val="24"/>
          <w:szCs w:val="24"/>
        </w:rPr>
        <w:t>el empleo del cual es titular el</w:t>
      </w:r>
      <w:r w:rsidRPr="006E0C52">
        <w:rPr>
          <w:rFonts w:ascii="Arial" w:hAnsi="Arial" w:cs="Arial"/>
          <w:bCs/>
          <w:color w:val="000000"/>
          <w:sz w:val="24"/>
          <w:szCs w:val="24"/>
        </w:rPr>
        <w:t>(a)</w:t>
      </w:r>
      <w:r w:rsidR="006B5F1B">
        <w:rPr>
          <w:rFonts w:ascii="Arial" w:hAnsi="Arial" w:cs="Arial"/>
          <w:bCs/>
          <w:color w:val="000000"/>
          <w:sz w:val="24"/>
          <w:szCs w:val="24"/>
        </w:rPr>
        <w:t xml:space="preserve"> señor (a) (</w:t>
      </w:r>
      <w:r w:rsidRPr="00A53430">
        <w:rPr>
          <w:rFonts w:ascii="Arial" w:hAnsi="Arial" w:cs="Arial"/>
          <w:bCs/>
          <w:color w:val="000000"/>
          <w:sz w:val="24"/>
          <w:szCs w:val="24"/>
        </w:rPr>
        <w:t>nombre) queda en vacancia temporal</w:t>
      </w:r>
      <w:r>
        <w:rPr>
          <w:rFonts w:ascii="Arial" w:hAnsi="Arial" w:cs="Arial"/>
          <w:bCs/>
          <w:color w:val="000000"/>
          <w:sz w:val="24"/>
          <w:szCs w:val="24"/>
        </w:rPr>
        <w:t xml:space="preserve">, la cual </w:t>
      </w:r>
      <w:r w:rsidRPr="0036675C">
        <w:rPr>
          <w:rFonts w:ascii="Arial" w:hAnsi="Arial" w:cs="Arial"/>
          <w:bCs/>
          <w:color w:val="000000"/>
          <w:sz w:val="24"/>
          <w:szCs w:val="24"/>
        </w:rPr>
        <w:t xml:space="preserve">podrá ser provista por el tiempo que dure la </w:t>
      </w:r>
      <w:r>
        <w:rPr>
          <w:rFonts w:ascii="Arial" w:hAnsi="Arial" w:cs="Arial"/>
          <w:bCs/>
          <w:color w:val="000000"/>
          <w:sz w:val="24"/>
          <w:szCs w:val="24"/>
        </w:rPr>
        <w:t>licencia ordinaria</w:t>
      </w:r>
      <w:r w:rsidRPr="0036675C">
        <w:rPr>
          <w:rFonts w:ascii="Arial" w:hAnsi="Arial" w:cs="Arial"/>
          <w:bCs/>
          <w:color w:val="000000"/>
          <w:sz w:val="24"/>
          <w:szCs w:val="24"/>
        </w:rPr>
        <w:t xml:space="preserve">, bajo las figuras del encargo o del nombramiento provisional previstas en el Decreto </w:t>
      </w:r>
      <w:r w:rsidRPr="0036675C">
        <w:rPr>
          <w:rFonts w:ascii="Arial" w:hAnsi="Arial" w:cs="Arial"/>
          <w:color w:val="000000"/>
          <w:sz w:val="24"/>
          <w:szCs w:val="24"/>
        </w:rPr>
        <w:t>1083 de 2015.</w:t>
      </w:r>
    </w:p>
    <w:p w:rsidR="00324C40" w:rsidRPr="00911237" w:rsidRDefault="00324C40" w:rsidP="00324C40">
      <w:pPr>
        <w:spacing w:after="0" w:line="240" w:lineRule="atLeast"/>
        <w:jc w:val="both"/>
        <w:rPr>
          <w:rFonts w:ascii="Arial" w:hAnsi="Arial" w:cs="Arial"/>
          <w:sz w:val="24"/>
          <w:szCs w:val="24"/>
        </w:rPr>
      </w:pPr>
    </w:p>
    <w:p w:rsidR="00324C40" w:rsidRDefault="00324C40" w:rsidP="00324C40">
      <w:pPr>
        <w:spacing w:after="0" w:line="240" w:lineRule="atLeast"/>
        <w:jc w:val="both"/>
        <w:rPr>
          <w:rFonts w:ascii="Arial" w:hAnsi="Arial" w:cs="Arial"/>
          <w:color w:val="000000"/>
          <w:sz w:val="24"/>
          <w:szCs w:val="24"/>
        </w:rPr>
      </w:pPr>
      <w:r w:rsidRPr="00E9514A">
        <w:rPr>
          <w:rFonts w:ascii="Arial" w:hAnsi="Arial" w:cs="Arial"/>
          <w:bCs/>
          <w:color w:val="000000"/>
          <w:sz w:val="24"/>
          <w:szCs w:val="24"/>
        </w:rPr>
        <w:t>Que analizada la anterior solicitud</w:t>
      </w:r>
      <w:r w:rsidRPr="00467C49">
        <w:rPr>
          <w:rFonts w:ascii="Arial" w:hAnsi="Arial" w:cs="Arial"/>
          <w:color w:val="000000"/>
          <w:sz w:val="24"/>
          <w:szCs w:val="24"/>
        </w:rPr>
        <w:t xml:space="preserve"> </w:t>
      </w:r>
      <w:r w:rsidRPr="00183EA6">
        <w:rPr>
          <w:rFonts w:ascii="Arial" w:hAnsi="Arial" w:cs="Arial"/>
          <w:color w:val="000000"/>
          <w:sz w:val="24"/>
          <w:szCs w:val="24"/>
        </w:rPr>
        <w:t xml:space="preserve">y teniendo en cuenta que </w:t>
      </w:r>
      <w:r>
        <w:rPr>
          <w:rFonts w:ascii="Arial" w:hAnsi="Arial" w:cs="Arial"/>
          <w:color w:val="000000"/>
          <w:sz w:val="24"/>
          <w:szCs w:val="24"/>
        </w:rPr>
        <w:t>conceder la licencia n</w:t>
      </w:r>
      <w:r w:rsidRPr="00183EA6">
        <w:rPr>
          <w:rFonts w:ascii="Arial" w:hAnsi="Arial" w:cs="Arial"/>
          <w:color w:val="000000"/>
          <w:sz w:val="24"/>
          <w:szCs w:val="24"/>
        </w:rPr>
        <w:t>o afecta el servicio de (</w:t>
      </w:r>
      <w:r w:rsidRPr="00190687">
        <w:rPr>
          <w:rFonts w:ascii="Arial" w:hAnsi="Arial" w:cs="Arial"/>
          <w:color w:val="000000"/>
          <w:sz w:val="24"/>
          <w:szCs w:val="24"/>
        </w:rPr>
        <w:t>Nombre entidad</w:t>
      </w:r>
      <w:r w:rsidRPr="00183EA6">
        <w:rPr>
          <w:rFonts w:ascii="Arial" w:hAnsi="Arial" w:cs="Arial"/>
          <w:color w:val="000000"/>
          <w:sz w:val="24"/>
          <w:szCs w:val="24"/>
        </w:rPr>
        <w:t>),</w:t>
      </w:r>
      <w:r w:rsidRPr="00281836">
        <w:rPr>
          <w:rFonts w:ascii="Arial" w:hAnsi="Arial" w:cs="Arial"/>
          <w:bCs/>
          <w:color w:val="000000"/>
          <w:sz w:val="24"/>
          <w:szCs w:val="24"/>
        </w:rPr>
        <w:t xml:space="preserve"> este Despacho la encuentra procedente y conviene en otorgar la </w:t>
      </w:r>
      <w:r>
        <w:rPr>
          <w:rFonts w:ascii="Arial" w:hAnsi="Arial" w:cs="Arial"/>
          <w:bCs/>
          <w:color w:val="000000"/>
          <w:sz w:val="24"/>
          <w:szCs w:val="24"/>
        </w:rPr>
        <w:t>licencia ordinaria no remunerada.</w:t>
      </w:r>
    </w:p>
    <w:p w:rsidR="00324C40" w:rsidRDefault="00324C40" w:rsidP="00324C40">
      <w:pPr>
        <w:spacing w:after="0" w:line="240" w:lineRule="atLeast"/>
        <w:jc w:val="both"/>
        <w:rPr>
          <w:rFonts w:ascii="Arial" w:hAnsi="Arial" w:cs="Arial"/>
          <w:bCs/>
          <w:color w:val="000000"/>
          <w:sz w:val="24"/>
          <w:szCs w:val="24"/>
        </w:rPr>
      </w:pPr>
    </w:p>
    <w:p w:rsidR="00324C40" w:rsidRPr="00911237" w:rsidRDefault="00324C40" w:rsidP="00324C40">
      <w:pPr>
        <w:spacing w:after="0" w:line="240" w:lineRule="atLeast"/>
        <w:jc w:val="both"/>
        <w:rPr>
          <w:rFonts w:ascii="Arial" w:hAnsi="Arial" w:cs="Arial"/>
          <w:sz w:val="24"/>
          <w:szCs w:val="24"/>
        </w:rPr>
      </w:pPr>
      <w:r w:rsidRPr="00911237">
        <w:rPr>
          <w:rFonts w:ascii="Arial" w:hAnsi="Arial" w:cs="Arial"/>
          <w:sz w:val="24"/>
          <w:szCs w:val="24"/>
        </w:rPr>
        <w:t>En mérito de lo anteriormente expuesto,</w:t>
      </w:r>
    </w:p>
    <w:p w:rsidR="00324C40" w:rsidRPr="00911237" w:rsidRDefault="00324C40" w:rsidP="00324C40">
      <w:pPr>
        <w:spacing w:after="0" w:line="240" w:lineRule="atLeast"/>
        <w:jc w:val="both"/>
        <w:rPr>
          <w:rFonts w:ascii="Arial" w:hAnsi="Arial" w:cs="Arial"/>
          <w:sz w:val="24"/>
          <w:szCs w:val="24"/>
        </w:rPr>
      </w:pPr>
    </w:p>
    <w:p w:rsidR="00324C40" w:rsidRPr="00911237" w:rsidRDefault="00324C40" w:rsidP="00324C40">
      <w:pPr>
        <w:spacing w:after="0" w:line="240" w:lineRule="atLeast"/>
        <w:jc w:val="both"/>
        <w:rPr>
          <w:rFonts w:ascii="Arial" w:hAnsi="Arial" w:cs="Arial"/>
          <w:sz w:val="24"/>
          <w:szCs w:val="24"/>
        </w:rPr>
      </w:pPr>
    </w:p>
    <w:p w:rsidR="00324C40" w:rsidRPr="006E69BE" w:rsidRDefault="00324C40" w:rsidP="00324C40">
      <w:pPr>
        <w:spacing w:after="0" w:line="240" w:lineRule="atLeast"/>
        <w:jc w:val="center"/>
        <w:rPr>
          <w:rFonts w:ascii="Arial" w:hAnsi="Arial" w:cs="Arial"/>
          <w:b/>
          <w:sz w:val="24"/>
          <w:szCs w:val="24"/>
        </w:rPr>
      </w:pPr>
      <w:r w:rsidRPr="006E69BE">
        <w:rPr>
          <w:rFonts w:ascii="Arial" w:hAnsi="Arial" w:cs="Arial"/>
          <w:b/>
          <w:sz w:val="24"/>
          <w:szCs w:val="24"/>
        </w:rPr>
        <w:lastRenderedPageBreak/>
        <w:t>R E S U E L V E:</w:t>
      </w:r>
    </w:p>
    <w:p w:rsidR="00324C40" w:rsidRPr="00911237" w:rsidRDefault="00324C40" w:rsidP="00324C40">
      <w:pPr>
        <w:spacing w:after="0" w:line="240" w:lineRule="atLeast"/>
        <w:jc w:val="both"/>
        <w:rPr>
          <w:rFonts w:ascii="Arial" w:hAnsi="Arial" w:cs="Arial"/>
          <w:sz w:val="24"/>
          <w:szCs w:val="24"/>
        </w:rPr>
      </w:pPr>
    </w:p>
    <w:p w:rsidR="00324C40" w:rsidRPr="00911237" w:rsidRDefault="00324C40" w:rsidP="00324C40">
      <w:pPr>
        <w:spacing w:after="0" w:line="240" w:lineRule="atLeast"/>
        <w:jc w:val="both"/>
        <w:rPr>
          <w:rFonts w:ascii="Arial" w:hAnsi="Arial" w:cs="Arial"/>
          <w:sz w:val="24"/>
          <w:szCs w:val="24"/>
        </w:rPr>
      </w:pPr>
      <w:r w:rsidRPr="00911237">
        <w:rPr>
          <w:rFonts w:ascii="Arial" w:hAnsi="Arial" w:cs="Arial"/>
          <w:b/>
          <w:sz w:val="24"/>
          <w:szCs w:val="24"/>
        </w:rPr>
        <w:t>Artículo 1.</w:t>
      </w:r>
      <w:r>
        <w:rPr>
          <w:rFonts w:ascii="Arial" w:hAnsi="Arial" w:cs="Arial"/>
          <w:b/>
          <w:sz w:val="24"/>
          <w:szCs w:val="24"/>
        </w:rPr>
        <w:t xml:space="preserve"> </w:t>
      </w:r>
      <w:r>
        <w:rPr>
          <w:rFonts w:ascii="Arial" w:hAnsi="Arial" w:cs="Arial"/>
          <w:b/>
          <w:i/>
          <w:sz w:val="24"/>
          <w:szCs w:val="24"/>
        </w:rPr>
        <w:t>Licencia ordinaria no remunerada.</w:t>
      </w:r>
      <w:r w:rsidRPr="00911237">
        <w:rPr>
          <w:rFonts w:ascii="Arial" w:hAnsi="Arial" w:cs="Arial"/>
          <w:b/>
          <w:sz w:val="24"/>
          <w:szCs w:val="24"/>
        </w:rPr>
        <w:t xml:space="preserve"> </w:t>
      </w:r>
      <w:r w:rsidRPr="00911237">
        <w:rPr>
          <w:rFonts w:ascii="Arial" w:hAnsi="Arial" w:cs="Arial"/>
          <w:sz w:val="24"/>
          <w:szCs w:val="24"/>
        </w:rPr>
        <w:t>Conceder licencia ordinaria no remunerada al</w:t>
      </w:r>
      <w:r>
        <w:rPr>
          <w:rFonts w:ascii="Arial" w:hAnsi="Arial" w:cs="Arial"/>
          <w:sz w:val="24"/>
          <w:szCs w:val="24"/>
        </w:rPr>
        <w:t>(a)</w:t>
      </w:r>
      <w:r w:rsidRPr="00911237">
        <w:rPr>
          <w:rFonts w:ascii="Arial" w:hAnsi="Arial" w:cs="Arial"/>
          <w:sz w:val="24"/>
          <w:szCs w:val="24"/>
        </w:rPr>
        <w:t xml:space="preserve"> servidor</w:t>
      </w:r>
      <w:r>
        <w:rPr>
          <w:rFonts w:ascii="Arial" w:hAnsi="Arial" w:cs="Arial"/>
          <w:sz w:val="24"/>
          <w:szCs w:val="24"/>
        </w:rPr>
        <w:t>(a)</w:t>
      </w:r>
      <w:r w:rsidRPr="00911237">
        <w:rPr>
          <w:rFonts w:ascii="Arial" w:hAnsi="Arial" w:cs="Arial"/>
          <w:sz w:val="24"/>
          <w:szCs w:val="24"/>
        </w:rPr>
        <w:t xml:space="preserve"> público</w:t>
      </w:r>
      <w:r>
        <w:rPr>
          <w:rFonts w:ascii="Arial" w:hAnsi="Arial" w:cs="Arial"/>
          <w:sz w:val="24"/>
          <w:szCs w:val="24"/>
        </w:rPr>
        <w:t>(a)</w:t>
      </w:r>
      <w:r w:rsidRPr="00911237">
        <w:rPr>
          <w:rFonts w:ascii="Arial" w:hAnsi="Arial" w:cs="Arial"/>
          <w:sz w:val="24"/>
          <w:szCs w:val="24"/>
        </w:rPr>
        <w:t xml:space="preserve"> (nombre) identificado</w:t>
      </w:r>
      <w:r>
        <w:rPr>
          <w:rFonts w:ascii="Arial" w:hAnsi="Arial" w:cs="Arial"/>
          <w:sz w:val="24"/>
          <w:szCs w:val="24"/>
        </w:rPr>
        <w:t>(a)</w:t>
      </w:r>
      <w:r w:rsidRPr="00911237">
        <w:rPr>
          <w:rFonts w:ascii="Arial" w:hAnsi="Arial" w:cs="Arial"/>
          <w:sz w:val="24"/>
          <w:szCs w:val="24"/>
        </w:rPr>
        <w:t xml:space="preserve"> con la cédula de ciudadanía No. (___________) para separarse del cargo de (Denominación) Código (___________) Grado (____)</w:t>
      </w:r>
      <w:r w:rsidR="009D6284">
        <w:rPr>
          <w:rFonts w:ascii="Arial" w:hAnsi="Arial" w:cs="Arial"/>
          <w:sz w:val="24"/>
          <w:szCs w:val="24"/>
        </w:rPr>
        <w:t xml:space="preserve"> </w:t>
      </w:r>
      <w:r w:rsidRPr="00911237">
        <w:rPr>
          <w:rFonts w:ascii="Arial" w:hAnsi="Arial" w:cs="Arial"/>
          <w:sz w:val="24"/>
          <w:szCs w:val="24"/>
        </w:rPr>
        <w:t xml:space="preserve">de la Planta </w:t>
      </w:r>
      <w:r>
        <w:rPr>
          <w:rFonts w:ascii="Arial" w:hAnsi="Arial" w:cs="Arial"/>
          <w:sz w:val="24"/>
          <w:szCs w:val="24"/>
        </w:rPr>
        <w:t>Global de (Nombre de la Entidad)</w:t>
      </w:r>
      <w:r w:rsidRPr="00911237">
        <w:rPr>
          <w:rFonts w:ascii="Arial" w:hAnsi="Arial" w:cs="Arial"/>
          <w:sz w:val="24"/>
          <w:szCs w:val="24"/>
        </w:rPr>
        <w:t xml:space="preserve"> </w:t>
      </w:r>
      <w:r w:rsidRPr="00281836">
        <w:rPr>
          <w:rFonts w:ascii="Arial" w:hAnsi="Arial" w:cs="Arial"/>
          <w:sz w:val="24"/>
          <w:szCs w:val="24"/>
        </w:rPr>
        <w:t xml:space="preserve">por el </w:t>
      </w:r>
      <w:r w:rsidRPr="00706D4C">
        <w:rPr>
          <w:rFonts w:ascii="Arial" w:hAnsi="Arial" w:cs="Arial"/>
          <w:bCs/>
          <w:color w:val="000000"/>
          <w:sz w:val="24"/>
          <w:szCs w:val="24"/>
        </w:rPr>
        <w:t>término de (indicar</w:t>
      </w:r>
      <w:r>
        <w:rPr>
          <w:rFonts w:ascii="Arial" w:hAnsi="Arial" w:cs="Arial"/>
          <w:bCs/>
          <w:color w:val="000000"/>
          <w:sz w:val="24"/>
          <w:szCs w:val="24"/>
        </w:rPr>
        <w:t xml:space="preserve"> el</w:t>
      </w:r>
      <w:r w:rsidRPr="00706D4C">
        <w:rPr>
          <w:rFonts w:ascii="Arial" w:hAnsi="Arial" w:cs="Arial"/>
          <w:bCs/>
          <w:color w:val="000000"/>
          <w:sz w:val="24"/>
          <w:szCs w:val="24"/>
        </w:rPr>
        <w:t xml:space="preserve"> término que </w:t>
      </w:r>
      <w:r>
        <w:rPr>
          <w:rFonts w:ascii="Arial" w:hAnsi="Arial" w:cs="Arial"/>
          <w:bCs/>
          <w:color w:val="000000"/>
          <w:sz w:val="24"/>
          <w:szCs w:val="24"/>
        </w:rPr>
        <w:t xml:space="preserve">no puede superar sesenta días hábiles al año), </w:t>
      </w:r>
      <w:r w:rsidRPr="00706D4C">
        <w:rPr>
          <w:rFonts w:ascii="Arial" w:hAnsi="Arial" w:cs="Arial"/>
          <w:bCs/>
          <w:color w:val="000000"/>
          <w:sz w:val="24"/>
          <w:szCs w:val="24"/>
        </w:rPr>
        <w:t xml:space="preserve">comprendido </w:t>
      </w:r>
      <w:r w:rsidRPr="00281836">
        <w:rPr>
          <w:rFonts w:ascii="Arial" w:hAnsi="Arial" w:cs="Arial"/>
          <w:sz w:val="24"/>
          <w:szCs w:val="24"/>
        </w:rPr>
        <w:t>entre el (día) de (mes) al (día) de (mes)</w:t>
      </w:r>
      <w:r>
        <w:rPr>
          <w:rFonts w:ascii="Arial" w:hAnsi="Arial" w:cs="Arial"/>
          <w:sz w:val="24"/>
          <w:szCs w:val="24"/>
        </w:rPr>
        <w:t>,</w:t>
      </w:r>
      <w:r w:rsidRPr="00281836">
        <w:rPr>
          <w:rFonts w:ascii="Arial" w:hAnsi="Arial" w:cs="Arial"/>
          <w:sz w:val="24"/>
          <w:szCs w:val="24"/>
        </w:rPr>
        <w:t xml:space="preserve"> inclusive</w:t>
      </w:r>
      <w:r>
        <w:rPr>
          <w:rFonts w:ascii="Arial" w:hAnsi="Arial" w:cs="Arial"/>
          <w:sz w:val="24"/>
          <w:szCs w:val="24"/>
        </w:rPr>
        <w:t>,</w:t>
      </w:r>
      <w:r w:rsidRPr="00281836">
        <w:rPr>
          <w:rFonts w:ascii="Arial" w:hAnsi="Arial" w:cs="Arial"/>
          <w:sz w:val="24"/>
          <w:szCs w:val="24"/>
        </w:rPr>
        <w:t xml:space="preserve"> de (año),</w:t>
      </w:r>
      <w:r w:rsidR="009D6284">
        <w:rPr>
          <w:rFonts w:ascii="Arial" w:hAnsi="Arial" w:cs="Arial"/>
          <w:sz w:val="24"/>
          <w:szCs w:val="24"/>
        </w:rPr>
        <w:t xml:space="preserve"> </w:t>
      </w:r>
      <w:r w:rsidRPr="00911237">
        <w:rPr>
          <w:rFonts w:ascii="Arial" w:hAnsi="Arial" w:cs="Arial"/>
          <w:sz w:val="24"/>
          <w:szCs w:val="24"/>
        </w:rPr>
        <w:t>de acuerdo con la parte motiva de la presente Resolución.</w:t>
      </w:r>
    </w:p>
    <w:p w:rsidR="00324C40" w:rsidRPr="00911237" w:rsidRDefault="00324C40" w:rsidP="00324C40">
      <w:pPr>
        <w:spacing w:after="0" w:line="240" w:lineRule="atLeast"/>
        <w:jc w:val="both"/>
        <w:rPr>
          <w:rFonts w:ascii="Arial" w:hAnsi="Arial" w:cs="Arial"/>
          <w:sz w:val="24"/>
          <w:szCs w:val="24"/>
        </w:rPr>
      </w:pPr>
    </w:p>
    <w:p w:rsidR="00324C40" w:rsidRPr="00F0089D" w:rsidRDefault="00324C40" w:rsidP="00324C40">
      <w:pPr>
        <w:spacing w:after="0" w:line="240" w:lineRule="atLeast"/>
        <w:jc w:val="both"/>
        <w:rPr>
          <w:rFonts w:ascii="Arial" w:hAnsi="Arial" w:cs="Arial"/>
          <w:sz w:val="24"/>
          <w:szCs w:val="24"/>
        </w:rPr>
      </w:pPr>
      <w:r w:rsidRPr="00911237">
        <w:rPr>
          <w:rFonts w:ascii="Arial" w:hAnsi="Arial" w:cs="Arial"/>
          <w:b/>
          <w:sz w:val="24"/>
          <w:szCs w:val="24"/>
        </w:rPr>
        <w:t>Artículo 2.</w:t>
      </w:r>
      <w:r w:rsidRPr="00911237">
        <w:rPr>
          <w:rFonts w:ascii="Arial" w:hAnsi="Arial" w:cs="Arial"/>
          <w:sz w:val="24"/>
          <w:szCs w:val="24"/>
        </w:rPr>
        <w:t xml:space="preserve"> </w:t>
      </w:r>
      <w:r>
        <w:rPr>
          <w:rFonts w:ascii="Arial" w:hAnsi="Arial" w:cs="Arial"/>
          <w:b/>
          <w:i/>
          <w:sz w:val="24"/>
          <w:szCs w:val="24"/>
        </w:rPr>
        <w:t xml:space="preserve">Cómputo y remuneración del tiempo de servicio. </w:t>
      </w:r>
      <w:r>
        <w:rPr>
          <w:rFonts w:ascii="Arial" w:hAnsi="Arial" w:cs="Arial"/>
          <w:sz w:val="24"/>
          <w:szCs w:val="24"/>
        </w:rPr>
        <w:t>El tiempo de la presente licencia no es computable como servicio activo del(a) empleado(a) y, en consecuencia, no se le pagará la remuneración fijada para el empleo. No obstante, la entidad seguirá pagando los aportes al Sistema Integral de Seguridad Social, en la proporción que por ley le corresponde.</w:t>
      </w:r>
    </w:p>
    <w:p w:rsidR="00324C40" w:rsidRDefault="00324C40" w:rsidP="00324C40">
      <w:pPr>
        <w:spacing w:after="0" w:line="240" w:lineRule="atLeast"/>
        <w:jc w:val="both"/>
        <w:rPr>
          <w:rFonts w:ascii="Arial" w:hAnsi="Arial" w:cs="Arial"/>
          <w:sz w:val="24"/>
          <w:szCs w:val="24"/>
        </w:rPr>
      </w:pPr>
      <w:r>
        <w:rPr>
          <w:rFonts w:ascii="Arial" w:hAnsi="Arial" w:cs="Arial"/>
          <w:sz w:val="24"/>
          <w:szCs w:val="24"/>
        </w:rPr>
        <w:t xml:space="preserve"> </w:t>
      </w:r>
    </w:p>
    <w:p w:rsidR="00324C40" w:rsidRPr="00281836" w:rsidRDefault="00324C40" w:rsidP="00324C40">
      <w:pPr>
        <w:autoSpaceDE w:val="0"/>
        <w:autoSpaceDN w:val="0"/>
        <w:adjustRightInd w:val="0"/>
        <w:spacing w:after="0" w:line="240" w:lineRule="atLeast"/>
        <w:jc w:val="both"/>
        <w:rPr>
          <w:rFonts w:ascii="Arial" w:eastAsia="Arial" w:hAnsi="Arial" w:cs="Arial"/>
          <w:color w:val="000000"/>
          <w:spacing w:val="5"/>
          <w:sz w:val="24"/>
          <w:szCs w:val="24"/>
        </w:rPr>
      </w:pPr>
      <w:r w:rsidRPr="00281836">
        <w:rPr>
          <w:rFonts w:ascii="Arial" w:eastAsia="Arial" w:hAnsi="Arial" w:cs="Arial"/>
          <w:b/>
          <w:color w:val="000000"/>
          <w:spacing w:val="5"/>
          <w:sz w:val="24"/>
          <w:szCs w:val="24"/>
        </w:rPr>
        <w:t xml:space="preserve">Artículo </w:t>
      </w:r>
      <w:r>
        <w:rPr>
          <w:rFonts w:ascii="Arial" w:eastAsia="Arial" w:hAnsi="Arial" w:cs="Arial"/>
          <w:b/>
          <w:color w:val="000000"/>
          <w:spacing w:val="5"/>
          <w:sz w:val="24"/>
          <w:szCs w:val="24"/>
        </w:rPr>
        <w:t>3</w:t>
      </w:r>
      <w:r w:rsidRPr="00281836">
        <w:rPr>
          <w:rFonts w:ascii="Arial" w:eastAsia="Arial" w:hAnsi="Arial" w:cs="Arial"/>
          <w:b/>
          <w:color w:val="000000"/>
          <w:spacing w:val="5"/>
          <w:sz w:val="24"/>
          <w:szCs w:val="24"/>
        </w:rPr>
        <w:t>.</w:t>
      </w:r>
      <w:r w:rsidRPr="00281836">
        <w:rPr>
          <w:rFonts w:ascii="Arial" w:eastAsia="Arial" w:hAnsi="Arial" w:cs="Arial"/>
          <w:b/>
          <w:i/>
          <w:color w:val="000000"/>
          <w:spacing w:val="5"/>
          <w:sz w:val="24"/>
          <w:szCs w:val="24"/>
        </w:rPr>
        <w:t xml:space="preserve"> Encargo.</w:t>
      </w:r>
      <w:r w:rsidRPr="00281836">
        <w:rPr>
          <w:rFonts w:ascii="Arial" w:eastAsia="Arial" w:hAnsi="Arial" w:cs="Arial"/>
          <w:color w:val="000000"/>
          <w:spacing w:val="5"/>
          <w:sz w:val="24"/>
          <w:szCs w:val="24"/>
        </w:rPr>
        <w:t xml:space="preserve"> Encargar de las funciones del cargo de (Denominación, Código, grado), al(a) servidor(a) (nombre y Cédula), titular del cargo de (Denominación, Código, Grado), durante el tiempo que </w:t>
      </w:r>
      <w:r>
        <w:rPr>
          <w:rFonts w:ascii="Arial" w:eastAsia="Arial" w:hAnsi="Arial" w:cs="Arial"/>
          <w:color w:val="000000"/>
          <w:spacing w:val="5"/>
          <w:sz w:val="24"/>
          <w:szCs w:val="24"/>
        </w:rPr>
        <w:t>dure la licencia ordinaria</w:t>
      </w:r>
      <w:r w:rsidRPr="00281836">
        <w:rPr>
          <w:rFonts w:ascii="Arial" w:eastAsia="Arial" w:hAnsi="Arial" w:cs="Arial"/>
          <w:color w:val="000000"/>
          <w:spacing w:val="5"/>
          <w:sz w:val="24"/>
          <w:szCs w:val="24"/>
        </w:rPr>
        <w:t xml:space="preserve"> del (a) servidor (a) (nombre).</w:t>
      </w:r>
    </w:p>
    <w:p w:rsidR="00324C40" w:rsidRDefault="00324C40" w:rsidP="00324C40">
      <w:pPr>
        <w:spacing w:after="0" w:line="240" w:lineRule="atLeast"/>
        <w:jc w:val="both"/>
        <w:rPr>
          <w:rFonts w:ascii="Arial" w:hAnsi="Arial" w:cs="Arial"/>
          <w:b/>
          <w:sz w:val="24"/>
          <w:szCs w:val="24"/>
        </w:rPr>
      </w:pPr>
    </w:p>
    <w:p w:rsidR="00324C40" w:rsidRPr="00911237" w:rsidRDefault="00324C40" w:rsidP="00324C40">
      <w:pPr>
        <w:spacing w:after="0" w:line="240" w:lineRule="atLeast"/>
        <w:jc w:val="both"/>
        <w:rPr>
          <w:rFonts w:ascii="Arial" w:hAnsi="Arial" w:cs="Arial"/>
          <w:sz w:val="24"/>
          <w:szCs w:val="24"/>
        </w:rPr>
      </w:pPr>
      <w:r>
        <w:rPr>
          <w:rFonts w:ascii="Arial" w:hAnsi="Arial" w:cs="Arial"/>
          <w:b/>
          <w:sz w:val="24"/>
          <w:szCs w:val="24"/>
        </w:rPr>
        <w:t>Artículo 4</w:t>
      </w:r>
      <w:r w:rsidRPr="00281836">
        <w:rPr>
          <w:rFonts w:ascii="Arial" w:hAnsi="Arial" w:cs="Arial"/>
          <w:b/>
          <w:sz w:val="24"/>
          <w:szCs w:val="24"/>
        </w:rPr>
        <w:t>.</w:t>
      </w:r>
      <w:r w:rsidRPr="00281836">
        <w:rPr>
          <w:rFonts w:ascii="Arial" w:hAnsi="Arial" w:cs="Arial"/>
          <w:sz w:val="24"/>
          <w:szCs w:val="24"/>
        </w:rPr>
        <w:t xml:space="preserve"> </w:t>
      </w:r>
      <w:r>
        <w:rPr>
          <w:rFonts w:ascii="Arial" w:hAnsi="Arial" w:cs="Arial"/>
          <w:b/>
          <w:i/>
          <w:sz w:val="24"/>
          <w:szCs w:val="24"/>
        </w:rPr>
        <w:t xml:space="preserve">Vigencia. </w:t>
      </w:r>
      <w:r w:rsidRPr="00911237">
        <w:rPr>
          <w:rFonts w:ascii="Arial" w:hAnsi="Arial" w:cs="Arial"/>
          <w:sz w:val="24"/>
          <w:szCs w:val="24"/>
        </w:rPr>
        <w:t>La presente resolución rige a partir de la fecha de su expedición.</w:t>
      </w:r>
    </w:p>
    <w:p w:rsidR="00324C40" w:rsidRPr="00911237" w:rsidRDefault="00324C40" w:rsidP="00324C40">
      <w:pPr>
        <w:spacing w:after="0" w:line="240" w:lineRule="atLeast"/>
        <w:jc w:val="both"/>
        <w:rPr>
          <w:rFonts w:ascii="Arial" w:hAnsi="Arial" w:cs="Arial"/>
          <w:sz w:val="24"/>
          <w:szCs w:val="24"/>
        </w:rPr>
      </w:pPr>
    </w:p>
    <w:p w:rsidR="00324C40" w:rsidRPr="00911237" w:rsidRDefault="00324C40" w:rsidP="00324C40">
      <w:pPr>
        <w:spacing w:after="0" w:line="240" w:lineRule="atLeast"/>
        <w:jc w:val="center"/>
        <w:rPr>
          <w:rFonts w:ascii="Arial" w:hAnsi="Arial" w:cs="Arial"/>
          <w:sz w:val="24"/>
          <w:szCs w:val="24"/>
        </w:rPr>
      </w:pPr>
      <w:r w:rsidRPr="00911237">
        <w:rPr>
          <w:rFonts w:ascii="Arial" w:hAnsi="Arial" w:cs="Arial"/>
          <w:sz w:val="24"/>
          <w:szCs w:val="24"/>
        </w:rPr>
        <w:t>COMUNÍQUESE Y CÚMPLASE</w:t>
      </w:r>
    </w:p>
    <w:p w:rsidR="00324C40" w:rsidRPr="00911237" w:rsidRDefault="00324C40" w:rsidP="00324C40">
      <w:pPr>
        <w:spacing w:after="0" w:line="240" w:lineRule="atLeast"/>
        <w:jc w:val="both"/>
        <w:rPr>
          <w:rFonts w:ascii="Arial" w:hAnsi="Arial" w:cs="Arial"/>
          <w:sz w:val="24"/>
          <w:szCs w:val="24"/>
        </w:rPr>
      </w:pPr>
    </w:p>
    <w:p w:rsidR="00324C40" w:rsidRPr="00911237" w:rsidRDefault="00324C40" w:rsidP="00324C40">
      <w:pPr>
        <w:spacing w:after="0" w:line="240" w:lineRule="atLeast"/>
        <w:jc w:val="both"/>
        <w:rPr>
          <w:rFonts w:ascii="Arial" w:hAnsi="Arial" w:cs="Arial"/>
          <w:sz w:val="24"/>
          <w:szCs w:val="24"/>
        </w:rPr>
      </w:pPr>
      <w:r w:rsidRPr="00911237">
        <w:rPr>
          <w:rFonts w:ascii="Arial" w:hAnsi="Arial" w:cs="Arial"/>
          <w:sz w:val="24"/>
          <w:szCs w:val="24"/>
        </w:rPr>
        <w:t>Dada en (ciudad), a</w:t>
      </w:r>
      <w:r>
        <w:rPr>
          <w:rFonts w:ascii="Arial" w:hAnsi="Arial" w:cs="Arial"/>
          <w:sz w:val="24"/>
          <w:szCs w:val="24"/>
        </w:rPr>
        <w:t xml:space="preserve"> los</w:t>
      </w:r>
    </w:p>
    <w:p w:rsidR="00324C40" w:rsidRPr="00911237" w:rsidRDefault="00324C40" w:rsidP="00324C40">
      <w:pPr>
        <w:spacing w:after="0" w:line="240" w:lineRule="atLeast"/>
        <w:jc w:val="both"/>
        <w:rPr>
          <w:rFonts w:ascii="Arial" w:hAnsi="Arial" w:cs="Arial"/>
          <w:sz w:val="24"/>
          <w:szCs w:val="24"/>
        </w:rPr>
      </w:pPr>
    </w:p>
    <w:p w:rsidR="00324C40" w:rsidRDefault="00324C40" w:rsidP="00324C40">
      <w:pPr>
        <w:spacing w:after="0" w:line="240" w:lineRule="atLeast"/>
        <w:jc w:val="center"/>
        <w:rPr>
          <w:rFonts w:ascii="Arial" w:hAnsi="Arial" w:cs="Arial"/>
          <w:sz w:val="24"/>
          <w:szCs w:val="24"/>
        </w:rPr>
      </w:pPr>
      <w:r>
        <w:rPr>
          <w:rFonts w:ascii="Arial" w:hAnsi="Arial" w:cs="Arial"/>
          <w:sz w:val="24"/>
          <w:szCs w:val="24"/>
        </w:rPr>
        <w:t>__________________________________</w:t>
      </w:r>
    </w:p>
    <w:p w:rsidR="00324C40" w:rsidRPr="00911237" w:rsidRDefault="00324C40" w:rsidP="00324C40">
      <w:pPr>
        <w:spacing w:after="0" w:line="240" w:lineRule="atLeast"/>
        <w:jc w:val="center"/>
        <w:rPr>
          <w:rFonts w:ascii="Arial" w:hAnsi="Arial" w:cs="Arial"/>
          <w:bCs/>
          <w:color w:val="000000"/>
          <w:sz w:val="24"/>
          <w:szCs w:val="24"/>
        </w:rPr>
      </w:pPr>
      <w:r w:rsidRPr="00911237">
        <w:rPr>
          <w:rFonts w:ascii="Arial" w:hAnsi="Arial" w:cs="Arial"/>
          <w:sz w:val="24"/>
          <w:szCs w:val="24"/>
        </w:rPr>
        <w:t xml:space="preserve"> (Nominador)</w:t>
      </w:r>
    </w:p>
    <w:p w:rsidR="001A4A95" w:rsidRDefault="001A4A95"/>
    <w:sectPr w:rsidR="001A4A95" w:rsidSect="00324C4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D3" w:rsidRDefault="006445D3" w:rsidP="00324C40">
      <w:pPr>
        <w:spacing w:after="0" w:line="240" w:lineRule="auto"/>
      </w:pPr>
      <w:r>
        <w:separator/>
      </w:r>
    </w:p>
  </w:endnote>
  <w:endnote w:type="continuationSeparator" w:id="0">
    <w:p w:rsidR="006445D3" w:rsidRDefault="006445D3" w:rsidP="0032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D" w:rsidRDefault="000D3B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D" w:rsidRDefault="000D3B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D" w:rsidRDefault="000D3B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D3" w:rsidRDefault="006445D3" w:rsidP="00324C40">
      <w:pPr>
        <w:spacing w:after="0" w:line="240" w:lineRule="auto"/>
      </w:pPr>
      <w:r>
        <w:separator/>
      </w:r>
    </w:p>
  </w:footnote>
  <w:footnote w:type="continuationSeparator" w:id="0">
    <w:p w:rsidR="006445D3" w:rsidRDefault="006445D3" w:rsidP="00324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D" w:rsidRDefault="000D3B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40" w:rsidRPr="000D3BFD" w:rsidRDefault="00324C40" w:rsidP="009D6284">
    <w:pPr>
      <w:pStyle w:val="Encabezado"/>
      <w:jc w:val="both"/>
      <w:rPr>
        <w:rFonts w:asciiTheme="minorHAnsi" w:hAnsiTheme="minorHAnsi"/>
      </w:rPr>
    </w:pPr>
    <w:r w:rsidRPr="000D3BFD">
      <w:rPr>
        <w:rFonts w:asciiTheme="minorHAnsi" w:hAnsiTheme="minorHAnsi"/>
      </w:rPr>
      <w:t>RESOLUCIÓN NÚMERO ______________________DE _________________</w:t>
    </w:r>
    <w:r w:rsidRPr="000D3BFD">
      <w:rPr>
        <w:rFonts w:asciiTheme="minorHAnsi" w:hAnsiTheme="minorHAnsi"/>
        <w:lang w:val="es-ES"/>
      </w:rPr>
      <w:t xml:space="preserve"> </w:t>
    </w:r>
    <w:r w:rsidR="009D6284" w:rsidRPr="000D3BFD">
      <w:rPr>
        <w:rFonts w:asciiTheme="minorHAnsi" w:hAnsiTheme="minorHAnsi"/>
        <w:lang w:val="es-ES"/>
      </w:rPr>
      <w:tab/>
    </w:r>
    <w:r w:rsidRPr="000D3BFD">
      <w:rPr>
        <w:rFonts w:asciiTheme="minorHAnsi" w:hAnsiTheme="minorHAnsi"/>
        <w:lang w:val="es-ES"/>
      </w:rPr>
      <w:t xml:space="preserve">Página </w:t>
    </w:r>
    <w:r w:rsidRPr="000D3BFD">
      <w:rPr>
        <w:rFonts w:asciiTheme="minorHAnsi" w:hAnsiTheme="minorHAnsi"/>
        <w:b/>
      </w:rPr>
      <w:fldChar w:fldCharType="begin"/>
    </w:r>
    <w:r w:rsidRPr="000D3BFD">
      <w:rPr>
        <w:rFonts w:asciiTheme="minorHAnsi" w:hAnsiTheme="minorHAnsi"/>
        <w:b/>
      </w:rPr>
      <w:instrText>PAGE  \* Arabic  \* MERGEFORMAT</w:instrText>
    </w:r>
    <w:r w:rsidRPr="000D3BFD">
      <w:rPr>
        <w:rFonts w:asciiTheme="minorHAnsi" w:hAnsiTheme="minorHAnsi"/>
        <w:b/>
      </w:rPr>
      <w:fldChar w:fldCharType="separate"/>
    </w:r>
    <w:r w:rsidR="004F59F1" w:rsidRPr="004F59F1">
      <w:rPr>
        <w:rFonts w:asciiTheme="minorHAnsi" w:hAnsiTheme="minorHAnsi"/>
        <w:b/>
        <w:noProof/>
        <w:lang w:val="es-ES"/>
      </w:rPr>
      <w:t>2</w:t>
    </w:r>
    <w:r w:rsidRPr="000D3BFD">
      <w:rPr>
        <w:rFonts w:asciiTheme="minorHAnsi" w:hAnsiTheme="minorHAnsi"/>
        <w:b/>
      </w:rPr>
      <w:fldChar w:fldCharType="end"/>
    </w:r>
    <w:r w:rsidRPr="000D3BFD">
      <w:rPr>
        <w:rFonts w:asciiTheme="minorHAnsi" w:hAnsiTheme="minorHAnsi"/>
        <w:lang w:val="es-ES"/>
      </w:rPr>
      <w:t xml:space="preserve"> de </w:t>
    </w:r>
    <w:r w:rsidRPr="000D3BFD">
      <w:rPr>
        <w:rFonts w:asciiTheme="minorHAnsi" w:hAnsiTheme="minorHAnsi"/>
        <w:b/>
      </w:rPr>
      <w:fldChar w:fldCharType="begin"/>
    </w:r>
    <w:r w:rsidRPr="000D3BFD">
      <w:rPr>
        <w:rFonts w:asciiTheme="minorHAnsi" w:hAnsiTheme="minorHAnsi"/>
        <w:b/>
      </w:rPr>
      <w:instrText>NUMPAGES  \* Arabic  \* MERGEFORMAT</w:instrText>
    </w:r>
    <w:r w:rsidRPr="000D3BFD">
      <w:rPr>
        <w:rFonts w:asciiTheme="minorHAnsi" w:hAnsiTheme="minorHAnsi"/>
        <w:b/>
      </w:rPr>
      <w:fldChar w:fldCharType="separate"/>
    </w:r>
    <w:r w:rsidR="004F59F1" w:rsidRPr="004F59F1">
      <w:rPr>
        <w:rFonts w:asciiTheme="minorHAnsi" w:hAnsiTheme="minorHAnsi"/>
        <w:b/>
        <w:noProof/>
        <w:lang w:val="es-ES"/>
      </w:rPr>
      <w:t>2</w:t>
    </w:r>
    <w:r w:rsidRPr="000D3BFD">
      <w:rPr>
        <w:rFonts w:asciiTheme="minorHAnsi" w:hAnsiTheme="minorHAnsi"/>
        <w:b/>
      </w:rPr>
      <w:fldChar w:fldCharType="end"/>
    </w:r>
  </w:p>
  <w:p w:rsidR="00324C40" w:rsidRPr="000D3BFD" w:rsidRDefault="00324C40" w:rsidP="00324C40">
    <w:pPr>
      <w:pStyle w:val="Encabezado"/>
      <w:jc w:val="center"/>
      <w:rPr>
        <w:rFonts w:asciiTheme="minorHAnsi" w:hAnsiTheme="minorHAnsi"/>
      </w:rPr>
    </w:pPr>
  </w:p>
  <w:p w:rsidR="00324C40" w:rsidRPr="000D3BFD" w:rsidRDefault="00324C40" w:rsidP="00324C40">
    <w:pPr>
      <w:pStyle w:val="Encabezado"/>
      <w:jc w:val="center"/>
      <w:rPr>
        <w:rFonts w:asciiTheme="minorHAnsi" w:hAnsiTheme="minorHAnsi"/>
      </w:rPr>
    </w:pPr>
    <w:r w:rsidRPr="000D3BFD">
      <w:rPr>
        <w:rFonts w:asciiTheme="minorHAnsi" w:hAnsiTheme="minorHAnsi"/>
      </w:rPr>
      <w:t xml:space="preserve">“Por la cual </w:t>
    </w:r>
    <w:r w:rsidRPr="000D3BFD">
      <w:rPr>
        <w:rFonts w:asciiTheme="minorHAnsi" w:hAnsiTheme="minorHAnsi" w:cs="Arial"/>
        <w:bCs/>
        <w:color w:val="000000"/>
      </w:rPr>
      <w:t>se concede una licencia ordinaria</w:t>
    </w:r>
    <w:r w:rsidRPr="000D3BFD">
      <w:rPr>
        <w:rFonts w:asciiTheme="minorHAnsi" w:hAnsiTheme="minorHAnsi"/>
      </w:rPr>
      <w:t>”</w:t>
    </w:r>
  </w:p>
  <w:p w:rsidR="00324C40" w:rsidRPr="000D3BFD" w:rsidRDefault="00324C40">
    <w:pPr>
      <w:pStyle w:val="Encabezado"/>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BFD" w:rsidRDefault="000D3B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40"/>
    <w:rsid w:val="000D3BFD"/>
    <w:rsid w:val="00101B0F"/>
    <w:rsid w:val="00144DDE"/>
    <w:rsid w:val="001A4A95"/>
    <w:rsid w:val="002C756C"/>
    <w:rsid w:val="00324C40"/>
    <w:rsid w:val="0047042E"/>
    <w:rsid w:val="004F59F1"/>
    <w:rsid w:val="00596088"/>
    <w:rsid w:val="006445D3"/>
    <w:rsid w:val="006B5F1B"/>
    <w:rsid w:val="009D62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40"/>
    <w:rPr>
      <w:rFonts w:ascii="Calibri" w:eastAsia="Calibri" w:hAnsi="Calibri" w:cs="Times New Roman"/>
    </w:rPr>
  </w:style>
  <w:style w:type="paragraph" w:styleId="Ttulo2">
    <w:name w:val="heading 2"/>
    <w:basedOn w:val="Normal"/>
    <w:next w:val="Normal"/>
    <w:link w:val="Ttulo2Car"/>
    <w:uiPriority w:val="9"/>
    <w:unhideWhenUsed/>
    <w:qFormat/>
    <w:rsid w:val="00324C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24C40"/>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324C40"/>
    <w:rPr>
      <w:color w:val="0000FF"/>
      <w:u w:val="single"/>
    </w:rPr>
  </w:style>
  <w:style w:type="paragraph" w:styleId="Encabezado">
    <w:name w:val="header"/>
    <w:basedOn w:val="Normal"/>
    <w:link w:val="EncabezadoCar"/>
    <w:uiPriority w:val="99"/>
    <w:unhideWhenUsed/>
    <w:rsid w:val="00324C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C40"/>
    <w:rPr>
      <w:rFonts w:ascii="Calibri" w:eastAsia="Calibri" w:hAnsi="Calibri" w:cs="Times New Roman"/>
    </w:rPr>
  </w:style>
  <w:style w:type="paragraph" w:styleId="Piedepgina">
    <w:name w:val="footer"/>
    <w:basedOn w:val="Normal"/>
    <w:link w:val="PiedepginaCar"/>
    <w:uiPriority w:val="99"/>
    <w:unhideWhenUsed/>
    <w:rsid w:val="00324C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C40"/>
    <w:rPr>
      <w:rFonts w:ascii="Calibri" w:eastAsia="Calibri" w:hAnsi="Calibri" w:cs="Times New Roman"/>
    </w:rPr>
  </w:style>
  <w:style w:type="paragraph" w:styleId="Textodeglobo">
    <w:name w:val="Balloon Text"/>
    <w:basedOn w:val="Normal"/>
    <w:link w:val="TextodegloboCar"/>
    <w:uiPriority w:val="99"/>
    <w:semiHidden/>
    <w:unhideWhenUsed/>
    <w:rsid w:val="00324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C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40"/>
    <w:rPr>
      <w:rFonts w:ascii="Calibri" w:eastAsia="Calibri" w:hAnsi="Calibri" w:cs="Times New Roman"/>
    </w:rPr>
  </w:style>
  <w:style w:type="paragraph" w:styleId="Ttulo2">
    <w:name w:val="heading 2"/>
    <w:basedOn w:val="Normal"/>
    <w:next w:val="Normal"/>
    <w:link w:val="Ttulo2Car"/>
    <w:uiPriority w:val="9"/>
    <w:unhideWhenUsed/>
    <w:qFormat/>
    <w:rsid w:val="00324C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24C40"/>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324C40"/>
    <w:rPr>
      <w:color w:val="0000FF"/>
      <w:u w:val="single"/>
    </w:rPr>
  </w:style>
  <w:style w:type="paragraph" w:styleId="Encabezado">
    <w:name w:val="header"/>
    <w:basedOn w:val="Normal"/>
    <w:link w:val="EncabezadoCar"/>
    <w:uiPriority w:val="99"/>
    <w:unhideWhenUsed/>
    <w:rsid w:val="00324C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C40"/>
    <w:rPr>
      <w:rFonts w:ascii="Calibri" w:eastAsia="Calibri" w:hAnsi="Calibri" w:cs="Times New Roman"/>
    </w:rPr>
  </w:style>
  <w:style w:type="paragraph" w:styleId="Piedepgina">
    <w:name w:val="footer"/>
    <w:basedOn w:val="Normal"/>
    <w:link w:val="PiedepginaCar"/>
    <w:uiPriority w:val="99"/>
    <w:unhideWhenUsed/>
    <w:rsid w:val="00324C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C40"/>
    <w:rPr>
      <w:rFonts w:ascii="Calibri" w:eastAsia="Calibri" w:hAnsi="Calibri" w:cs="Times New Roman"/>
    </w:rPr>
  </w:style>
  <w:style w:type="paragraph" w:styleId="Textodeglobo">
    <w:name w:val="Balloon Text"/>
    <w:basedOn w:val="Normal"/>
    <w:link w:val="TextodegloboCar"/>
    <w:uiPriority w:val="99"/>
    <w:semiHidden/>
    <w:unhideWhenUsed/>
    <w:rsid w:val="00324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C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uncionpublica.gov.co/sisjur/home/Norma1.jsp?i=62866"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3</cp:revision>
  <dcterms:created xsi:type="dcterms:W3CDTF">2018-02-22T18:49:00Z</dcterms:created>
  <dcterms:modified xsi:type="dcterms:W3CDTF">2018-02-22T18:49:00Z</dcterms:modified>
</cp:coreProperties>
</file>