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2B" w:rsidRPr="00B83AA2" w:rsidRDefault="00B83AA2" w:rsidP="006059BB">
      <w:pPr>
        <w:rPr>
          <w:lang w:val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</w:pPr>
      <w:r w:rsidRPr="00B83AA2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0A994BB" wp14:editId="34BBB023">
                <wp:simplePos x="0" y="0"/>
                <wp:positionH relativeFrom="column">
                  <wp:posOffset>2285365</wp:posOffset>
                </wp:positionH>
                <wp:positionV relativeFrom="paragraph">
                  <wp:posOffset>313055</wp:posOffset>
                </wp:positionV>
                <wp:extent cx="3959225" cy="895350"/>
                <wp:effectExtent l="0" t="0" r="3175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2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364" w:rsidRPr="00806211" w:rsidRDefault="00FD2364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</w:pPr>
                            <w:r w:rsidRPr="00F14427"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Fecha</w:t>
                            </w:r>
                            <w:r w:rsidRPr="00F14427">
                              <w:rPr>
                                <w:rStyle w:val="oypena"/>
                                <w:rFonts w:ascii="Helvetica" w:hAnsi="Helvetica" w:cs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  <w:t>:</w:t>
                            </w:r>
                            <w:r w:rsidRPr="00C45401">
                              <w:rPr>
                                <w:rStyle w:val="oypena"/>
                                <w:rFonts w:ascii="Helvetica" w:hAnsi="Helvetica" w:cs="Helvetic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6211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>1 de junio de 2025</w:t>
                            </w:r>
                          </w:p>
                          <w:p w:rsidR="00FD2364" w:rsidRDefault="00FD2364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Hora inicio: </w:t>
                            </w:r>
                            <w:r w:rsidRPr="00C45401">
                              <w:rPr>
                                <w:rStyle w:val="oypena"/>
                                <w:rFonts w:ascii="Helvetica" w:hAnsi="Helvetica" w:cs="Helvetic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6211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>10 a.m.</w:t>
                            </w:r>
                            <w:r w:rsidRPr="00806211"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373545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D2364" w:rsidRPr="00806211" w:rsidRDefault="00B83AA2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Hora</w:t>
                            </w:r>
                            <w:r w:rsidR="00FD2364"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fin</w:t>
                            </w:r>
                            <w:r w:rsidR="00FD2364" w:rsidRPr="00F14427">
                              <w:rPr>
                                <w:rStyle w:val="oypena"/>
                                <w:rFonts w:ascii="Helvetica" w:hAnsi="Helvetica" w:cs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  <w:t>:</w:t>
                            </w:r>
                            <w:r w:rsidR="00FD2364" w:rsidRPr="00C45401">
                              <w:rPr>
                                <w:rStyle w:val="oypena"/>
                                <w:rFonts w:ascii="Helvetica" w:hAnsi="Helvetica" w:cs="Helvetic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2364" w:rsidRPr="00806211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 xml:space="preserve">12 a.m. </w:t>
                            </w:r>
                          </w:p>
                          <w:p w:rsidR="00FD2364" w:rsidRDefault="00FD2364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Lugar: </w:t>
                            </w:r>
                            <w:r w:rsidRPr="00806211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>Auditorio Función Pública.</w:t>
                            </w:r>
                          </w:p>
                          <w:p w:rsidR="00FD2364" w:rsidRDefault="00FD2364" w:rsidP="00B83AA2">
                            <w:pPr>
                              <w:pStyle w:val="cvgsua"/>
                              <w:spacing w:before="0" w:beforeAutospacing="0" w:after="0" w:afterAutospacing="0"/>
                              <w:ind w:left="709"/>
                              <w:rPr>
                                <w:rFonts w:ascii="Arial Black" w:hAnsi="Arial Black"/>
                                <w:color w:val="292733" w:themeColor="text2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Style w:val="oypena"/>
                                <w:rFonts w:ascii="Helvetica" w:hAnsi="Helvetica" w:cs="Helvetic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Tipo:</w:t>
                            </w:r>
                            <w:r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E2C4E">
                              <w:rPr>
                                <w:rStyle w:val="oypena"/>
                                <w:rFonts w:ascii="Helvetica" w:hAnsi="Helvetica" w:cs="Helvetica"/>
                                <w:i/>
                                <w:color w:val="373545" w:themeColor="text2"/>
                                <w:sz w:val="22"/>
                                <w:szCs w:val="22"/>
                              </w:rPr>
                              <w:t>Interna o externa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994B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9.95pt;margin-top:24.65pt;width:311.75pt;height:7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" stroked="f">
                <v:textbox>
                  <w:txbxContent>
                    <w:p w:rsidR="00FD2364" w:rsidRPr="00806211" w:rsidRDefault="00FD2364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</w:pPr>
                      <w:r w:rsidRPr="00F14427"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Fecha</w:t>
                      </w:r>
                      <w:r w:rsidRPr="00F14427">
                        <w:rPr>
                          <w:rStyle w:val="oypena"/>
                          <w:rFonts w:ascii="Helvetica" w:hAnsi="Helvetica" w:cs="Helvetica"/>
                          <w:color w:val="7F7F7F" w:themeColor="text1" w:themeTint="80"/>
                          <w:sz w:val="22"/>
                          <w:szCs w:val="22"/>
                        </w:rPr>
                        <w:t>:</w:t>
                      </w:r>
                      <w:r w:rsidRPr="00C45401">
                        <w:rPr>
                          <w:rStyle w:val="oypena"/>
                          <w:rFonts w:ascii="Helvetica" w:hAnsi="Helvetica" w:cs="Helvetic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06211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>1 de junio de 2025</w:t>
                      </w:r>
                    </w:p>
                    <w:p w:rsidR="00FD2364" w:rsidRDefault="00FD2364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Hora inicio: </w:t>
                      </w:r>
                      <w:r w:rsidRPr="00C45401">
                        <w:rPr>
                          <w:rStyle w:val="oypena"/>
                          <w:rFonts w:ascii="Helvetica" w:hAnsi="Helvetica" w:cs="Helvetic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06211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>10 a.m.</w:t>
                      </w:r>
                      <w:r w:rsidRPr="00806211">
                        <w:rPr>
                          <w:rStyle w:val="oypena"/>
                          <w:rFonts w:ascii="Helvetica" w:hAnsi="Helvetica" w:cs="Helvetica"/>
                          <w:b/>
                          <w:color w:val="373545" w:themeColor="text2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D2364" w:rsidRPr="00806211" w:rsidRDefault="00B83AA2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</w:pPr>
                      <w:r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Hora</w:t>
                      </w:r>
                      <w:r w:rsidR="00FD2364"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 fin</w:t>
                      </w:r>
                      <w:r w:rsidR="00FD2364" w:rsidRPr="00F14427">
                        <w:rPr>
                          <w:rStyle w:val="oypena"/>
                          <w:rFonts w:ascii="Helvetica" w:hAnsi="Helvetica" w:cs="Helvetica"/>
                          <w:color w:val="7F7F7F" w:themeColor="text1" w:themeTint="80"/>
                          <w:sz w:val="22"/>
                          <w:szCs w:val="22"/>
                        </w:rPr>
                        <w:t>:</w:t>
                      </w:r>
                      <w:r w:rsidR="00FD2364" w:rsidRPr="00C45401">
                        <w:rPr>
                          <w:rStyle w:val="oypena"/>
                          <w:rFonts w:ascii="Helvetica" w:hAnsi="Helvetica" w:cs="Helvetic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FD2364" w:rsidRPr="00806211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 xml:space="preserve">12 a.m. </w:t>
                      </w:r>
                    </w:p>
                    <w:p w:rsidR="00FD2364" w:rsidRDefault="00FD2364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</w:pPr>
                      <w:r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 xml:space="preserve">Lugar: </w:t>
                      </w:r>
                      <w:r w:rsidRPr="00806211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>Auditorio Función Pública.</w:t>
                      </w:r>
                    </w:p>
                    <w:p w:rsidR="00FD2364" w:rsidRDefault="00FD2364" w:rsidP="00B83AA2">
                      <w:pPr>
                        <w:pStyle w:val="cvgsua"/>
                        <w:spacing w:before="0" w:beforeAutospacing="0" w:after="0" w:afterAutospacing="0"/>
                        <w:ind w:left="709"/>
                        <w:rPr>
                          <w:rFonts w:ascii="Arial Black" w:hAnsi="Arial Black"/>
                          <w:color w:val="292733" w:themeColor="text2" w:themeShade="BF"/>
                          <w:sz w:val="96"/>
                          <w:szCs w:val="96"/>
                        </w:rPr>
                      </w:pPr>
                      <w:r>
                        <w:rPr>
                          <w:rStyle w:val="oypena"/>
                          <w:rFonts w:ascii="Helvetica" w:hAnsi="Helvetica" w:cs="Helvetica"/>
                          <w:b/>
                          <w:color w:val="7F7F7F" w:themeColor="text1" w:themeTint="80"/>
                          <w:sz w:val="22"/>
                          <w:szCs w:val="22"/>
                        </w:rPr>
                        <w:t>Tipo:</w:t>
                      </w:r>
                      <w:r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 xml:space="preserve">  </w:t>
                      </w:r>
                      <w:r w:rsidR="000E2C4E">
                        <w:rPr>
                          <w:rStyle w:val="oypena"/>
                          <w:rFonts w:ascii="Helvetica" w:hAnsi="Helvetica" w:cs="Helvetica"/>
                          <w:i/>
                          <w:color w:val="373545" w:themeColor="text2"/>
                          <w:sz w:val="22"/>
                          <w:szCs w:val="22"/>
                        </w:rPr>
                        <w:t>Interna o externa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2364"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FC6A4" wp14:editId="0CDC9685">
                <wp:simplePos x="0" y="0"/>
                <wp:positionH relativeFrom="column">
                  <wp:posOffset>-53340</wp:posOffset>
                </wp:positionH>
                <wp:positionV relativeFrom="paragraph">
                  <wp:posOffset>2230300</wp:posOffset>
                </wp:positionV>
                <wp:extent cx="6065796" cy="43132"/>
                <wp:effectExtent l="0" t="0" r="30480" b="3365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5796" cy="4313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0E534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75.6pt" to="473.4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" strokecolor="#a5a5a5 [2092]" strokeweight="1.5pt">
                <v:stroke joinstyle="miter"/>
              </v:line>
            </w:pict>
          </mc:Fallback>
        </mc:AlternateContent>
      </w:r>
      <w:r w:rsidR="00FD2364" w:rsidRPr="00B83AA2">
        <w:rPr>
          <w:noProof/>
          <w:color w:val="A9A7BB" w:themeColor="text2" w:themeTint="66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E5ECE" wp14:editId="2591658F">
                <wp:simplePos x="0" y="0"/>
                <wp:positionH relativeFrom="column">
                  <wp:posOffset>2511497</wp:posOffset>
                </wp:positionH>
                <wp:positionV relativeFrom="paragraph">
                  <wp:posOffset>100294</wp:posOffset>
                </wp:positionV>
                <wp:extent cx="3202053" cy="0"/>
                <wp:effectExtent l="0" t="0" r="3683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205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58754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75pt,7.9pt" to="449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" strokecolor="#a5a5a5 [2092]" strokeweight="1.5pt">
                <v:stroke joinstyle="miter"/>
              </v:line>
            </w:pict>
          </mc:Fallback>
        </mc:AlternateContent>
      </w:r>
      <w:r w:rsidR="00DE3FFB" w:rsidRPr="00B83AA2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1E381" wp14:editId="56E083FD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2440940" cy="223393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223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401" w:rsidRPr="00B83AA2" w:rsidRDefault="00512578" w:rsidP="00B83AA2">
                            <w:pPr>
                              <w:rPr>
                                <w:rFonts w:ascii="Arial Black" w:hAnsi="Arial Black"/>
                                <w:color w:val="7F7F7F" w:themeColor="text1" w:themeTint="80"/>
                                <w:sz w:val="96"/>
                                <w:szCs w:val="96"/>
                                <w:lang w:val="es-CO"/>
                              </w:rPr>
                            </w:pPr>
                            <w:r w:rsidRPr="00B83AA2">
                              <w:rPr>
                                <w:rFonts w:ascii="Arial Black" w:hAnsi="Arial Black"/>
                                <w:color w:val="7F7F7F" w:themeColor="text1" w:themeTint="80"/>
                                <w:sz w:val="96"/>
                                <w:szCs w:val="96"/>
                                <w:lang w:val="es-CO"/>
                              </w:rPr>
                              <w:t>Acta</w:t>
                            </w:r>
                          </w:p>
                          <w:p w:rsidR="00B83AA2" w:rsidRPr="00B83AA2" w:rsidRDefault="000E2C4E" w:rsidP="000E2C4E">
                            <w:pPr>
                              <w:rPr>
                                <w:rFonts w:ascii="Arial Black" w:hAnsi="Arial Black"/>
                                <w:i/>
                                <w:color w:val="7F7F7F" w:themeColor="text1" w:themeTint="80"/>
                                <w:sz w:val="40"/>
                                <w:szCs w:val="40"/>
                                <w:lang w:val="es-C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7F7F7F" w:themeColor="text1" w:themeTint="80"/>
                                <w:sz w:val="40"/>
                                <w:szCs w:val="40"/>
                                <w:lang w:val="es-CO"/>
                              </w:rPr>
                              <w:t>De Reunión</w:t>
                            </w:r>
                            <w:r w:rsidR="00B83AA2">
                              <w:rPr>
                                <w:rFonts w:ascii="Arial Black" w:hAnsi="Arial Black"/>
                                <w:color w:val="7F7F7F" w:themeColor="text1" w:themeTint="80"/>
                                <w:sz w:val="40"/>
                                <w:szCs w:val="40"/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E381" id="_x0000_s1027" type="#_x0000_t202" style="position:absolute;margin-left:-4.25pt;margin-top:0;width:192.2pt;height:17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" stroked="f">
                <v:textbox>
                  <w:txbxContent>
                    <w:p w:rsidR="00C45401" w:rsidRPr="00B83AA2" w:rsidRDefault="00512578" w:rsidP="00B83AA2">
                      <w:pPr>
                        <w:rPr>
                          <w:rFonts w:ascii="Arial Black" w:hAnsi="Arial Black"/>
                          <w:color w:val="7F7F7F" w:themeColor="text1" w:themeTint="80"/>
                          <w:sz w:val="96"/>
                          <w:szCs w:val="96"/>
                          <w:lang w:val="es-CO"/>
                        </w:rPr>
                      </w:pPr>
                      <w:r w:rsidRPr="00B83AA2">
                        <w:rPr>
                          <w:rFonts w:ascii="Arial Black" w:hAnsi="Arial Black"/>
                          <w:color w:val="7F7F7F" w:themeColor="text1" w:themeTint="80"/>
                          <w:sz w:val="96"/>
                          <w:szCs w:val="96"/>
                          <w:lang w:val="es-CO"/>
                        </w:rPr>
                        <w:t>Acta</w:t>
                      </w:r>
                    </w:p>
                    <w:p w:rsidR="00B83AA2" w:rsidRPr="00B83AA2" w:rsidRDefault="000E2C4E" w:rsidP="000E2C4E">
                      <w:pPr>
                        <w:rPr>
                          <w:rFonts w:ascii="Arial Black" w:hAnsi="Arial Black"/>
                          <w:i/>
                          <w:color w:val="7F7F7F" w:themeColor="text1" w:themeTint="80"/>
                          <w:sz w:val="40"/>
                          <w:szCs w:val="40"/>
                          <w:lang w:val="es-CO"/>
                        </w:rPr>
                      </w:pPr>
                      <w:r>
                        <w:rPr>
                          <w:rFonts w:ascii="Arial Black" w:hAnsi="Arial Black"/>
                          <w:color w:val="7F7F7F" w:themeColor="text1" w:themeTint="80"/>
                          <w:sz w:val="40"/>
                          <w:szCs w:val="40"/>
                          <w:lang w:val="es-CO"/>
                        </w:rPr>
                        <w:t>De Reunión</w:t>
                      </w:r>
                      <w:r w:rsidR="00B83AA2">
                        <w:rPr>
                          <w:rFonts w:ascii="Arial Black" w:hAnsi="Arial Black"/>
                          <w:color w:val="7F7F7F" w:themeColor="text1" w:themeTint="80"/>
                          <w:sz w:val="40"/>
                          <w:szCs w:val="40"/>
                          <w:lang w:val="es-C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3AA2" w:rsidRPr="00B83AA2" w:rsidRDefault="00B83AA2" w:rsidP="00B83AA2">
      <w:pPr>
        <w:pStyle w:val="cvgsua"/>
        <w:spacing w:before="0" w:beforeAutospacing="0" w:after="0" w:afterAutospacing="0"/>
        <w:ind w:left="4395" w:right="333"/>
        <w:jc w:val="both"/>
        <w:rPr>
          <w:rFonts w:ascii="Helvetica" w:hAnsi="Helvetica" w:cs="Helvetica"/>
          <w:i/>
          <w:color w:val="4D4D4D"/>
          <w:sz w:val="22"/>
          <w:szCs w:val="22"/>
        </w:rPr>
      </w:pPr>
      <w:r w:rsidRPr="00B83AA2">
        <w:rPr>
          <w:rFonts w:ascii="Helvetica" w:hAnsi="Helvetica" w:cs="Helvetica"/>
          <w:i/>
          <w:color w:val="7F7F7F" w:themeColor="text1" w:themeTint="80"/>
          <w:sz w:val="22"/>
          <w:szCs w:val="22"/>
          <w:vertAlign w:val="subscript"/>
        </w:rPr>
        <w:t>Este registro se diligencia en reuniones internas o externas cuando se requiere</w:t>
      </w:r>
      <w:r w:rsidR="00DE2554">
        <w:rPr>
          <w:rFonts w:ascii="Helvetica" w:hAnsi="Helvetica" w:cs="Helvetica"/>
          <w:i/>
          <w:color w:val="7F7F7F" w:themeColor="text1" w:themeTint="80"/>
          <w:sz w:val="22"/>
          <w:szCs w:val="22"/>
          <w:vertAlign w:val="subscript"/>
        </w:rPr>
        <w:t xml:space="preserve"> por alguna de las partes, generando </w:t>
      </w:r>
      <w:r w:rsidRPr="00B83AA2">
        <w:rPr>
          <w:rFonts w:ascii="Helvetica" w:hAnsi="Helvetica" w:cs="Helvetica"/>
          <w:i/>
          <w:color w:val="7F7F7F" w:themeColor="text1" w:themeTint="80"/>
          <w:sz w:val="22"/>
          <w:szCs w:val="22"/>
          <w:vertAlign w:val="subscript"/>
        </w:rPr>
        <w:t>evidencia formal de</w:t>
      </w:r>
      <w:r w:rsidR="00DE2554">
        <w:rPr>
          <w:rFonts w:ascii="Helvetica" w:hAnsi="Helvetica" w:cs="Helvetica"/>
          <w:i/>
          <w:color w:val="7F7F7F" w:themeColor="text1" w:themeTint="80"/>
          <w:sz w:val="22"/>
          <w:szCs w:val="22"/>
          <w:vertAlign w:val="subscript"/>
        </w:rPr>
        <w:t xml:space="preserve">: conclusiones, toma de decisiones o compromisos relevantes.  </w:t>
      </w:r>
      <w:r w:rsidRPr="00B83AA2">
        <w:rPr>
          <w:rFonts w:ascii="Helvetica" w:hAnsi="Helvetica" w:cs="Helvetica"/>
          <w:i/>
          <w:color w:val="7F7F7F" w:themeColor="text1" w:themeTint="80"/>
          <w:sz w:val="22"/>
          <w:szCs w:val="22"/>
          <w:vertAlign w:val="subscript"/>
        </w:rPr>
        <w:t xml:space="preserve"> El expediente se integra con el registro de asistencia respectivo</w:t>
      </w:r>
      <w:r w:rsidR="00DE2554">
        <w:rPr>
          <w:rFonts w:ascii="Helvetica" w:hAnsi="Helvetica" w:cs="Helvetica"/>
          <w:i/>
          <w:color w:val="7F7F7F" w:themeColor="text1" w:themeTint="80"/>
          <w:sz w:val="22"/>
          <w:szCs w:val="22"/>
          <w:vertAlign w:val="subscript"/>
        </w:rPr>
        <w:t xml:space="preserve">. </w:t>
      </w:r>
    </w:p>
    <w:p w:rsidR="00B83AA2" w:rsidRDefault="00B83AA2" w:rsidP="00400A2B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</w:p>
    <w:p w:rsidR="00B83AA2" w:rsidRDefault="00B83AA2" w:rsidP="00400A2B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</w:p>
    <w:p w:rsidR="00B83AA2" w:rsidRPr="00B83AA2" w:rsidRDefault="00B83AA2" w:rsidP="00400A2B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</w:p>
    <w:p w:rsidR="00512578" w:rsidRPr="00B83AA2" w:rsidRDefault="00C45401" w:rsidP="00400A2B">
      <w:pPr>
        <w:autoSpaceDE w:val="0"/>
        <w:autoSpaceDN w:val="0"/>
        <w:adjustRightInd w:val="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  <w:t xml:space="preserve">Asistentes </w:t>
      </w:r>
    </w:p>
    <w:p w:rsidR="00C45401" w:rsidRPr="00B83AA2" w:rsidRDefault="00C45401" w:rsidP="00400A2B">
      <w:pPr>
        <w:autoSpaceDE w:val="0"/>
        <w:autoSpaceDN w:val="0"/>
        <w:adjustRightInd w:val="0"/>
        <w:rPr>
          <w:rStyle w:val="oypena"/>
          <w:rFonts w:eastAsia="Times New Roman"/>
          <w:b/>
          <w:color w:val="000000"/>
          <w:lang w:val="es-CO" w:eastAsia="es-CO"/>
        </w:rPr>
      </w:pPr>
    </w:p>
    <w:tbl>
      <w:tblPr>
        <w:tblStyle w:val="Cuadrculadetablaclara"/>
        <w:tblW w:w="8926" w:type="dxa"/>
        <w:tblLook w:val="04A0" w:firstRow="1" w:lastRow="0" w:firstColumn="1" w:lastColumn="0" w:noHBand="0" w:noVBand="1"/>
      </w:tblPr>
      <w:tblGrid>
        <w:gridCol w:w="2405"/>
        <w:gridCol w:w="3260"/>
        <w:gridCol w:w="3261"/>
      </w:tblGrid>
      <w:tr w:rsidR="000E2C4E" w:rsidRPr="00BF32FE" w:rsidTr="00746738">
        <w:trPr>
          <w:trHeight w:val="281"/>
        </w:trPr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</w:pPr>
          </w:p>
          <w:p w:rsidR="000E2C4E" w:rsidRPr="00BF32FE" w:rsidRDefault="000E2C4E" w:rsidP="00746738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</w:pPr>
            <w:r w:rsidRPr="00BF32FE"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  <w:t>Nombre</w:t>
            </w: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</w:pPr>
          </w:p>
          <w:p w:rsidR="000E2C4E" w:rsidRPr="00BF32FE" w:rsidRDefault="000E2C4E" w:rsidP="00746738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</w:pPr>
            <w:r w:rsidRPr="00BF32FE"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  <w:t>Cargo</w:t>
            </w: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</w:pPr>
          </w:p>
          <w:p w:rsidR="000E2C4E" w:rsidRPr="00BF32FE" w:rsidRDefault="000E2C4E" w:rsidP="00746738">
            <w:pPr>
              <w:autoSpaceDE w:val="0"/>
              <w:autoSpaceDN w:val="0"/>
              <w:adjustRightInd w:val="0"/>
              <w:jc w:val="center"/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</w:pPr>
            <w:r w:rsidRPr="00BF32FE">
              <w:rPr>
                <w:rFonts w:cs="Helvetica"/>
                <w:b/>
                <w:color w:val="7F7F7F" w:themeColor="text1" w:themeTint="80"/>
                <w:szCs w:val="22"/>
                <w:lang w:val="es-US"/>
              </w:rPr>
              <w:t>Entidad</w:t>
            </w:r>
          </w:p>
        </w:tc>
      </w:tr>
      <w:tr w:rsidR="000E2C4E" w:rsidRPr="00BF32FE" w:rsidTr="00746738"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</w:tr>
      <w:tr w:rsidR="000E2C4E" w:rsidRPr="00BF32FE" w:rsidTr="00746738"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</w:tr>
      <w:tr w:rsidR="000E2C4E" w:rsidRPr="00BF32FE" w:rsidTr="00746738"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</w:tr>
      <w:tr w:rsidR="000E2C4E" w:rsidRPr="00BF32FE" w:rsidTr="00746738"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</w:tr>
      <w:tr w:rsidR="000E2C4E" w:rsidRPr="00BF32FE" w:rsidTr="00746738"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</w:tr>
      <w:tr w:rsidR="000E2C4E" w:rsidRPr="00BF32FE" w:rsidTr="00746738">
        <w:tc>
          <w:tcPr>
            <w:tcW w:w="2405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0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  <w:tc>
          <w:tcPr>
            <w:tcW w:w="3261" w:type="dxa"/>
          </w:tcPr>
          <w:p w:rsidR="000E2C4E" w:rsidRPr="00BF32FE" w:rsidRDefault="000E2C4E" w:rsidP="00746738">
            <w:pPr>
              <w:autoSpaceDE w:val="0"/>
              <w:autoSpaceDN w:val="0"/>
              <w:adjustRightInd w:val="0"/>
              <w:rPr>
                <w:rFonts w:cs="Helvetica"/>
                <w:color w:val="373545" w:themeColor="text2"/>
                <w:szCs w:val="22"/>
                <w:lang w:val="es-US"/>
              </w:rPr>
            </w:pPr>
          </w:p>
        </w:tc>
      </w:tr>
    </w:tbl>
    <w:p w:rsidR="006059BB" w:rsidRDefault="006059BB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</w:p>
    <w:p w:rsidR="000E2C4E" w:rsidRPr="00B83AA2" w:rsidRDefault="000E2C4E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</w:p>
    <w:p w:rsidR="00400A2B" w:rsidRPr="00B83AA2" w:rsidRDefault="006059BB" w:rsidP="00994983">
      <w:pPr>
        <w:autoSpaceDE w:val="0"/>
        <w:autoSpaceDN w:val="0"/>
        <w:adjustRightInd w:val="0"/>
        <w:spacing w:before="240"/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cs="Helvetica"/>
          <w:noProof/>
          <w:color w:val="595959" w:themeColor="text1" w:themeTint="A6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E5206" wp14:editId="512D9C86">
                <wp:simplePos x="0" y="0"/>
                <wp:positionH relativeFrom="column">
                  <wp:posOffset>-1833</wp:posOffset>
                </wp:positionH>
                <wp:positionV relativeFrom="paragraph">
                  <wp:posOffset>-1318</wp:posOffset>
                </wp:positionV>
                <wp:extent cx="5737860" cy="0"/>
                <wp:effectExtent l="0" t="0" r="3429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0F60C" id="Conector recto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.1pt" to="45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" strokecolor="#a5a5a5 [2092]" strokeweight="1.5pt">
                <v:stroke joinstyle="miter"/>
              </v:line>
            </w:pict>
          </mc:Fallback>
        </mc:AlternateContent>
      </w:r>
      <w:r w:rsidR="00400A2B" w:rsidRPr="00B83AA2"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  <w:t>A</w:t>
      </w:r>
      <w:r w:rsidRPr="00B83AA2">
        <w:rPr>
          <w:rFonts w:ascii="Arial Black" w:hAnsi="Arial Black"/>
          <w:bCs/>
          <w:color w:val="595959" w:themeColor="text1" w:themeTint="A6"/>
          <w:sz w:val="24"/>
          <w:szCs w:val="24"/>
          <w:lang w:val="es-CO"/>
        </w:rPr>
        <w:t xml:space="preserve">genda </w:t>
      </w:r>
    </w:p>
    <w:p w:rsidR="006059BB" w:rsidRPr="00B83AA2" w:rsidRDefault="006059BB" w:rsidP="006059BB">
      <w:pPr>
        <w:rPr>
          <w:lang w:val="es-CO"/>
        </w:rPr>
      </w:pPr>
    </w:p>
    <w:tbl>
      <w:tblPr>
        <w:tblStyle w:val="Tablaconcuadrcula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253"/>
      </w:tblGrid>
      <w:tr w:rsidR="000E2C4E" w:rsidRPr="00BF32FE" w:rsidTr="00746738">
        <w:tc>
          <w:tcPr>
            <w:tcW w:w="4673" w:type="dxa"/>
          </w:tcPr>
          <w:p w:rsidR="000E2C4E" w:rsidRPr="00BF32FE" w:rsidRDefault="000E2C4E" w:rsidP="00746738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US"/>
              </w:rPr>
            </w:pPr>
            <w:bookmarkStart w:id="0" w:name="_GoBack" w:colFirst="0" w:colLast="0"/>
            <w:r w:rsidRPr="00BF32FE">
              <w:rPr>
                <w:rFonts w:cs="Helvetica"/>
                <w:b/>
                <w:color w:val="595959" w:themeColor="text1" w:themeTint="A6"/>
                <w:szCs w:val="22"/>
                <w:lang w:val="es-US"/>
              </w:rPr>
              <w:t xml:space="preserve">Actividad/temática </w:t>
            </w:r>
          </w:p>
        </w:tc>
        <w:tc>
          <w:tcPr>
            <w:tcW w:w="4253" w:type="dxa"/>
          </w:tcPr>
          <w:p w:rsidR="000E2C4E" w:rsidRPr="00BF32FE" w:rsidRDefault="000E2C4E" w:rsidP="00746738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US"/>
              </w:rPr>
            </w:pPr>
            <w:r w:rsidRPr="00BF32FE">
              <w:rPr>
                <w:rFonts w:cs="Helvetica"/>
                <w:b/>
                <w:color w:val="595959" w:themeColor="text1" w:themeTint="A6"/>
                <w:szCs w:val="22"/>
                <w:lang w:val="es-US"/>
              </w:rPr>
              <w:t>Responsable</w:t>
            </w:r>
          </w:p>
        </w:tc>
      </w:tr>
      <w:tr w:rsidR="000E2C4E" w:rsidRPr="00BF32FE" w:rsidTr="00746738">
        <w:tc>
          <w:tcPr>
            <w:tcW w:w="4673" w:type="dxa"/>
          </w:tcPr>
          <w:p w:rsidR="000E2C4E" w:rsidRPr="00BF32FE" w:rsidRDefault="000E2C4E" w:rsidP="00746738">
            <w:pPr>
              <w:rPr>
                <w:rFonts w:cs="Helvetica"/>
                <w:lang w:val="es-US"/>
              </w:rPr>
            </w:pPr>
          </w:p>
        </w:tc>
        <w:tc>
          <w:tcPr>
            <w:tcW w:w="4253" w:type="dxa"/>
          </w:tcPr>
          <w:p w:rsidR="000E2C4E" w:rsidRPr="00BF32FE" w:rsidRDefault="000E2C4E" w:rsidP="00746738">
            <w:pPr>
              <w:rPr>
                <w:rFonts w:cs="Helvetica"/>
                <w:lang w:val="es-US"/>
              </w:rPr>
            </w:pPr>
          </w:p>
        </w:tc>
      </w:tr>
      <w:tr w:rsidR="000E2C4E" w:rsidRPr="00BF32FE" w:rsidTr="00746738">
        <w:tc>
          <w:tcPr>
            <w:tcW w:w="4673" w:type="dxa"/>
          </w:tcPr>
          <w:p w:rsidR="000E2C4E" w:rsidRPr="00BF32FE" w:rsidRDefault="000E2C4E" w:rsidP="00746738">
            <w:pPr>
              <w:rPr>
                <w:rFonts w:cs="Helvetica"/>
                <w:lang w:val="es-US"/>
              </w:rPr>
            </w:pPr>
          </w:p>
        </w:tc>
        <w:tc>
          <w:tcPr>
            <w:tcW w:w="4253" w:type="dxa"/>
          </w:tcPr>
          <w:p w:rsidR="000E2C4E" w:rsidRPr="00BF32FE" w:rsidRDefault="000E2C4E" w:rsidP="00746738">
            <w:pPr>
              <w:rPr>
                <w:rFonts w:cs="Helvetica"/>
                <w:lang w:val="es-US"/>
              </w:rPr>
            </w:pPr>
          </w:p>
        </w:tc>
      </w:tr>
      <w:bookmarkEnd w:id="0"/>
    </w:tbl>
    <w:p w:rsidR="006059BB" w:rsidRPr="00B83AA2" w:rsidRDefault="006059BB" w:rsidP="00400A2B">
      <w:pPr>
        <w:rPr>
          <w:lang w:val="es-CO"/>
        </w:rPr>
      </w:pPr>
    </w:p>
    <w:p w:rsidR="006059BB" w:rsidRPr="00B83AA2" w:rsidRDefault="006059BB" w:rsidP="00400A2B">
      <w:pPr>
        <w:rPr>
          <w:lang w:val="es-CO"/>
        </w:rPr>
      </w:pPr>
      <w:r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F61C82" wp14:editId="31B06A9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7860" cy="0"/>
                <wp:effectExtent l="0" t="0" r="3429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EAFF3" id="Conector recto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" strokecolor="#a5a5a5 [2092]" strokeweight="1.5pt">
                <v:stroke joinstyle="miter"/>
              </v:line>
            </w:pict>
          </mc:Fallback>
        </mc:AlternateContent>
      </w:r>
    </w:p>
    <w:p w:rsidR="00C83EA5" w:rsidRDefault="00C83EA5" w:rsidP="007B4D76">
      <w:pPr>
        <w:autoSpaceDE w:val="0"/>
        <w:autoSpaceDN w:val="0"/>
        <w:adjustRightInd w:val="0"/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</w:pPr>
    </w:p>
    <w:p w:rsidR="007B4D76" w:rsidRPr="00B83AA2" w:rsidRDefault="007B4D76" w:rsidP="007B4D76">
      <w:pPr>
        <w:autoSpaceDE w:val="0"/>
        <w:autoSpaceDN w:val="0"/>
        <w:adjustRightInd w:val="0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Seguimiento a Compromisos</w:t>
      </w:r>
      <w:r w:rsidR="006059BB"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 xml:space="preserve"> anteriores </w:t>
      </w:r>
      <w:r w:rsidRPr="00B83AA2">
        <w:rPr>
          <w:rStyle w:val="oypena"/>
          <w:rFonts w:eastAsia="Times New Roman"/>
          <w:i/>
          <w:color w:val="000000"/>
          <w:lang w:val="es-CO" w:eastAsia="es-CO"/>
        </w:rPr>
        <w:t>(</w:t>
      </w:r>
      <w:r w:rsidRPr="00B83AA2">
        <w:rPr>
          <w:rFonts w:cs="Helvetica"/>
          <w:i/>
          <w:color w:val="4D4D4D"/>
          <w:szCs w:val="22"/>
          <w:lang w:val="es-CO"/>
        </w:rPr>
        <w:t>cuándo aplique</w:t>
      </w:r>
      <w:r w:rsidR="00994983" w:rsidRPr="00B83AA2">
        <w:rPr>
          <w:rFonts w:cs="Helvetica"/>
          <w:i/>
          <w:color w:val="4D4D4D"/>
          <w:szCs w:val="22"/>
          <w:lang w:val="es-CO"/>
        </w:rPr>
        <w:t xml:space="preserve"> según tipo reunión</w:t>
      </w:r>
      <w:r w:rsidR="00B83AA2">
        <w:rPr>
          <w:rFonts w:cs="Helvetica"/>
          <w:i/>
          <w:color w:val="4D4D4D"/>
          <w:szCs w:val="22"/>
          <w:lang w:val="es-CO"/>
        </w:rPr>
        <w:t>)</w:t>
      </w:r>
    </w:p>
    <w:p w:rsidR="007B4D76" w:rsidRPr="00B83AA2" w:rsidRDefault="007B4D76" w:rsidP="007B4D76">
      <w:pPr>
        <w:rPr>
          <w:lang w:val="es-CO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42"/>
        <w:gridCol w:w="2943"/>
      </w:tblGrid>
      <w:tr w:rsidR="006059BB" w:rsidRPr="00B83AA2" w:rsidTr="006059BB">
        <w:tc>
          <w:tcPr>
            <w:tcW w:w="2943" w:type="dxa"/>
          </w:tcPr>
          <w:p w:rsidR="006059BB" w:rsidRPr="00B83AA2" w:rsidRDefault="006059BB" w:rsidP="00C445CA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 xml:space="preserve">Actividad </w:t>
            </w:r>
          </w:p>
        </w:tc>
        <w:tc>
          <w:tcPr>
            <w:tcW w:w="2942" w:type="dxa"/>
          </w:tcPr>
          <w:p w:rsidR="006059BB" w:rsidRPr="00B83AA2" w:rsidRDefault="006059BB" w:rsidP="00C445CA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 xml:space="preserve">Responsable </w:t>
            </w:r>
          </w:p>
        </w:tc>
        <w:tc>
          <w:tcPr>
            <w:tcW w:w="2943" w:type="dxa"/>
          </w:tcPr>
          <w:p w:rsidR="006059BB" w:rsidRPr="00B83AA2" w:rsidRDefault="006059BB" w:rsidP="007B4D76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4D4D4D"/>
                <w:szCs w:val="22"/>
                <w:lang w:val="es-CO"/>
              </w:rPr>
              <w:t>Estado</w:t>
            </w:r>
          </w:p>
        </w:tc>
      </w:tr>
      <w:tr w:rsidR="006059BB" w:rsidRPr="00B83AA2" w:rsidTr="006059BB">
        <w:tc>
          <w:tcPr>
            <w:tcW w:w="2943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  <w:tc>
          <w:tcPr>
            <w:tcW w:w="2942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  <w:tc>
          <w:tcPr>
            <w:tcW w:w="2943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</w:tr>
      <w:tr w:rsidR="006059BB" w:rsidRPr="00B83AA2" w:rsidTr="006059BB">
        <w:tc>
          <w:tcPr>
            <w:tcW w:w="2943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  <w:tc>
          <w:tcPr>
            <w:tcW w:w="2942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  <w:tc>
          <w:tcPr>
            <w:tcW w:w="2943" w:type="dxa"/>
          </w:tcPr>
          <w:p w:rsidR="006059BB" w:rsidRPr="00B83AA2" w:rsidRDefault="006059BB" w:rsidP="00C445CA">
            <w:pPr>
              <w:rPr>
                <w:lang w:val="es-CO"/>
              </w:rPr>
            </w:pPr>
          </w:p>
        </w:tc>
      </w:tr>
    </w:tbl>
    <w:p w:rsidR="006059BB" w:rsidRPr="00B83AA2" w:rsidRDefault="006059BB" w:rsidP="006059BB">
      <w:pPr>
        <w:rPr>
          <w:lang w:val="es-CO"/>
        </w:rPr>
      </w:pPr>
    </w:p>
    <w:p w:rsidR="007B4D76" w:rsidRPr="00B83AA2" w:rsidRDefault="007B4D76" w:rsidP="00400A2B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1B1A22" w:themeColor="text2" w:themeShade="80"/>
          <w:sz w:val="24"/>
          <w:szCs w:val="24"/>
          <w:lang w:val="es-CO"/>
        </w:rPr>
      </w:pPr>
      <w:r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7C4E53" wp14:editId="59D58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7860" cy="0"/>
                <wp:effectExtent l="0" t="0" r="3429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BE7E4" id="Conector recto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" strokecolor="#a5a5a5 [2092]" strokeweight="1.5pt">
                <v:stroke joinstyle="miter"/>
              </v:line>
            </w:pict>
          </mc:Fallback>
        </mc:AlternateContent>
      </w:r>
    </w:p>
    <w:p w:rsidR="007B4D76" w:rsidRPr="00B83AA2" w:rsidRDefault="00400A2B" w:rsidP="00400A2B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D</w:t>
      </w:r>
      <w:r w:rsidR="007B4D76"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 xml:space="preserve">esarrollo de la </w:t>
      </w:r>
      <w:r w:rsidR="00B83AA2"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reunión</w:t>
      </w:r>
    </w:p>
    <w:p w:rsidR="007B4D76" w:rsidRPr="00B83AA2" w:rsidRDefault="007B4D76" w:rsidP="00400A2B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1B1A22" w:themeColor="text2" w:themeShade="80"/>
          <w:sz w:val="24"/>
          <w:szCs w:val="24"/>
          <w:lang w:val="es-CO"/>
        </w:rPr>
      </w:pPr>
    </w:p>
    <w:p w:rsidR="00400A2B" w:rsidRPr="00B83AA2" w:rsidRDefault="00400A2B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lastRenderedPageBreak/>
        <w:t>En este espacio se debe describir el desarrollo de los temas de la reunión</w:t>
      </w:r>
      <w:r w:rsidR="007B4D76" w:rsidRPr="00B83AA2">
        <w:rPr>
          <w:rFonts w:cs="Helvetica"/>
          <w:i/>
          <w:color w:val="4D4D4D"/>
          <w:szCs w:val="22"/>
          <w:lang w:val="es-CO"/>
        </w:rPr>
        <w:t xml:space="preserve">, enumerándolas según agenda, de manera concisa asegurando que recoja las apreciaciones de los participantes. 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</w:p>
    <w:p w:rsidR="007B4D76" w:rsidRPr="00B83AA2" w:rsidRDefault="007B4D76" w:rsidP="007B4D7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Helvetica"/>
          <w:b/>
          <w:i/>
          <w:color w:val="4D4D4D"/>
          <w:szCs w:val="22"/>
          <w:lang w:val="es-CO"/>
        </w:rPr>
      </w:pPr>
      <w:r w:rsidRPr="00B83AA2">
        <w:rPr>
          <w:rFonts w:cs="Helvetica"/>
          <w:b/>
          <w:i/>
          <w:color w:val="4D4D4D"/>
          <w:szCs w:val="22"/>
          <w:lang w:val="es-CO"/>
        </w:rPr>
        <w:t xml:space="preserve">Avance Planeación 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XXXXXXXX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b/>
          <w:i/>
          <w:color w:val="4D4D4D"/>
          <w:szCs w:val="22"/>
          <w:lang w:val="es-CO"/>
        </w:rPr>
      </w:pPr>
    </w:p>
    <w:p w:rsidR="007B4D76" w:rsidRPr="00B83AA2" w:rsidRDefault="007B4D76" w:rsidP="007B4D7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Helvetica"/>
          <w:b/>
          <w:i/>
          <w:color w:val="4D4D4D"/>
          <w:szCs w:val="22"/>
          <w:lang w:val="es-CO"/>
        </w:rPr>
      </w:pPr>
      <w:r w:rsidRPr="00B83AA2">
        <w:rPr>
          <w:rFonts w:cs="Helvetica"/>
          <w:b/>
          <w:i/>
          <w:color w:val="4D4D4D"/>
          <w:szCs w:val="22"/>
          <w:lang w:val="es-CO"/>
        </w:rPr>
        <w:t xml:space="preserve">Estado presupuestal: 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XXXXXX</w:t>
      </w:r>
    </w:p>
    <w:p w:rsidR="007B4D76" w:rsidRPr="00B83AA2" w:rsidRDefault="007B4D76" w:rsidP="007B4D76">
      <w:pPr>
        <w:pStyle w:val="Prrafodelista"/>
        <w:rPr>
          <w:rFonts w:cs="Helvetica"/>
          <w:b/>
          <w:i/>
          <w:color w:val="4D4D4D"/>
          <w:szCs w:val="22"/>
          <w:lang w:val="es-CO"/>
        </w:rPr>
      </w:pPr>
    </w:p>
    <w:p w:rsidR="007B4D76" w:rsidRPr="00B83AA2" w:rsidRDefault="007B4D76" w:rsidP="007B4D7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Helvetica"/>
          <w:b/>
          <w:i/>
          <w:color w:val="4D4D4D"/>
          <w:szCs w:val="22"/>
          <w:lang w:val="es-CO"/>
        </w:rPr>
      </w:pPr>
      <w:r w:rsidRPr="00B83AA2">
        <w:rPr>
          <w:rFonts w:cs="Helvetica"/>
          <w:b/>
          <w:i/>
          <w:color w:val="4D4D4D"/>
          <w:szCs w:val="22"/>
          <w:lang w:val="es-CO"/>
        </w:rPr>
        <w:t xml:space="preserve">Revisión de los riesgos: 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XXXXXX</w:t>
      </w:r>
    </w:p>
    <w:p w:rsidR="00400A2B" w:rsidRPr="00B83AA2" w:rsidRDefault="00400A2B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</w:p>
    <w:p w:rsidR="007B4D76" w:rsidRPr="00B83AA2" w:rsidRDefault="007B4D76" w:rsidP="00400A2B">
      <w:pPr>
        <w:autoSpaceDE w:val="0"/>
        <w:autoSpaceDN w:val="0"/>
        <w:adjustRightInd w:val="0"/>
        <w:rPr>
          <w:rFonts w:cs="Helvetica"/>
          <w:color w:val="4D4D4D"/>
          <w:szCs w:val="22"/>
          <w:lang w:val="es-CO"/>
        </w:rPr>
      </w:pPr>
      <w:r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FD5C3B" wp14:editId="30C816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7860" cy="0"/>
                <wp:effectExtent l="0" t="0" r="3429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AA474" id="Conector recto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" strokecolor="#a5a5a5 [2092]" strokeweight="1.5pt">
                <v:stroke joinstyle="miter"/>
              </v:line>
            </w:pict>
          </mc:Fallback>
        </mc:AlternateConten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</w:pPr>
      <w:r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Decisiones y conclusion</w:t>
      </w:r>
      <w:r w:rsidR="00994983"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e</w:t>
      </w:r>
      <w:r w:rsidRPr="00B83AA2">
        <w:rPr>
          <w:rFonts w:ascii="Arial Black" w:hAnsi="Arial Black"/>
          <w:b/>
          <w:bCs/>
          <w:color w:val="595959" w:themeColor="text1" w:themeTint="A6"/>
          <w:sz w:val="24"/>
          <w:szCs w:val="24"/>
          <w:lang w:val="es-CO"/>
        </w:rPr>
        <w:t>s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ascii="Arial Black" w:hAnsi="Arial Black"/>
          <w:b/>
          <w:bCs/>
          <w:color w:val="1B1A22" w:themeColor="text2" w:themeShade="80"/>
          <w:sz w:val="24"/>
          <w:szCs w:val="24"/>
          <w:lang w:val="es-CO"/>
        </w:rPr>
      </w:pPr>
    </w:p>
    <w:p w:rsidR="00400A2B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CO"/>
        </w:rPr>
      </w:pPr>
      <w:r w:rsidRPr="00B83AA2">
        <w:rPr>
          <w:rFonts w:cs="Helvetica"/>
          <w:i/>
          <w:color w:val="4D4D4D"/>
          <w:szCs w:val="22"/>
          <w:lang w:val="es-CO"/>
        </w:rPr>
        <w:t>En este espacio se deja constancia de las decisiones relevantes tomadas y posteriormente se describen los compromisos generados durante la reunión</w:t>
      </w:r>
    </w:p>
    <w:p w:rsidR="007B4D76" w:rsidRPr="00B83AA2" w:rsidRDefault="007B4D76" w:rsidP="007B4D76">
      <w:pPr>
        <w:autoSpaceDE w:val="0"/>
        <w:autoSpaceDN w:val="0"/>
        <w:adjustRightInd w:val="0"/>
        <w:jc w:val="both"/>
        <w:rPr>
          <w:rFonts w:cs="Helvetica"/>
          <w:color w:val="4D4D4D"/>
          <w:szCs w:val="22"/>
          <w:lang w:val="es-CO"/>
        </w:rPr>
      </w:pPr>
    </w:p>
    <w:p w:rsidR="00400A2B" w:rsidRPr="00B83AA2" w:rsidRDefault="00400A2B" w:rsidP="00400A2B">
      <w:pPr>
        <w:rPr>
          <w:rFonts w:cs="Calibri"/>
          <w:color w:val="4D4D4D"/>
          <w:szCs w:val="22"/>
          <w:lang w:val="es-CO" w:eastAsia="en-US"/>
        </w:rPr>
      </w:pPr>
    </w:p>
    <w:tbl>
      <w:tblPr>
        <w:tblpPr w:leftFromText="150" w:rightFromText="150" w:vertAnchor="tex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4"/>
        <w:gridCol w:w="2094"/>
        <w:gridCol w:w="2609"/>
        <w:gridCol w:w="1301"/>
      </w:tblGrid>
      <w:tr w:rsidR="00400A2B" w:rsidRPr="00B83AA2" w:rsidTr="005F2A3F">
        <w:trPr>
          <w:trHeight w:val="182"/>
        </w:trPr>
        <w:tc>
          <w:tcPr>
            <w:tcW w:w="43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76" w:rsidRPr="00B83AA2" w:rsidRDefault="007B4D76" w:rsidP="005F2A3F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</w:p>
          <w:p w:rsidR="00400A2B" w:rsidRPr="00B83AA2" w:rsidRDefault="007B4D76" w:rsidP="005F2A3F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Compromiso</w:t>
            </w:r>
            <w:r w:rsidR="00400A2B"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 xml:space="preserve"> </w:t>
            </w:r>
          </w:p>
          <w:p w:rsidR="00400A2B" w:rsidRPr="00B83AA2" w:rsidRDefault="00400A2B" w:rsidP="005F2A3F">
            <w:pPr>
              <w:spacing w:line="182" w:lineRule="atLeast"/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</w:p>
        </w:tc>
        <w:tc>
          <w:tcPr>
            <w:tcW w:w="6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A2B" w:rsidRPr="00B83AA2" w:rsidRDefault="00400A2B" w:rsidP="005F2A3F">
            <w:pPr>
              <w:spacing w:line="182" w:lineRule="atLeast"/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Responsable</w:t>
            </w:r>
          </w:p>
        </w:tc>
        <w:tc>
          <w:tcPr>
            <w:tcW w:w="18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D76" w:rsidRPr="00B83AA2" w:rsidRDefault="007B4D76" w:rsidP="007B4D76">
            <w:pPr>
              <w:spacing w:line="182" w:lineRule="atLeast"/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</w:p>
          <w:p w:rsidR="00400A2B" w:rsidRPr="00B83AA2" w:rsidRDefault="00400A2B" w:rsidP="007B4D76">
            <w:pPr>
              <w:spacing w:line="182" w:lineRule="atLeast"/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 xml:space="preserve">Fecha </w:t>
            </w:r>
          </w:p>
        </w:tc>
      </w:tr>
      <w:tr w:rsidR="00400A2B" w:rsidRPr="00B83AA2" w:rsidTr="005F2A3F">
        <w:trPr>
          <w:trHeight w:val="371"/>
        </w:trPr>
        <w:tc>
          <w:tcPr>
            <w:tcW w:w="0" w:type="auto"/>
            <w:vMerge/>
            <w:vAlign w:val="center"/>
            <w:hideMark/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A2B" w:rsidRPr="00B83AA2" w:rsidRDefault="00400A2B" w:rsidP="007B4D76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 xml:space="preserve">Nombre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</w:pPr>
            <w:r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Dependencia</w:t>
            </w:r>
            <w:r w:rsidR="007B4D76" w:rsidRPr="00B83AA2">
              <w:rPr>
                <w:rFonts w:cs="Helvetica"/>
                <w:b/>
                <w:color w:val="595959" w:themeColor="text1" w:themeTint="A6"/>
                <w:szCs w:val="22"/>
                <w:lang w:val="es-CO"/>
              </w:rPr>
              <w:t>/entidad</w:t>
            </w:r>
          </w:p>
        </w:tc>
        <w:tc>
          <w:tcPr>
            <w:tcW w:w="0" w:type="auto"/>
            <w:vMerge/>
            <w:vAlign w:val="center"/>
            <w:hideMark/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</w:tr>
      <w:tr w:rsidR="00400A2B" w:rsidRPr="00B83AA2" w:rsidTr="005F2A3F">
        <w:trPr>
          <w:trHeight w:val="371"/>
        </w:trPr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1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</w:tr>
      <w:tr w:rsidR="00400A2B" w:rsidRPr="00B83AA2" w:rsidTr="005F2A3F">
        <w:trPr>
          <w:trHeight w:val="371"/>
        </w:trPr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jc w:val="center"/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  <w:tc>
          <w:tcPr>
            <w:tcW w:w="18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2B" w:rsidRPr="00B83AA2" w:rsidRDefault="00400A2B" w:rsidP="005F2A3F">
            <w:pPr>
              <w:rPr>
                <w:rFonts w:cs="Helvetica"/>
                <w:b/>
                <w:color w:val="4D4D4D"/>
                <w:szCs w:val="22"/>
                <w:lang w:val="es-CO"/>
              </w:rPr>
            </w:pPr>
          </w:p>
        </w:tc>
      </w:tr>
      <w:tr w:rsidR="00400A2B" w:rsidRPr="00B83AA2" w:rsidTr="005F2A3F">
        <w:trPr>
          <w:trHeight w:val="371"/>
        </w:trPr>
        <w:tc>
          <w:tcPr>
            <w:tcW w:w="124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A2B" w:rsidRPr="00B83AA2" w:rsidRDefault="00400A2B" w:rsidP="005F2A3F">
            <w:pPr>
              <w:jc w:val="both"/>
              <w:rPr>
                <w:rFonts w:cs="Helvetica"/>
                <w:color w:val="4D4D4D"/>
                <w:szCs w:val="22"/>
                <w:lang w:val="es-CO"/>
              </w:rPr>
            </w:pPr>
          </w:p>
        </w:tc>
      </w:tr>
    </w:tbl>
    <w:p w:rsidR="00400A2B" w:rsidRPr="00B83AA2" w:rsidRDefault="00400A2B" w:rsidP="00400A2B">
      <w:pPr>
        <w:jc w:val="both"/>
        <w:rPr>
          <w:rFonts w:cs="Helvetica"/>
          <w:color w:val="4D4D4D"/>
          <w:szCs w:val="22"/>
          <w:lang w:val="es-CO"/>
        </w:rPr>
      </w:pPr>
    </w:p>
    <w:p w:rsidR="007B4D76" w:rsidRPr="00B83AA2" w:rsidRDefault="007B4D76" w:rsidP="00400A2B">
      <w:pPr>
        <w:jc w:val="both"/>
        <w:rPr>
          <w:rFonts w:cs="Helvetica"/>
          <w:color w:val="4D4D4D"/>
          <w:szCs w:val="22"/>
          <w:lang w:val="es-CO"/>
        </w:rPr>
      </w:pPr>
      <w:r w:rsidRPr="00B83AA2">
        <w:rPr>
          <w:rFonts w:cs="Helvetica"/>
          <w:b/>
          <w:noProof/>
          <w:color w:val="0F161D" w:themeColor="background2" w:themeShade="1A"/>
          <w:szCs w:val="22"/>
          <w:lang w:val="es-CO" w:eastAsia="es-CO"/>
          <w14:textOutline w14:w="0" w14:cap="rnd" w14:cmpd="sng" w14:algn="ctr">
            <w14:solidFill>
              <w14:schemeClr w14:val="tx2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8ABF8B" wp14:editId="7CE2E4A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7860" cy="0"/>
                <wp:effectExtent l="0" t="0" r="3429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5B137" id="Conector recto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" strokecolor="#a5a5a5 [2092]" strokeweight="1.5pt">
                <v:stroke joinstyle="miter"/>
              </v:line>
            </w:pict>
          </mc:Fallback>
        </mc:AlternateContent>
      </w:r>
    </w:p>
    <w:p w:rsidR="000E2C4E" w:rsidRPr="00BF32FE" w:rsidRDefault="000E2C4E" w:rsidP="000E2C4E">
      <w:pPr>
        <w:autoSpaceDE w:val="0"/>
        <w:autoSpaceDN w:val="0"/>
        <w:adjustRightInd w:val="0"/>
        <w:jc w:val="both"/>
        <w:rPr>
          <w:rFonts w:cs="Helvetica"/>
          <w:i/>
          <w:color w:val="4D4D4D"/>
          <w:szCs w:val="22"/>
          <w:lang w:val="es-US"/>
        </w:rPr>
      </w:pPr>
      <w:r w:rsidRPr="00BF32FE">
        <w:rPr>
          <w:rFonts w:cs="Helvetica"/>
          <w:b/>
          <w:color w:val="4D4D4D"/>
          <w:szCs w:val="22"/>
          <w:lang w:val="es-US"/>
        </w:rPr>
        <w:t>Firmas:</w:t>
      </w:r>
      <w:r w:rsidRPr="00BF32FE">
        <w:rPr>
          <w:rFonts w:cs="Helvetica"/>
          <w:color w:val="4D4D4D"/>
          <w:szCs w:val="22"/>
          <w:lang w:val="es-US"/>
        </w:rPr>
        <w:t xml:space="preserve"> </w:t>
      </w:r>
      <w:r w:rsidRPr="00BF32FE">
        <w:rPr>
          <w:rFonts w:cs="Helvetica"/>
          <w:i/>
          <w:color w:val="4D4D4D"/>
          <w:szCs w:val="22"/>
          <w:lang w:val="es-US"/>
        </w:rPr>
        <w:t xml:space="preserve">Cuando se refiere a acta de reuniones, esta deberá ser elaborada por el responsable de la misma finalizada la reunión y se comparte (durante los próximos 2 días) a todos los participantes por correo. De igual manera, se anexa el registro de asistencia como parte fundamental del acta. La custodia de los documentos estará a cargo del área generadora y se archivará en la TRD respectiva. </w:t>
      </w:r>
    </w:p>
    <w:p w:rsidR="00400A2B" w:rsidRDefault="00400A2B" w:rsidP="00400A2B">
      <w:pPr>
        <w:autoSpaceDE w:val="0"/>
        <w:autoSpaceDN w:val="0"/>
        <w:adjustRightInd w:val="0"/>
        <w:jc w:val="both"/>
        <w:rPr>
          <w:rFonts w:cs="Helvetica"/>
          <w:color w:val="4D4D4D"/>
          <w:szCs w:val="22"/>
          <w:lang w:val="es-CO"/>
        </w:rPr>
      </w:pPr>
    </w:p>
    <w:p w:rsidR="000E2C4E" w:rsidRPr="00BF32FE" w:rsidRDefault="000E2C4E" w:rsidP="000E2C4E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US"/>
        </w:rPr>
      </w:pPr>
      <w:r w:rsidRPr="00BF32FE">
        <w:rPr>
          <w:rFonts w:cs="Helvetica"/>
          <w:i/>
          <w:color w:val="4D4D4D"/>
          <w:sz w:val="20"/>
          <w:lang w:val="es-US"/>
        </w:rPr>
        <w:t>Anexos:</w:t>
      </w:r>
    </w:p>
    <w:p w:rsidR="000E2C4E" w:rsidRPr="00BF32FE" w:rsidRDefault="000E2C4E" w:rsidP="000E2C4E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US"/>
        </w:rPr>
      </w:pPr>
    </w:p>
    <w:p w:rsidR="000E2C4E" w:rsidRPr="00BF32FE" w:rsidRDefault="000E2C4E" w:rsidP="000E2C4E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US"/>
        </w:rPr>
      </w:pPr>
      <w:r w:rsidRPr="00BF32FE">
        <w:rPr>
          <w:rFonts w:cs="Helvetica"/>
          <w:i/>
          <w:color w:val="4D4D4D"/>
          <w:sz w:val="20"/>
          <w:lang w:val="es-US"/>
        </w:rPr>
        <w:t>Ej. Registro de reunión</w:t>
      </w:r>
    </w:p>
    <w:p w:rsidR="000E2C4E" w:rsidRPr="00BF32FE" w:rsidRDefault="000E2C4E" w:rsidP="000E2C4E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US"/>
        </w:rPr>
      </w:pPr>
      <w:r w:rsidRPr="00BF32FE">
        <w:rPr>
          <w:rFonts w:cs="Helvetica"/>
          <w:i/>
          <w:color w:val="4D4D4D"/>
          <w:sz w:val="20"/>
          <w:lang w:val="es-US"/>
        </w:rPr>
        <w:t xml:space="preserve">     Presentación</w:t>
      </w:r>
    </w:p>
    <w:p w:rsidR="000E2C4E" w:rsidRPr="00BF32FE" w:rsidRDefault="000E2C4E" w:rsidP="000E2C4E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US"/>
        </w:rPr>
      </w:pPr>
    </w:p>
    <w:p w:rsidR="000E2C4E" w:rsidRPr="000E2C4E" w:rsidRDefault="000E2C4E" w:rsidP="000E2C4E">
      <w:pPr>
        <w:autoSpaceDE w:val="0"/>
        <w:autoSpaceDN w:val="0"/>
        <w:adjustRightInd w:val="0"/>
        <w:rPr>
          <w:rFonts w:cs="Helvetica"/>
          <w:i/>
          <w:color w:val="4D4D4D"/>
          <w:sz w:val="20"/>
          <w:lang w:val="es-US"/>
        </w:rPr>
      </w:pPr>
      <w:r w:rsidRPr="00BF32FE">
        <w:rPr>
          <w:rFonts w:cs="Helvetica"/>
          <w:i/>
          <w:color w:val="4D4D4D"/>
          <w:sz w:val="20"/>
          <w:lang w:val="es-US"/>
        </w:rPr>
        <w:t xml:space="preserve">Código dependencia. Código de Serie. </w:t>
      </w:r>
      <w:r w:rsidRPr="00AF0D3C">
        <w:rPr>
          <w:rFonts w:cs="Helvetica"/>
          <w:i/>
          <w:color w:val="4D4D4D"/>
          <w:sz w:val="20"/>
          <w:lang w:val="es-CO"/>
        </w:rPr>
        <w:t>Subseries.</w:t>
      </w:r>
    </w:p>
    <w:sectPr w:rsidR="000E2C4E" w:rsidRPr="000E2C4E" w:rsidSect="00C83EA5">
      <w:headerReference w:type="default" r:id="rId7"/>
      <w:footerReference w:type="default" r:id="rId8"/>
      <w:pgSz w:w="12240" w:h="15840"/>
      <w:pgMar w:top="1985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C6D" w:rsidRDefault="00204C6D" w:rsidP="0045559B">
      <w:r>
        <w:separator/>
      </w:r>
    </w:p>
  </w:endnote>
  <w:endnote w:type="continuationSeparator" w:id="0">
    <w:p w:rsidR="00204C6D" w:rsidRDefault="00204C6D" w:rsidP="0045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9B" w:rsidRPr="001F567F" w:rsidRDefault="0045559B" w:rsidP="0045559B">
    <w:pPr>
      <w:pStyle w:val="Piedepgina"/>
      <w:framePr w:wrap="around" w:vAnchor="text" w:hAnchor="margin" w:xAlign="right" w:y="1"/>
      <w:rPr>
        <w:rStyle w:val="Nmerodepgina"/>
        <w:rFonts w:cs="Helvetica"/>
        <w:szCs w:val="22"/>
        <w:lang w:val="es-CO"/>
      </w:rPr>
    </w:pPr>
    <w:r w:rsidRPr="001F567F">
      <w:rPr>
        <w:rStyle w:val="Nmerodepgina"/>
        <w:rFonts w:cs="Helvetica"/>
        <w:szCs w:val="22"/>
        <w:lang w:val="es-CO"/>
      </w:rPr>
      <w:fldChar w:fldCharType="begin"/>
    </w:r>
    <w:r w:rsidRPr="001F567F">
      <w:rPr>
        <w:rStyle w:val="Nmerodepgina"/>
        <w:rFonts w:cs="Helvetica"/>
        <w:szCs w:val="22"/>
        <w:lang w:val="es-CO"/>
      </w:rPr>
      <w:instrText xml:space="preserve">PAGE  </w:instrText>
    </w:r>
    <w:r w:rsidRPr="001F567F">
      <w:rPr>
        <w:rStyle w:val="Nmerodepgina"/>
        <w:rFonts w:cs="Helvetica"/>
        <w:szCs w:val="22"/>
        <w:lang w:val="es-CO"/>
      </w:rPr>
      <w:fldChar w:fldCharType="separate"/>
    </w:r>
    <w:r w:rsidR="00DE2554">
      <w:rPr>
        <w:rStyle w:val="Nmerodepgina"/>
        <w:rFonts w:cs="Helvetica"/>
        <w:noProof/>
        <w:szCs w:val="22"/>
        <w:lang w:val="es-CO"/>
      </w:rPr>
      <w:t>2</w:t>
    </w:r>
    <w:r w:rsidRPr="001F567F">
      <w:rPr>
        <w:rStyle w:val="Nmerodepgina"/>
        <w:rFonts w:cs="Helvetica"/>
        <w:szCs w:val="22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Tabla datos de Función Pública"/>
      <w:tblDescription w:val="Tabla datos de Función Pública"/>
    </w:tblPr>
    <w:tblGrid>
      <w:gridCol w:w="2552"/>
      <w:gridCol w:w="2693"/>
      <w:gridCol w:w="3402"/>
    </w:tblGrid>
    <w:tr w:rsidR="0045559B" w:rsidRPr="006F0A51" w:rsidTr="0045559B">
      <w:trPr>
        <w:trHeight w:val="792"/>
        <w:tblHeader/>
      </w:trPr>
      <w:tc>
        <w:tcPr>
          <w:tcW w:w="2552" w:type="dxa"/>
          <w:shd w:val="clear" w:color="auto" w:fill="auto"/>
        </w:tcPr>
        <w:p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5559B" w:rsidRPr="0045559B" w:rsidRDefault="0045559B" w:rsidP="0045559B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693" w:type="dxa"/>
          <w:shd w:val="clear" w:color="auto" w:fill="auto"/>
        </w:tcPr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45559B">
            <w:rPr>
              <w:rFonts w:cs="Helvetica"/>
              <w:sz w:val="14"/>
              <w:szCs w:val="14"/>
              <w:lang w:val="es-CO"/>
            </w:rPr>
            <w:t>Página web:</w:t>
          </w:r>
        </w:p>
        <w:p w:rsidR="0045559B" w:rsidRPr="0045559B" w:rsidRDefault="00DE2554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hyperlink r:id="rId1" w:history="1">
            <w:r w:rsidR="0045559B" w:rsidRPr="0045559B">
              <w:rPr>
                <w:rStyle w:val="Hipervnculo"/>
                <w:rFonts w:cs="Helvetica"/>
                <w:sz w:val="14"/>
                <w:szCs w:val="14"/>
                <w:lang w:val="es-CO"/>
              </w:rPr>
              <w:t>www.funcionpublica.gov.co</w:t>
            </w:r>
          </w:hyperlink>
        </w:p>
        <w:p w:rsidR="0045559B" w:rsidRPr="0045559B" w:rsidRDefault="0045559B" w:rsidP="0045559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45559B" w:rsidRPr="006F0A51" w:rsidRDefault="0045559B" w:rsidP="0045559B">
          <w:pPr>
            <w:pStyle w:val="Piedepgina"/>
            <w:rPr>
              <w:rFonts w:cs="Helvetica"/>
              <w:sz w:val="14"/>
              <w:szCs w:val="14"/>
            </w:rPr>
          </w:pPr>
          <w:r w:rsidRPr="006F0A51">
            <w:rPr>
              <w:rFonts w:cs="Helvetica"/>
              <w:sz w:val="14"/>
              <w:szCs w:val="14"/>
            </w:rPr>
            <w:t xml:space="preserve">Email: </w:t>
          </w:r>
        </w:p>
        <w:p w:rsidR="0045559B" w:rsidRPr="006F0A51" w:rsidRDefault="00DE2554" w:rsidP="0045559B">
          <w:pPr>
            <w:pStyle w:val="Piedepgina"/>
            <w:rPr>
              <w:rFonts w:cs="Helvetica"/>
              <w:sz w:val="14"/>
              <w:szCs w:val="14"/>
            </w:rPr>
          </w:pPr>
          <w:hyperlink r:id="rId2" w:history="1">
            <w:r w:rsidR="0045559B" w:rsidRPr="006F0A51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:rsidR="00400A2B" w:rsidRDefault="007D1929" w:rsidP="00400A2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F. Versión </w:t>
          </w:r>
          <w:r w:rsidR="000E2C4E">
            <w:rPr>
              <w:rFonts w:cs="Helvetica"/>
              <w:sz w:val="14"/>
              <w:szCs w:val="14"/>
              <w:lang w:val="es-CO"/>
            </w:rPr>
            <w:t>13</w:t>
          </w:r>
          <w:r w:rsidR="00400A2B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6F0A51">
            <w:rPr>
              <w:rFonts w:cs="Helvetica"/>
              <w:sz w:val="14"/>
              <w:szCs w:val="14"/>
              <w:lang w:val="es-CO"/>
            </w:rPr>
            <w:t xml:space="preserve">- </w:t>
          </w:r>
          <w:r w:rsidR="00B93BD8">
            <w:rPr>
              <w:rFonts w:cs="Helvetica"/>
              <w:sz w:val="14"/>
              <w:szCs w:val="14"/>
              <w:lang w:val="es-CO"/>
            </w:rPr>
            <w:t xml:space="preserve">Fecha: </w:t>
          </w:r>
          <w:r w:rsidR="00400A2B">
            <w:rPr>
              <w:rFonts w:cs="Helvetica"/>
              <w:sz w:val="14"/>
              <w:szCs w:val="14"/>
              <w:lang w:val="es-CO"/>
            </w:rPr>
            <w:t>202</w:t>
          </w:r>
          <w:r w:rsidR="00994983">
            <w:rPr>
              <w:rFonts w:cs="Helvetica"/>
              <w:sz w:val="14"/>
              <w:szCs w:val="14"/>
              <w:lang w:val="es-CO"/>
            </w:rPr>
            <w:t>5</w:t>
          </w:r>
          <w:r>
            <w:rPr>
              <w:rFonts w:cs="Helvetica"/>
              <w:sz w:val="14"/>
              <w:szCs w:val="14"/>
              <w:lang w:val="es-CO"/>
            </w:rPr>
            <w:t>-0</w:t>
          </w:r>
          <w:r w:rsidR="00994983">
            <w:rPr>
              <w:rFonts w:cs="Helvetica"/>
              <w:sz w:val="14"/>
              <w:szCs w:val="14"/>
              <w:lang w:val="es-CO"/>
            </w:rPr>
            <w:t>2</w:t>
          </w:r>
          <w:r>
            <w:rPr>
              <w:rFonts w:cs="Helvetica"/>
              <w:sz w:val="14"/>
              <w:szCs w:val="14"/>
              <w:lang w:val="es-CO"/>
            </w:rPr>
            <w:t>-</w:t>
          </w:r>
          <w:r w:rsidR="000E2C4E">
            <w:rPr>
              <w:rFonts w:cs="Helvetica"/>
              <w:sz w:val="14"/>
              <w:szCs w:val="14"/>
              <w:lang w:val="es-CO"/>
            </w:rPr>
            <w:t>25</w:t>
          </w:r>
        </w:p>
        <w:p w:rsidR="0045559B" w:rsidRPr="0045559B" w:rsidRDefault="00400A2B" w:rsidP="00400A2B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182017">
            <w:rPr>
              <w:rFonts w:cs="Helvetica"/>
              <w:sz w:val="14"/>
              <w:szCs w:val="14"/>
              <w:lang w:val="es-CO"/>
            </w:rPr>
            <w:t xml:space="preserve">Si este </w:t>
          </w:r>
          <w:r>
            <w:rPr>
              <w:rFonts w:cs="Helvetica"/>
              <w:sz w:val="14"/>
              <w:szCs w:val="14"/>
              <w:lang w:val="es-CO"/>
            </w:rPr>
            <w:t>formato</w:t>
          </w:r>
          <w:r w:rsidRPr="00182017">
            <w:rPr>
              <w:rFonts w:cs="Helvetica"/>
              <w:sz w:val="14"/>
              <w:szCs w:val="14"/>
              <w:lang w:val="es-CO"/>
            </w:rPr>
            <w:t xml:space="preserve"> se encuentra impreso no se garantiza su vigencia.</w:t>
          </w:r>
          <w:r>
            <w:rPr>
              <w:rFonts w:cs="Helvetica"/>
              <w:sz w:val="14"/>
              <w:szCs w:val="14"/>
              <w:lang w:val="es-CO"/>
            </w:rPr>
            <w:t xml:space="preserve"> </w:t>
          </w:r>
          <w:r w:rsidRPr="00182017">
            <w:rPr>
              <w:rFonts w:cs="Helvetica"/>
              <w:sz w:val="14"/>
              <w:szCs w:val="14"/>
              <w:lang w:val="es-CO"/>
            </w:rPr>
            <w:t xml:space="preserve">La versión vigente reposa en el Sistema Integrado de </w:t>
          </w:r>
          <w:r w:rsidR="006F0A51">
            <w:rPr>
              <w:rFonts w:cs="Helvetica"/>
              <w:sz w:val="14"/>
              <w:szCs w:val="14"/>
              <w:lang w:val="es-CO"/>
            </w:rPr>
            <w:t xml:space="preserve">Planeación y </w:t>
          </w:r>
          <w:r w:rsidRPr="00182017">
            <w:rPr>
              <w:rFonts w:cs="Helvetica"/>
              <w:sz w:val="14"/>
              <w:szCs w:val="14"/>
              <w:lang w:val="es-CO"/>
            </w:rPr>
            <w:t>Gestión (Intranet)</w:t>
          </w:r>
        </w:p>
      </w:tc>
    </w:tr>
  </w:tbl>
  <w:p w:rsidR="0045559B" w:rsidRPr="0045559B" w:rsidRDefault="0045559B" w:rsidP="0045559B">
    <w:pPr>
      <w:pStyle w:val="Piedepgina"/>
      <w:rPr>
        <w:rFonts w:cs="Helvetica"/>
        <w:sz w:val="14"/>
        <w:szCs w:val="14"/>
      </w:rPr>
    </w:pPr>
    <w:r w:rsidRPr="0045559B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ABE58" wp14:editId="6BC5065D">
              <wp:simplePos x="0" y="0"/>
              <wp:positionH relativeFrom="margin">
                <wp:align>left</wp:align>
              </wp:positionH>
              <wp:positionV relativeFrom="paragraph">
                <wp:posOffset>-564062</wp:posOffset>
              </wp:positionV>
              <wp:extent cx="5715000" cy="0"/>
              <wp:effectExtent l="0" t="0" r="19050" b="19050"/>
              <wp:wrapNone/>
              <wp:docPr id="5" name="Conector recto 5" descr="Linea espaciadora" title="Linea espaciado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6708C1" id="Conector recto 5" o:spid="_x0000_s1026" alt="Título: Linea espaciadora - Descripción: Linea espaciadora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44.4pt" to="450pt,-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" strokecolor="black [3213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C6D" w:rsidRDefault="00204C6D" w:rsidP="0045559B">
      <w:r>
        <w:separator/>
      </w:r>
    </w:p>
  </w:footnote>
  <w:footnote w:type="continuationSeparator" w:id="0">
    <w:p w:rsidR="00204C6D" w:rsidRDefault="00204C6D" w:rsidP="0045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9B" w:rsidRPr="0045559B" w:rsidRDefault="00B83AA2" w:rsidP="0045559B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2094865</wp:posOffset>
          </wp:positionH>
          <wp:positionV relativeFrom="paragraph">
            <wp:posOffset>-259080</wp:posOffset>
          </wp:positionV>
          <wp:extent cx="1285008" cy="540000"/>
          <wp:effectExtent l="0" t="0" r="0" b="0"/>
          <wp:wrapNone/>
          <wp:docPr id="15" name="Imagen 15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0AA7"/>
    <w:multiLevelType w:val="hybridMultilevel"/>
    <w:tmpl w:val="D6C6E650"/>
    <w:lvl w:ilvl="0" w:tplc="240A000D">
      <w:start w:val="1"/>
      <w:numFmt w:val="bullet"/>
      <w:lvlText w:val=""/>
      <w:lvlJc w:val="left"/>
      <w:pPr>
        <w:ind w:left="148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 w15:restartNumberingAfterBreak="0">
    <w:nsid w:val="23E11DD4"/>
    <w:multiLevelType w:val="hybridMultilevel"/>
    <w:tmpl w:val="E3FE0A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6867"/>
    <w:multiLevelType w:val="hybridMultilevel"/>
    <w:tmpl w:val="04FEE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4470C"/>
    <w:multiLevelType w:val="hybridMultilevel"/>
    <w:tmpl w:val="F15CE762"/>
    <w:lvl w:ilvl="0" w:tplc="115A29D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122" w:hanging="360"/>
      </w:pPr>
    </w:lvl>
    <w:lvl w:ilvl="2" w:tplc="240A001B" w:tentative="1">
      <w:start w:val="1"/>
      <w:numFmt w:val="lowerRoman"/>
      <w:lvlText w:val="%3."/>
      <w:lvlJc w:val="right"/>
      <w:pPr>
        <w:ind w:left="1842" w:hanging="180"/>
      </w:pPr>
    </w:lvl>
    <w:lvl w:ilvl="3" w:tplc="240A000F" w:tentative="1">
      <w:start w:val="1"/>
      <w:numFmt w:val="decimal"/>
      <w:lvlText w:val="%4."/>
      <w:lvlJc w:val="left"/>
      <w:pPr>
        <w:ind w:left="2562" w:hanging="360"/>
      </w:pPr>
    </w:lvl>
    <w:lvl w:ilvl="4" w:tplc="240A0019" w:tentative="1">
      <w:start w:val="1"/>
      <w:numFmt w:val="lowerLetter"/>
      <w:lvlText w:val="%5."/>
      <w:lvlJc w:val="left"/>
      <w:pPr>
        <w:ind w:left="3282" w:hanging="360"/>
      </w:pPr>
    </w:lvl>
    <w:lvl w:ilvl="5" w:tplc="240A001B" w:tentative="1">
      <w:start w:val="1"/>
      <w:numFmt w:val="lowerRoman"/>
      <w:lvlText w:val="%6."/>
      <w:lvlJc w:val="right"/>
      <w:pPr>
        <w:ind w:left="4002" w:hanging="180"/>
      </w:pPr>
    </w:lvl>
    <w:lvl w:ilvl="6" w:tplc="240A000F" w:tentative="1">
      <w:start w:val="1"/>
      <w:numFmt w:val="decimal"/>
      <w:lvlText w:val="%7."/>
      <w:lvlJc w:val="left"/>
      <w:pPr>
        <w:ind w:left="4722" w:hanging="360"/>
      </w:pPr>
    </w:lvl>
    <w:lvl w:ilvl="7" w:tplc="240A0019" w:tentative="1">
      <w:start w:val="1"/>
      <w:numFmt w:val="lowerLetter"/>
      <w:lvlText w:val="%8."/>
      <w:lvlJc w:val="left"/>
      <w:pPr>
        <w:ind w:left="5442" w:hanging="360"/>
      </w:pPr>
    </w:lvl>
    <w:lvl w:ilvl="8" w:tplc="240A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9B"/>
    <w:rsid w:val="00063589"/>
    <w:rsid w:val="000C3C44"/>
    <w:rsid w:val="000E2C4E"/>
    <w:rsid w:val="00121364"/>
    <w:rsid w:val="001F567F"/>
    <w:rsid w:val="00204C6D"/>
    <w:rsid w:val="002124E8"/>
    <w:rsid w:val="003006E7"/>
    <w:rsid w:val="0033686D"/>
    <w:rsid w:val="00400A2B"/>
    <w:rsid w:val="0045559B"/>
    <w:rsid w:val="00492549"/>
    <w:rsid w:val="00494269"/>
    <w:rsid w:val="00512578"/>
    <w:rsid w:val="00514C1B"/>
    <w:rsid w:val="005B7BD5"/>
    <w:rsid w:val="006059BB"/>
    <w:rsid w:val="00656F72"/>
    <w:rsid w:val="006F0A51"/>
    <w:rsid w:val="007B4D76"/>
    <w:rsid w:val="007C05F9"/>
    <w:rsid w:val="007D1929"/>
    <w:rsid w:val="007E65BA"/>
    <w:rsid w:val="008818F3"/>
    <w:rsid w:val="009015B6"/>
    <w:rsid w:val="00921DE1"/>
    <w:rsid w:val="009848A8"/>
    <w:rsid w:val="00994983"/>
    <w:rsid w:val="00A30C47"/>
    <w:rsid w:val="00AD7819"/>
    <w:rsid w:val="00B83AA2"/>
    <w:rsid w:val="00B93BD8"/>
    <w:rsid w:val="00C0550D"/>
    <w:rsid w:val="00C45401"/>
    <w:rsid w:val="00C83EA5"/>
    <w:rsid w:val="00CB4B5E"/>
    <w:rsid w:val="00CC0723"/>
    <w:rsid w:val="00CE68CC"/>
    <w:rsid w:val="00D72F1A"/>
    <w:rsid w:val="00DE2554"/>
    <w:rsid w:val="00DE3FFB"/>
    <w:rsid w:val="00E942CE"/>
    <w:rsid w:val="00EF06CE"/>
    <w:rsid w:val="00FA4F59"/>
    <w:rsid w:val="00FD2364"/>
    <w:rsid w:val="00F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9D2D64"/>
  <w15:chartTrackingRefBased/>
  <w15:docId w15:val="{63E3926D-6353-4D77-B8E6-EAAED9F6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9B"/>
    <w:pPr>
      <w:spacing w:after="0" w:line="240" w:lineRule="auto"/>
    </w:pPr>
    <w:rPr>
      <w:rFonts w:ascii="Helvetica" w:eastAsia="Times" w:hAnsi="Helvetica" w:cs="Times New Roman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400A2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00A2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00A2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00A2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59B"/>
  </w:style>
  <w:style w:type="paragraph" w:styleId="Piedepgina">
    <w:name w:val="footer"/>
    <w:basedOn w:val="Normal"/>
    <w:link w:val="PiedepginaCar"/>
    <w:uiPriority w:val="99"/>
    <w:unhideWhenUsed/>
    <w:rsid w:val="004555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59B"/>
  </w:style>
  <w:style w:type="character" w:styleId="Hipervnculo">
    <w:name w:val="Hyperlink"/>
    <w:rsid w:val="0045559B"/>
    <w:rPr>
      <w:color w:val="0000FF"/>
      <w:u w:val="single"/>
    </w:rPr>
  </w:style>
  <w:style w:type="table" w:styleId="Tablaconcuadrcula">
    <w:name w:val="Table Grid"/>
    <w:basedOn w:val="Tablanormal"/>
    <w:rsid w:val="00455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5559B"/>
  </w:style>
  <w:style w:type="paragraph" w:styleId="Prrafodelista">
    <w:name w:val="List Paragraph"/>
    <w:basedOn w:val="Normal"/>
    <w:uiPriority w:val="34"/>
    <w:qFormat/>
    <w:rsid w:val="0045559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94269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94269"/>
    <w:rPr>
      <w:rFonts w:ascii="Helvetica" w:eastAsia="Times" w:hAnsi="Helvetica" w:cs="Times New Roman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400A2B"/>
    <w:rPr>
      <w:rFonts w:ascii="Helvetica" w:eastAsia="Times" w:hAnsi="Helvetica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00A2B"/>
    <w:rPr>
      <w:rFonts w:ascii="Helvetica" w:eastAsia="Times" w:hAnsi="Helvetica" w:cs="Arial"/>
      <w:b/>
      <w:bCs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00A2B"/>
    <w:rPr>
      <w:rFonts w:ascii="Helvetica" w:eastAsia="Times" w:hAnsi="Helvetica" w:cs="Arial"/>
      <w:b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00A2B"/>
    <w:rPr>
      <w:rFonts w:ascii="Helvetica" w:eastAsia="Times" w:hAnsi="Helvetica" w:cs="Arial"/>
      <w:b/>
      <w:bCs/>
      <w:sz w:val="20"/>
      <w:szCs w:val="20"/>
      <w:lang w:val="es-ES_tradnl" w:eastAsia="es-ES"/>
    </w:rPr>
  </w:style>
  <w:style w:type="paragraph" w:customStyle="1" w:styleId="cvgsua">
    <w:name w:val="cvgsua"/>
    <w:basedOn w:val="Normal"/>
    <w:rsid w:val="005125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oypena">
    <w:name w:val="oypena"/>
    <w:basedOn w:val="Fuentedeprrafopredeter"/>
    <w:rsid w:val="00512578"/>
  </w:style>
  <w:style w:type="table" w:styleId="Cuadrculadetablaclara">
    <w:name w:val="Grid Table Light"/>
    <w:basedOn w:val="Tablanormal"/>
    <w:uiPriority w:val="40"/>
    <w:rsid w:val="006059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D23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2364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2364"/>
    <w:rPr>
      <w:rFonts w:ascii="Helvetica" w:eastAsia="Times" w:hAnsi="Helvetica" w:cs="Times New Roman"/>
      <w:sz w:val="20"/>
      <w:szCs w:val="20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23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2364"/>
    <w:rPr>
      <w:rFonts w:ascii="Helvetica" w:eastAsia="Times" w:hAnsi="Helvetica" w:cs="Times New Roman"/>
      <w:b/>
      <w:bCs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3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364"/>
    <w:rPr>
      <w:rFonts w:ascii="Segoe UI" w:eastAsia="Times" w:hAnsi="Segoe UI" w:cs="Segoe UI"/>
      <w:sz w:val="18"/>
      <w:szCs w:val="18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Jose Camacho Rosso</dc:creator>
  <cp:keywords/>
  <dc:description/>
  <cp:lastModifiedBy>Olga Lucia Arango Barbaran</cp:lastModifiedBy>
  <cp:revision>3</cp:revision>
  <cp:lastPrinted>2025-02-26T12:29:00Z</cp:lastPrinted>
  <dcterms:created xsi:type="dcterms:W3CDTF">2025-02-26T13:11:00Z</dcterms:created>
  <dcterms:modified xsi:type="dcterms:W3CDTF">2025-06-17T13:29:00Z</dcterms:modified>
</cp:coreProperties>
</file>