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5074" w14:textId="596C3D3F" w:rsidR="0002155C" w:rsidRDefault="0002155C" w:rsidP="0002155C">
      <w:pPr>
        <w:jc w:val="center"/>
        <w:rPr>
          <w:rFonts w:ascii="Helvetica" w:hAnsi="Helvetica" w:cs="Helvetica"/>
          <w:b/>
          <w:bCs/>
          <w:szCs w:val="28"/>
        </w:rPr>
      </w:pPr>
      <w:r w:rsidRPr="0002155C">
        <w:rPr>
          <w:rFonts w:ascii="Helvetica" w:hAnsi="Helvetica" w:cs="Helvetica"/>
          <w:b/>
          <w:bCs/>
          <w:szCs w:val="28"/>
        </w:rPr>
        <w:t>Lista de Chequeo</w:t>
      </w:r>
    </w:p>
    <w:p w14:paraId="28768603" w14:textId="30224712" w:rsidR="0002155C" w:rsidRDefault="0002155C" w:rsidP="0002155C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2E0D3A88" w14:textId="00D451E0" w:rsidR="0002155C" w:rsidRPr="0002155C" w:rsidRDefault="0002155C" w:rsidP="0002155C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Instrumento de Agregación de Demanda (IAD)</w:t>
      </w:r>
    </w:p>
    <w:p w14:paraId="36BD9A05" w14:textId="77777777" w:rsidR="00243F33" w:rsidRPr="0002155C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134"/>
        <w:gridCol w:w="1209"/>
        <w:gridCol w:w="1209"/>
      </w:tblGrid>
      <w:tr w:rsidR="0002155C" w:rsidRPr="0002155C" w14:paraId="703D8566" w14:textId="77777777" w:rsidTr="0002155C">
        <w:trPr>
          <w:trHeight w:val="208"/>
          <w:tblHeader/>
          <w:jc w:val="center"/>
        </w:trPr>
        <w:tc>
          <w:tcPr>
            <w:tcW w:w="7230" w:type="dxa"/>
            <w:shd w:val="clear" w:color="auto" w:fill="F2F2F2" w:themeFill="background1" w:themeFillShade="F2"/>
            <w:noWrap/>
            <w:vAlign w:val="center"/>
          </w:tcPr>
          <w:p w14:paraId="22CA8E35" w14:textId="39574F22" w:rsidR="0002155C" w:rsidRPr="0002155C" w:rsidRDefault="0002155C" w:rsidP="0002155C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BE394E" w14:textId="03D2D818" w:rsidR="0002155C" w:rsidRPr="0002155C" w:rsidRDefault="0002155C" w:rsidP="0002155C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2AECFF20" w:rsidR="0002155C" w:rsidRPr="0002155C" w:rsidRDefault="0002155C" w:rsidP="0002155C">
            <w:pPr>
              <w:jc w:val="center"/>
              <w:rPr>
                <w:rFonts w:ascii="Helvetica" w:hAnsi="Helvetic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7A6005CA" w:rsidR="0002155C" w:rsidRPr="0002155C" w:rsidRDefault="0002155C" w:rsidP="0002155C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3C4E1F" w:rsidRPr="0002155C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02155C" w:rsidRDefault="00EE3CB7" w:rsidP="006C5522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02155C">
              <w:rPr>
                <w:rFonts w:ascii="Helvetica" w:hAnsi="Helvetica" w:cs="Arial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02155C">
              <w:rPr>
                <w:rFonts w:ascii="Helvetica" w:hAnsi="Helvetica" w:cs="Arial"/>
                <w:sz w:val="19"/>
                <w:szCs w:val="19"/>
              </w:rPr>
              <w:t>3</w:t>
            </w:r>
            <w:r w:rsidR="005D37F1" w:rsidRPr="0002155C">
              <w:rPr>
                <w:rFonts w:ascii="Helvetica" w:hAnsi="Helvetica" w:cs="Arial"/>
                <w:sz w:val="19"/>
                <w:szCs w:val="19"/>
              </w:rPr>
              <w:t>7</w:t>
            </w:r>
            <w:r w:rsidRPr="0002155C">
              <w:rPr>
                <w:rFonts w:ascii="Helvetica" w:hAnsi="Helvetica" w:cs="Arial"/>
                <w:sz w:val="19"/>
                <w:szCs w:val="19"/>
              </w:rPr>
              <w:t>), en el siguiente orden</w:t>
            </w: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02155C" w14:paraId="5FDBF433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FB3E6F9" w14:textId="260112E9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02155C">
              <w:rPr>
                <w:rFonts w:ascii="Helvetica" w:hAnsi="Helvetica" w:cs="Arial"/>
                <w:sz w:val="19"/>
                <w:szCs w:val="19"/>
              </w:rPr>
              <w:t>Director</w:t>
            </w:r>
            <w:proofErr w:type="gramEnd"/>
            <w:r w:rsidRPr="0002155C">
              <w:rPr>
                <w:rFonts w:ascii="Helvetica" w:hAnsi="Helve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0A051" w14:textId="58932EE0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1DF2649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1FFEA2" w14:textId="77777777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bookmarkStart w:id="0" w:name="_Hlk163205584"/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5AB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671C5B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0AC129" w14:textId="77777777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Formato RFI establecido por el AMP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131D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160BE0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5BBCF56" w14:textId="77777777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Autorización ordenadora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CA6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22C8126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66983C" w14:textId="77777777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2E8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58D24B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BFDAFE5" w14:textId="77777777" w:rsidR="00084565" w:rsidRPr="0002155C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Impresión solicitud de información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A18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C21DE1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976E67D" w14:textId="4CA0B7BE" w:rsidR="005D37F1" w:rsidRPr="0002155C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2FE9" w14:textId="478876F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6ACEC4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2C5FB04" w14:textId="3FFD450A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71F6" w14:textId="288A78C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A17C279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2F159ED" w14:textId="18184FAC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B5EF" w14:textId="0F46F6F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5C2F82E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C8C7B44" w14:textId="6E7FFCCC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BB58" w14:textId="5C25566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6DF8881C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8D4A0F6" w14:textId="2062DA2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02155C">
              <w:rPr>
                <w:rFonts w:ascii="Helvetica" w:hAnsi="Helvetica" w:cs="Arial"/>
                <w:sz w:val="19"/>
                <w:szCs w:val="19"/>
              </w:rPr>
              <w:t>Director</w:t>
            </w:r>
            <w:proofErr w:type="gramEnd"/>
            <w:r w:rsidRPr="0002155C">
              <w:rPr>
                <w:rFonts w:ascii="Helvetica" w:hAnsi="Helve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ADFF" w14:textId="267FCE94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01FDA0B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28A9F04" w14:textId="6D33A0CB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5E9A" w14:textId="0FB195C2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AD56E2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0FCBBA7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Simulador (web/Excel)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BF9F" w14:textId="08AFF7F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148A7BD4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8EFAB9A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Impresión del evento de cotización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72031" w14:textId="2575FEC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04FF1C22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67CC8A7" w14:textId="58C5DA98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6D29" w14:textId="63A2950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D3DF648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EF8747" w14:textId="76F0A4EE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9A3D" w14:textId="33BF5F1C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7229A8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204333" w14:textId="565772C5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2B4" w14:textId="0BDB865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01D03E53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FBD22C6" w14:textId="658321D3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C698" w14:textId="525B155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73117A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CF3958C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F9D3" w14:textId="01759E56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306EBF03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1665E87" w14:textId="57E4E778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459A" w14:textId="349482D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64B9D9A5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3A29CF9" w14:textId="0F3BC582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Informe de Evaluación económica (Suscrito por el/</w:t>
            </w:r>
            <w:proofErr w:type="gramStart"/>
            <w:r w:rsidRPr="0002155C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2155C">
              <w:rPr>
                <w:rFonts w:ascii="Helvetica" w:hAnsi="Helvetica" w:cs="Arial"/>
                <w:sz w:val="19"/>
                <w:szCs w:val="19"/>
              </w:rPr>
              <w:t>/es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CFDA" w14:textId="7AE44D9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3C84779C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8DF7D03" w14:textId="47FEDB9D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BAF69" w14:textId="6F83313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9DAA66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ED66E6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6D7A" w14:textId="1108F43C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F743D3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42FD04F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Copia del documento de identificación del representante legal – Proveedor Oferta de Menor 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3454" w14:textId="5468696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DCF315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EC03919" w14:textId="0766F9D8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</w:t>
            </w:r>
            <w:r w:rsidRPr="0002155C">
              <w:rPr>
                <w:rFonts w:ascii="Helvetica" w:hAnsi="Helvetica" w:cs="Arial"/>
                <w:sz w:val="19"/>
                <w:szCs w:val="19"/>
              </w:rPr>
              <w:lastRenderedPageBreak/>
              <w:t>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B66C3" w14:textId="60704CA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36A73AC2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619E91" w14:textId="51D6B0C4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CF2A5" w14:textId="5EE9775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21B2E7A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67230D2" w14:textId="1C7983BF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7D636" w14:textId="2D52EB1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540F1E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D2D9BC" w14:textId="1CF284A1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CBD9" w14:textId="61EC27D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6EED597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E470EB3" w14:textId="605E7BEA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B6E1" w14:textId="7A94DFDE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2F327A2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95E6438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7304" w14:textId="28B845D9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05B6F01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E859691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1570" w14:textId="40508D5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A6ECB8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62557DA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3A8E" w14:textId="680BBEA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2E654684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783E5AC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BE38" w14:textId="36FC173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6E92F51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E4F115D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Registro Único Tributario - RUT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0DB4" w14:textId="6855B706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412A05C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6D0752E" w14:textId="77777777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Certificación bancaria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1DAE" w14:textId="0A32D8C0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99490E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29B2B5B" w14:textId="0F62F3FC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02155C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02155C">
              <w:rPr>
                <w:rFonts w:ascii="Helvetica" w:hAnsi="Helvetica" w:cs="Arial"/>
                <w:sz w:val="19"/>
                <w:szCs w:val="19"/>
              </w:rPr>
              <w:t>/es técnico/s y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622" w14:textId="1876B40C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7F8EC8A8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8A133DA" w14:textId="04DD07BF" w:rsidR="005D37F1" w:rsidRPr="0002155C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Impresión solicitud orden de compra </w:t>
            </w:r>
            <w:r w:rsidR="00AC3607" w:rsidRPr="0002155C">
              <w:rPr>
                <w:rFonts w:ascii="Helvetica" w:hAnsi="Helvetica" w:cs="Arial"/>
                <w:sz w:val="19"/>
                <w:szCs w:val="19"/>
              </w:rPr>
              <w:t>a través de la TVEC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037F" w14:textId="2A11900A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02155C" w:rsidRDefault="005D37F1" w:rsidP="005D37F1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02155C" w:rsidRDefault="00084565" w:rsidP="00084565">
            <w:pPr>
              <w:ind w:left="-4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2. </w:t>
            </w:r>
            <w:r w:rsidRPr="0002155C">
              <w:rPr>
                <w:rFonts w:ascii="Helvetica" w:hAnsi="Helvetica" w:cs="Arial"/>
                <w:b/>
                <w:sz w:val="19"/>
                <w:szCs w:val="19"/>
              </w:rPr>
              <w:t>DOCUMENTOS CONTRACTUALES:</w:t>
            </w: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02155C" w14:paraId="3FC22348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A8753DC" w14:textId="77777777" w:rsidR="00084565" w:rsidRPr="0002155C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Impresión orden de compra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001A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3A91971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5D04D10" w14:textId="77777777" w:rsidR="00084565" w:rsidRPr="0002155C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Compromiso de registro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9125C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67795AEA" w14:textId="77777777" w:rsidTr="00904086">
        <w:trPr>
          <w:trHeight w:val="163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E5F445E" w14:textId="77777777" w:rsidR="00084565" w:rsidRPr="0002155C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ECEA0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1DCD2181" w14:textId="77777777" w:rsidTr="00904086">
        <w:trPr>
          <w:trHeight w:val="163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5A1AC35" w14:textId="77777777" w:rsidR="00084565" w:rsidRPr="0002155C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847F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53CEB3D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084565" w:rsidRPr="0002155C" w14:paraId="3B3E8018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18B19B8" w14:textId="77777777" w:rsidR="00084565" w:rsidRPr="0002155C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6891A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EB1D979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C4E119" w14:textId="13FFD435" w:rsidR="00084565" w:rsidRPr="0002155C" w:rsidRDefault="005D37F1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67C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084565" w:rsidRPr="0002155C" w:rsidRDefault="00084565" w:rsidP="00084565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3. DOCUMENTOS MODIFICACION CONTRACTUAL:</w:t>
            </w:r>
            <w:r w:rsidRPr="0002155C">
              <w:rPr>
                <w:rFonts w:ascii="Helvetica" w:hAnsi="Helve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</w:t>
            </w:r>
            <w:r w:rsidR="005D37F1" w:rsidRPr="0002155C">
              <w:rPr>
                <w:rFonts w:ascii="Helvetica" w:hAnsi="Helvetica" w:cs="Arial"/>
                <w:bCs/>
                <w:sz w:val="19"/>
                <w:szCs w:val="19"/>
              </w:rPr>
              <w:t>1</w:t>
            </w:r>
            <w:r w:rsidRPr="0002155C">
              <w:rPr>
                <w:rFonts w:ascii="Helvetica" w:hAnsi="Helvetica" w:cs="Arial"/>
                <w:bCs/>
                <w:sz w:val="19"/>
                <w:szCs w:val="19"/>
              </w:rPr>
              <w:t>), en el siguiente orden</w:t>
            </w: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5D37F1" w:rsidRPr="0002155C" w14:paraId="42819F00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3D5614F" w14:textId="409DA025" w:rsidR="005D37F1" w:rsidRPr="0002155C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2CFDE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22ED4C05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084565" w:rsidRPr="0002155C" w14:paraId="6B46184E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12DD10F" w14:textId="348F8DFE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Documento de justificación de la modificación (Adición, prórroga, aclaración, cancelación)</w:t>
            </w:r>
            <w:r w:rsidR="005D37F1" w:rsidRPr="0002155C">
              <w:rPr>
                <w:rFonts w:ascii="Helvetica" w:hAnsi="Helvetica" w:cs="Arial"/>
                <w:sz w:val="19"/>
                <w:szCs w:val="19"/>
              </w:rPr>
              <w:t xml:space="preserve">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D17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C3607" w:rsidRPr="0002155C" w14:paraId="16702AF3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013206F" w14:textId="0C30EA5A" w:rsidR="00AC3607" w:rsidRPr="0002155C" w:rsidRDefault="00AC3607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existencia y representación legal con una vigencia no mayor a 30 días – Proveedor Oferta de Menor 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FF99F" w14:textId="77777777" w:rsidR="00AC3607" w:rsidRPr="0002155C" w:rsidRDefault="00AC3607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6DA8248C" w14:textId="77777777" w:rsidR="00AC3607" w:rsidRPr="0002155C" w:rsidRDefault="00AC3607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8EFC41" w14:textId="77777777" w:rsidR="00AC3607" w:rsidRPr="0002155C" w:rsidRDefault="00AC3607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084565" w:rsidRPr="0002155C" w14:paraId="259B1911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A39FC85" w14:textId="3A616AB3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Copia del documento de identificación del representante legal del contratista y</w:t>
            </w:r>
            <w:r w:rsidR="00AC3607" w:rsidRPr="0002155C">
              <w:rPr>
                <w:rFonts w:ascii="Helvetica" w:hAnsi="Helvetica" w:cs="Arial"/>
                <w:sz w:val="19"/>
                <w:szCs w:val="19"/>
              </w:rPr>
              <w:t>/o</w:t>
            </w: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4B8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2A736D6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A1D5BEB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2FC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A40E77C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98BE812" w14:textId="280EBA90" w:rsidR="005D37F1" w:rsidRPr="0002155C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2E7DD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6295C8BF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77777777" w:rsidR="005D37F1" w:rsidRPr="0002155C" w:rsidRDefault="005D37F1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084565" w:rsidRPr="0002155C" w14:paraId="6CDA48D7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3EF5188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7CB8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67DC988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D29500D" w14:textId="2435C8B8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C497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704BFA55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E1FEEDB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lastRenderedPageBreak/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B301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6DADB2A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60077E7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4A1AD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53883687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5167CF4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453F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3E0A3EFB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BA0B103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37D0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1DCCAAE3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A1EFFB9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51C3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077B0ED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3EC037F" w14:textId="78477E19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F0DE1" w14:textId="666A20B2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9499CB6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8F9014D" w14:textId="4F7DFEAD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39C3F" w14:textId="0BCC419C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58ECAFE1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F383F56" w14:textId="04EBF15D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26F4D" w14:textId="65E64B96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9FCAF40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5D0337" w14:textId="430F9871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13843" w14:textId="715328F2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7CC86DFF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FC47C7D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89FD3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67C11F83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030B7F0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D4608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D8460A8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6E2E3E4" w14:textId="77777777" w:rsidR="00084565" w:rsidRPr="0002155C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D92F7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50B3EB33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9C91F8C" w14:textId="0E36D426" w:rsidR="00084565" w:rsidRPr="0002155C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BF4A2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084565" w:rsidRPr="0002155C" w:rsidRDefault="00084565" w:rsidP="00084565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4. DOCUMENTOS CIERRE Y/O LIQUIDACIÓN</w:t>
            </w:r>
            <w:r w:rsidRPr="0002155C">
              <w:rPr>
                <w:rFonts w:ascii="Helvetica" w:hAnsi="Helve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02155C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02155C" w14:paraId="534140D8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0128071" w14:textId="77777777" w:rsidR="00084565" w:rsidRPr="0002155C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63C15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369F3DBC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ADF813A" w14:textId="1C8AAFD5" w:rsidR="00084565" w:rsidRPr="0002155C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 xml:space="preserve">Acta de liquidación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D808F" w14:textId="54201024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02155C" w14:paraId="4A1A40E1" w14:textId="77777777" w:rsidTr="00904086">
        <w:trPr>
          <w:trHeight w:val="314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CAEF83B" w14:textId="77777777" w:rsidR="00084565" w:rsidRPr="0002155C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Arial"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D1BE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084565" w:rsidRPr="0002155C" w:rsidRDefault="00084565" w:rsidP="00084565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D01B17"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02155C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02155C" w14:paraId="5F892630" w14:textId="77777777" w:rsidTr="00D01B17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5D37F1" w:rsidRPr="0002155C" w:rsidRDefault="005D37F1" w:rsidP="005D37F1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</w:rPr>
            </w:pPr>
            <w:r w:rsidRPr="0002155C">
              <w:rPr>
                <w:rFonts w:ascii="Helvetica" w:hAnsi="Helvetica" w:cs="Arial"/>
                <w:b/>
                <w:sz w:val="19"/>
                <w:szCs w:val="19"/>
              </w:rPr>
              <w:t>Observaciones:</w:t>
            </w:r>
          </w:p>
          <w:p w14:paraId="6382A6E7" w14:textId="77777777" w:rsidR="005D37F1" w:rsidRPr="0002155C" w:rsidRDefault="005D37F1" w:rsidP="005D37F1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7B7BA3DF" w14:textId="77777777" w:rsidR="005D37F1" w:rsidRPr="0002155C" w:rsidRDefault="005D37F1" w:rsidP="005D37F1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379705CB" w14:textId="77777777" w:rsidR="005D37F1" w:rsidRPr="0002155C" w:rsidRDefault="005D37F1" w:rsidP="005D37F1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15510067" w14:textId="514AA489" w:rsidR="005D37F1" w:rsidRPr="0002155C" w:rsidRDefault="005D37F1" w:rsidP="005D37F1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bookmarkEnd w:id="0"/>
    </w:tbl>
    <w:p w14:paraId="6C37DB8A" w14:textId="37C61769" w:rsidR="006B752D" w:rsidRPr="0002155C" w:rsidRDefault="006B752D">
      <w:pPr>
        <w:pStyle w:val="Textoindependiente"/>
        <w:rPr>
          <w:rFonts w:ascii="Helvetica" w:hAnsi="Helvetica"/>
          <w:sz w:val="20"/>
        </w:rPr>
      </w:pPr>
    </w:p>
    <w:p w14:paraId="457CE8BE" w14:textId="77777777" w:rsidR="005D37F1" w:rsidRPr="0002155C" w:rsidRDefault="005D37F1">
      <w:pPr>
        <w:pStyle w:val="Textoindependiente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02155C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480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B06E7B9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6A6BCED2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68347316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4D077767" w14:textId="44EA365D" w:rsidR="005D37F1" w:rsidRPr="0002155C" w:rsidRDefault="005D37F1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02155C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0ED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DC93DFC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60BDE75E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7A2E3320" w14:textId="77777777" w:rsidR="0002155C" w:rsidRDefault="0002155C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327C9258" w14:textId="7061FCDA" w:rsidR="005D37F1" w:rsidRPr="0002155C" w:rsidRDefault="005D37F1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02155C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5D37F1" w:rsidRPr="0002155C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6754E528" w:rsidR="005D37F1" w:rsidRPr="0002155C" w:rsidRDefault="005D37F1">
            <w:pPr>
              <w:pStyle w:val="Textoindependiente"/>
              <w:rPr>
                <w:rFonts w:ascii="Helvetica" w:hAnsi="Helvetica"/>
                <w:sz w:val="20"/>
              </w:rPr>
            </w:pPr>
            <w:r w:rsidRPr="0002155C">
              <w:rPr>
                <w:rFonts w:ascii="Helvetica" w:hAnsi="Helvetica"/>
                <w:sz w:val="20"/>
              </w:rPr>
              <w:t xml:space="preserve">Revisó: Nombre completo del </w:t>
            </w:r>
            <w:r w:rsidR="004D2E78">
              <w:rPr>
                <w:rFonts w:ascii="Helvetica" w:hAnsi="Helvetica"/>
                <w:sz w:val="20"/>
              </w:rPr>
              <w:t>servidor(a)</w:t>
            </w:r>
            <w:r w:rsidRPr="0002155C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77384C97" w:rsidR="005D37F1" w:rsidRPr="0002155C" w:rsidRDefault="005D37F1">
            <w:pPr>
              <w:pStyle w:val="Textoindependiente"/>
              <w:rPr>
                <w:rFonts w:ascii="Helvetica" w:hAnsi="Helvetica"/>
                <w:sz w:val="20"/>
              </w:rPr>
            </w:pPr>
            <w:r w:rsidRPr="0002155C">
              <w:rPr>
                <w:rFonts w:ascii="Helvetica" w:hAnsi="Helvetica"/>
                <w:sz w:val="20"/>
              </w:rPr>
              <w:t xml:space="preserve">Aprobó: Nombre completo del </w:t>
            </w:r>
            <w:r w:rsidR="004D2E78">
              <w:rPr>
                <w:rFonts w:ascii="Helvetica" w:hAnsi="Helvetica"/>
                <w:sz w:val="20"/>
              </w:rPr>
              <w:t>servidor(a)</w:t>
            </w:r>
          </w:p>
        </w:tc>
      </w:tr>
    </w:tbl>
    <w:p w14:paraId="5FF2209E" w14:textId="77777777" w:rsidR="005D37F1" w:rsidRPr="0002155C" w:rsidRDefault="005D37F1">
      <w:pPr>
        <w:pStyle w:val="Textoindependiente"/>
        <w:rPr>
          <w:rFonts w:ascii="Helvetica" w:hAnsi="Helvetica"/>
          <w:sz w:val="20"/>
        </w:rPr>
      </w:pPr>
      <w:bookmarkStart w:id="1" w:name="_GoBack"/>
      <w:bookmarkEnd w:id="1"/>
    </w:p>
    <w:sectPr w:rsidR="005D37F1" w:rsidRPr="0002155C" w:rsidSect="00D01B17">
      <w:headerReference w:type="default" r:id="rId11"/>
      <w:footerReference w:type="default" r:id="rId12"/>
      <w:pgSz w:w="12250" w:h="15850"/>
      <w:pgMar w:top="1928" w:right="1193" w:bottom="1460" w:left="1400" w:header="84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4A56" w14:textId="77777777" w:rsidR="00C90EE2" w:rsidRDefault="00C90EE2">
      <w:r>
        <w:separator/>
      </w:r>
    </w:p>
  </w:endnote>
  <w:endnote w:type="continuationSeparator" w:id="0">
    <w:p w14:paraId="68F7B555" w14:textId="77777777" w:rsidR="00C90EE2" w:rsidRDefault="00C9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01B17" w14:paraId="0AB7CDBC" w14:textId="77777777" w:rsidTr="00D01B17">
      <w:tc>
        <w:tcPr>
          <w:tcW w:w="2929" w:type="dxa"/>
          <w:hideMark/>
        </w:tcPr>
        <w:p w14:paraId="5B0638C8" w14:textId="77777777" w:rsidR="00D01B17" w:rsidRDefault="00D01B17" w:rsidP="00D01B1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5C5F95" wp14:editId="1ACBADD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1A6428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18BD471F" w14:textId="77777777" w:rsidR="00D01B17" w:rsidRDefault="00D01B17" w:rsidP="00D01B17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305E2A68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278DAFD3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019EF58B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4A3E7856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599B66D7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39C5251E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5B2DAFA9" w14:textId="77777777" w:rsidR="00D01B17" w:rsidRDefault="00D01B17" w:rsidP="00D01B17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02B8D657" w14:textId="77777777" w:rsidR="00D01B17" w:rsidRDefault="00D01B17" w:rsidP="00D01B17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08038952" w14:textId="77777777" w:rsidR="00D01B17" w:rsidRDefault="00D01B17" w:rsidP="00D01B17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sdt>
    <w:sdtPr>
      <w:id w:val="1019199849"/>
      <w:docPartObj>
        <w:docPartGallery w:val="Page Numbers (Bottom of Page)"/>
        <w:docPartUnique/>
      </w:docPartObj>
    </w:sdtPr>
    <w:sdtContent>
      <w:p w14:paraId="4B3ABCFE" w14:textId="20DC4F83" w:rsidR="00D01B17" w:rsidRDefault="00D01B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0A571E86" w:rsidR="00D01B17" w:rsidRDefault="00D01B17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CC0D" w14:textId="77777777" w:rsidR="00C90EE2" w:rsidRDefault="00C90EE2">
      <w:r>
        <w:separator/>
      </w:r>
    </w:p>
  </w:footnote>
  <w:footnote w:type="continuationSeparator" w:id="0">
    <w:p w14:paraId="07AE92EB" w14:textId="77777777" w:rsidR="00C90EE2" w:rsidRDefault="00C9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A7B7" w14:textId="05268F6B" w:rsidR="00D01B17" w:rsidRPr="00243F33" w:rsidRDefault="00D01B17" w:rsidP="0002155C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224F37" wp14:editId="5E45B83C">
          <wp:extent cx="1130300" cy="528955"/>
          <wp:effectExtent l="0" t="0" r="0" b="4445"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2155C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D2E78"/>
    <w:rsid w:val="004D463C"/>
    <w:rsid w:val="005134D8"/>
    <w:rsid w:val="005200AB"/>
    <w:rsid w:val="00561DEA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1B59"/>
    <w:rsid w:val="00A536C4"/>
    <w:rsid w:val="00A57BAD"/>
    <w:rsid w:val="00A676A5"/>
    <w:rsid w:val="00AC186C"/>
    <w:rsid w:val="00AC3607"/>
    <w:rsid w:val="00AF1EC2"/>
    <w:rsid w:val="00B35368"/>
    <w:rsid w:val="00B46910"/>
    <w:rsid w:val="00B95F60"/>
    <w:rsid w:val="00C11FD4"/>
    <w:rsid w:val="00C63F9A"/>
    <w:rsid w:val="00C90EE2"/>
    <w:rsid w:val="00CD2C03"/>
    <w:rsid w:val="00CD3E94"/>
    <w:rsid w:val="00CD7987"/>
    <w:rsid w:val="00CE4D1F"/>
    <w:rsid w:val="00CF50E2"/>
    <w:rsid w:val="00D01B17"/>
    <w:rsid w:val="00D70167"/>
    <w:rsid w:val="00DA5966"/>
    <w:rsid w:val="00DD1BC8"/>
    <w:rsid w:val="00DF2D80"/>
    <w:rsid w:val="00E3102E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D01B17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D01B17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A4F9E-9B4A-4E67-9F1C-DB969E4D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1606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2024-08-26T21:58:00Z</dcterms:created>
  <dcterms:modified xsi:type="dcterms:W3CDTF">2024-08-26T21:58:00Z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