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10" w:type="pct"/>
        <w:jc w:val="center"/>
        <w:tblBorders>
          <w:top w:val="dotted" w:sz="4" w:space="0" w:color="262626" w:themeColor="text1" w:themeTint="D9"/>
          <w:left w:val="dotted" w:sz="4" w:space="0" w:color="262626" w:themeColor="text1" w:themeTint="D9"/>
          <w:bottom w:val="dotted" w:sz="4" w:space="0" w:color="262626" w:themeColor="text1" w:themeTint="D9"/>
          <w:right w:val="dotted" w:sz="4" w:space="0" w:color="262626" w:themeColor="text1" w:themeTint="D9"/>
          <w:insideH w:val="dotted" w:sz="4" w:space="0" w:color="262626" w:themeColor="text1" w:themeTint="D9"/>
          <w:insideV w:val="dotted" w:sz="4" w:space="0" w:color="262626" w:themeColor="text1" w:themeTint="D9"/>
        </w:tblBorders>
        <w:tblLayout w:type="fixed"/>
        <w:tblCellMar>
          <w:left w:w="70" w:type="dxa"/>
          <w:right w:w="70" w:type="dxa"/>
        </w:tblCellMar>
        <w:tblLook w:val="04A0" w:firstRow="1" w:lastRow="0" w:firstColumn="1" w:lastColumn="0" w:noHBand="0" w:noVBand="1"/>
      </w:tblPr>
      <w:tblGrid>
        <w:gridCol w:w="1543"/>
        <w:gridCol w:w="474"/>
        <w:gridCol w:w="117"/>
        <w:gridCol w:w="238"/>
        <w:gridCol w:w="115"/>
        <w:gridCol w:w="479"/>
        <w:gridCol w:w="1309"/>
        <w:gridCol w:w="474"/>
        <w:gridCol w:w="832"/>
        <w:gridCol w:w="2017"/>
        <w:gridCol w:w="360"/>
        <w:gridCol w:w="119"/>
        <w:gridCol w:w="1898"/>
        <w:gridCol w:w="1059"/>
      </w:tblGrid>
      <w:tr w:rsidR="00B85223" w:rsidRPr="00B85223" w:rsidTr="0058273D">
        <w:trPr>
          <w:trHeight w:val="2689"/>
          <w:jc w:val="center"/>
        </w:trPr>
        <w:tc>
          <w:tcPr>
            <w:tcW w:w="5000" w:type="pct"/>
            <w:gridSpan w:val="14"/>
            <w:shd w:val="clear" w:color="auto" w:fill="F2F2F2" w:themeFill="background1" w:themeFillShade="F2"/>
            <w:noWrap/>
            <w:vAlign w:val="center"/>
          </w:tcPr>
          <w:p w:rsidR="00B85223" w:rsidRPr="00B85223" w:rsidRDefault="00B85223" w:rsidP="0058273D">
            <w:pPr>
              <w:shd w:val="clear" w:color="auto" w:fill="F2F2F2" w:themeFill="background1" w:themeFillShade="F2"/>
              <w:spacing w:after="0" w:line="240" w:lineRule="auto"/>
              <w:jc w:val="center"/>
              <w:rPr>
                <w:rFonts w:ascii="Helvetica" w:eastAsia="Times New Roman" w:hAnsi="Helvetica" w:cs="Helvetica"/>
                <w:b/>
                <w:bCs/>
                <w:color w:val="4D4D4D"/>
                <w:sz w:val="32"/>
                <w:szCs w:val="28"/>
                <w:lang w:eastAsia="es-CO"/>
              </w:rPr>
            </w:pPr>
            <w:r w:rsidRPr="00B85223">
              <w:rPr>
                <w:rFonts w:ascii="Helvetica" w:eastAsia="Times New Roman" w:hAnsi="Helvetica" w:cs="Helvetica"/>
                <w:b/>
                <w:bCs/>
                <w:color w:val="4D4D4D"/>
                <w:sz w:val="32"/>
                <w:szCs w:val="28"/>
                <w:lang w:eastAsia="es-CO"/>
              </w:rPr>
              <w:t>Retención del conocimiento</w:t>
            </w:r>
          </w:p>
          <w:p w:rsidR="00B85223" w:rsidRPr="00B85223" w:rsidRDefault="00B85223" w:rsidP="0058273D">
            <w:pPr>
              <w:shd w:val="clear" w:color="auto" w:fill="F2F2F2" w:themeFill="background1" w:themeFillShade="F2"/>
              <w:spacing w:after="0" w:line="240" w:lineRule="auto"/>
              <w:jc w:val="center"/>
              <w:rPr>
                <w:rFonts w:ascii="Helvetica" w:eastAsia="Times New Roman" w:hAnsi="Helvetica" w:cs="Helvetica"/>
                <w:b/>
                <w:bCs/>
                <w:color w:val="4D4D4D"/>
                <w:lang w:eastAsia="es-CO"/>
              </w:rPr>
            </w:pPr>
          </w:p>
          <w:p w:rsidR="00B85223" w:rsidRPr="00B85223" w:rsidRDefault="00B85223" w:rsidP="0058273D">
            <w:pPr>
              <w:shd w:val="clear" w:color="auto" w:fill="F2F2F2" w:themeFill="background1" w:themeFillShade="F2"/>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 xml:space="preserve">Este documento permite la adecuada conservación del conocimiento cuando un servidor público se separa del cargo por retiro del servicio o por alguna situación administrativa. Se recomienda su aplicación anualmente o cuando la entidad lo requiera. </w:t>
            </w:r>
          </w:p>
          <w:p w:rsidR="00B85223" w:rsidRPr="00B85223" w:rsidRDefault="00B85223" w:rsidP="0058273D">
            <w:pPr>
              <w:shd w:val="clear" w:color="auto" w:fill="F2F2F2" w:themeFill="background1" w:themeFillShade="F2"/>
              <w:spacing w:after="0" w:line="240" w:lineRule="auto"/>
              <w:rPr>
                <w:rFonts w:ascii="Helvetica" w:eastAsia="Times New Roman" w:hAnsi="Helvetica" w:cs="Helvetica"/>
                <w:bCs/>
                <w:color w:val="4D4D4D"/>
                <w:lang w:eastAsia="es-CO"/>
              </w:rPr>
            </w:pPr>
          </w:p>
          <w:p w:rsidR="00B85223" w:rsidRPr="00B85223" w:rsidRDefault="00B85223" w:rsidP="0058273D">
            <w:pPr>
              <w:shd w:val="clear" w:color="auto" w:fill="F2F2F2" w:themeFill="background1" w:themeFillShade="F2"/>
              <w:jc w:val="both"/>
              <w:rPr>
                <w:rFonts w:ascii="Helvetica" w:eastAsia="Times New Roman" w:hAnsi="Helvetica" w:cs="Helvetica"/>
                <w:bCs/>
                <w:color w:val="4D4D4D"/>
                <w:sz w:val="16"/>
                <w:szCs w:val="16"/>
                <w:lang w:eastAsia="es-CO"/>
              </w:rPr>
            </w:pPr>
            <w:r w:rsidRPr="00B85223">
              <w:rPr>
                <w:rFonts w:ascii="Helvetica" w:eastAsia="Times New Roman" w:hAnsi="Helvetica" w:cs="Helvetica"/>
                <w:bCs/>
                <w:color w:val="4D4D4D"/>
                <w:sz w:val="16"/>
                <w:szCs w:val="16"/>
                <w:lang w:eastAsia="es-CO"/>
              </w:rPr>
              <w:t>Los datos recolectados en este formato serán tratados bajo lo dispuesto en la Ley 1581 de 2012, "Por el cual se dictan disposiciones generales para la protección de datos personales". Este formato no sustituye en ningún caso lo dispuesto en la Ley 951 de 2005 y demás normas relacionadas con la materia, ni reemplaza disposiciones internas de la entidad sobre el asunto.</w:t>
            </w:r>
          </w:p>
        </w:tc>
      </w:tr>
      <w:tr w:rsidR="00B85223" w:rsidRPr="00B85223" w:rsidTr="0058273D">
        <w:trPr>
          <w:trHeight w:val="417"/>
          <w:jc w:val="center"/>
        </w:trPr>
        <w:tc>
          <w:tcPr>
            <w:tcW w:w="1127" w:type="pct"/>
            <w:gridSpan w:val="5"/>
            <w:shd w:val="clear" w:color="auto" w:fill="F2F2F2" w:themeFill="background1" w:themeFillShade="F2"/>
            <w:noWrap/>
            <w:vAlign w:val="center"/>
            <w:hideMark/>
          </w:tcPr>
          <w:p w:rsidR="00B85223" w:rsidRPr="00B85223" w:rsidRDefault="00B85223" w:rsidP="0058273D">
            <w:pPr>
              <w:spacing w:after="0" w:line="240" w:lineRule="auto"/>
              <w:rPr>
                <w:rFonts w:ascii="Helvetica" w:eastAsia="Times New Roman" w:hAnsi="Helvetica" w:cs="Helvetica"/>
                <w:bCs/>
                <w:color w:val="4D4D4D"/>
                <w:sz w:val="24"/>
                <w:szCs w:val="24"/>
                <w:lang w:eastAsia="es-CO"/>
              </w:rPr>
            </w:pPr>
            <w:bookmarkStart w:id="0" w:name="_GoBack"/>
            <w:r w:rsidRPr="00B85223">
              <w:rPr>
                <w:rFonts w:ascii="Helvetica" w:eastAsia="Times New Roman" w:hAnsi="Helvetica" w:cs="Helvetica"/>
                <w:bCs/>
                <w:color w:val="4D4D4D"/>
                <w:sz w:val="24"/>
                <w:szCs w:val="24"/>
                <w:lang w:eastAsia="es-CO"/>
              </w:rPr>
              <w:t>D</w:t>
            </w:r>
            <w:bookmarkEnd w:id="0"/>
            <w:r w:rsidRPr="00B85223">
              <w:rPr>
                <w:rFonts w:ascii="Helvetica" w:eastAsia="Times New Roman" w:hAnsi="Helvetica" w:cs="Helvetica"/>
                <w:bCs/>
                <w:color w:val="4D4D4D"/>
                <w:sz w:val="24"/>
                <w:szCs w:val="24"/>
                <w:lang w:eastAsia="es-CO"/>
              </w:rPr>
              <w:t>ependencia</w:t>
            </w:r>
          </w:p>
        </w:tc>
        <w:tc>
          <w:tcPr>
            <w:tcW w:w="3873" w:type="pct"/>
            <w:gridSpan w:val="9"/>
            <w:shd w:val="clear" w:color="auto" w:fill="auto"/>
            <w:noWrap/>
            <w:vAlign w:val="center"/>
            <w:hideMark/>
          </w:tcPr>
          <w:p w:rsidR="00B85223" w:rsidRPr="00B85223" w:rsidRDefault="00B85223" w:rsidP="0058273D">
            <w:pPr>
              <w:spacing w:after="0" w:line="240" w:lineRule="auto"/>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 </w:t>
            </w:r>
          </w:p>
        </w:tc>
      </w:tr>
      <w:tr w:rsidR="00B85223" w:rsidRPr="00B85223" w:rsidTr="0058273D">
        <w:trPr>
          <w:trHeight w:val="411"/>
          <w:jc w:val="center"/>
        </w:trPr>
        <w:tc>
          <w:tcPr>
            <w:tcW w:w="1127" w:type="pct"/>
            <w:gridSpan w:val="5"/>
            <w:shd w:val="clear" w:color="auto" w:fill="F2F2F2" w:themeFill="background1" w:themeFillShade="F2"/>
            <w:noWrap/>
            <w:vAlign w:val="center"/>
          </w:tcPr>
          <w:p w:rsidR="00B85223" w:rsidRPr="00B85223" w:rsidRDefault="00B85223" w:rsidP="0058273D">
            <w:pPr>
              <w:spacing w:after="0" w:line="240" w:lineRule="auto"/>
              <w:rPr>
                <w:rFonts w:ascii="Helvetica" w:eastAsia="Times New Roman" w:hAnsi="Helvetica" w:cs="Helvetica"/>
                <w:bCs/>
                <w:color w:val="4D4D4D"/>
                <w:sz w:val="24"/>
                <w:szCs w:val="24"/>
                <w:lang w:eastAsia="es-CO"/>
              </w:rPr>
            </w:pPr>
            <w:r w:rsidRPr="00B85223">
              <w:rPr>
                <w:rFonts w:ascii="Helvetica" w:eastAsia="Times New Roman" w:hAnsi="Helvetica" w:cs="Helvetica"/>
                <w:bCs/>
                <w:color w:val="4D4D4D"/>
                <w:sz w:val="24"/>
                <w:szCs w:val="24"/>
                <w:lang w:eastAsia="es-CO"/>
              </w:rPr>
              <w:t>Nombre del servidor público</w:t>
            </w:r>
          </w:p>
        </w:tc>
        <w:tc>
          <w:tcPr>
            <w:tcW w:w="3873" w:type="pct"/>
            <w:gridSpan w:val="9"/>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388"/>
          <w:jc w:val="center"/>
        </w:trPr>
        <w:tc>
          <w:tcPr>
            <w:tcW w:w="1127" w:type="pct"/>
            <w:gridSpan w:val="5"/>
            <w:shd w:val="clear" w:color="auto" w:fill="F2F2F2" w:themeFill="background1" w:themeFillShade="F2"/>
            <w:noWrap/>
            <w:vAlign w:val="center"/>
          </w:tcPr>
          <w:p w:rsidR="00B85223" w:rsidRPr="00B85223" w:rsidRDefault="00B85223" w:rsidP="0058273D">
            <w:pPr>
              <w:spacing w:after="0" w:line="240" w:lineRule="auto"/>
              <w:rPr>
                <w:rFonts w:ascii="Helvetica" w:eastAsia="Times New Roman" w:hAnsi="Helvetica" w:cs="Helvetica"/>
                <w:bCs/>
                <w:color w:val="4D4D4D"/>
                <w:sz w:val="24"/>
                <w:szCs w:val="24"/>
                <w:lang w:eastAsia="es-CO"/>
              </w:rPr>
            </w:pPr>
            <w:r w:rsidRPr="00B85223">
              <w:rPr>
                <w:rFonts w:ascii="Helvetica" w:eastAsia="Times New Roman" w:hAnsi="Helvetica" w:cs="Helvetica"/>
                <w:bCs/>
                <w:color w:val="4D4D4D"/>
                <w:sz w:val="24"/>
                <w:szCs w:val="24"/>
                <w:lang w:eastAsia="es-CO"/>
              </w:rPr>
              <w:t>Cargo - denominación empleo</w:t>
            </w:r>
          </w:p>
        </w:tc>
        <w:tc>
          <w:tcPr>
            <w:tcW w:w="3873" w:type="pct"/>
            <w:gridSpan w:val="9"/>
            <w:shd w:val="clear" w:color="auto" w:fill="auto"/>
            <w:noWrap/>
            <w:vAlign w:val="center"/>
            <w:hideMark/>
          </w:tcPr>
          <w:p w:rsidR="00B85223" w:rsidRPr="00B85223" w:rsidRDefault="00B85223" w:rsidP="0058273D">
            <w:pPr>
              <w:spacing w:after="0" w:line="240" w:lineRule="auto"/>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 </w:t>
            </w:r>
          </w:p>
        </w:tc>
      </w:tr>
      <w:tr w:rsidR="00B85223" w:rsidRPr="00B85223" w:rsidTr="0058273D">
        <w:trPr>
          <w:trHeight w:val="435"/>
          <w:jc w:val="center"/>
        </w:trPr>
        <w:tc>
          <w:tcPr>
            <w:tcW w:w="1127" w:type="pct"/>
            <w:gridSpan w:val="5"/>
            <w:shd w:val="clear" w:color="auto" w:fill="F2F2F2" w:themeFill="background1" w:themeFillShade="F2"/>
            <w:noWrap/>
            <w:vAlign w:val="center"/>
          </w:tcPr>
          <w:p w:rsidR="00B85223" w:rsidRPr="00B85223" w:rsidRDefault="00B85223" w:rsidP="0058273D">
            <w:pPr>
              <w:spacing w:after="0" w:line="240" w:lineRule="auto"/>
              <w:rPr>
                <w:rFonts w:ascii="Helvetica" w:eastAsia="Times New Roman" w:hAnsi="Helvetica" w:cs="Helvetica"/>
                <w:bCs/>
                <w:color w:val="4D4D4D"/>
                <w:sz w:val="24"/>
                <w:szCs w:val="24"/>
                <w:lang w:eastAsia="es-CO"/>
              </w:rPr>
            </w:pPr>
            <w:r w:rsidRPr="00B85223">
              <w:rPr>
                <w:rFonts w:ascii="Helvetica" w:eastAsia="Times New Roman" w:hAnsi="Helvetica" w:cs="Helvetica"/>
                <w:bCs/>
                <w:color w:val="4D4D4D"/>
                <w:sz w:val="24"/>
                <w:szCs w:val="24"/>
                <w:lang w:eastAsia="es-CO"/>
              </w:rPr>
              <w:t>Fecha de diligenciamiento</w:t>
            </w:r>
          </w:p>
        </w:tc>
        <w:tc>
          <w:tcPr>
            <w:tcW w:w="3873" w:type="pct"/>
            <w:gridSpan w:val="9"/>
            <w:shd w:val="clear" w:color="auto" w:fill="auto"/>
            <w:noWrap/>
            <w:vAlign w:val="center"/>
            <w:hideMark/>
          </w:tcPr>
          <w:p w:rsidR="00B85223" w:rsidRPr="00B85223" w:rsidRDefault="00271149" w:rsidP="0058273D">
            <w:pPr>
              <w:spacing w:after="0" w:line="240" w:lineRule="auto"/>
              <w:rPr>
                <w:rFonts w:ascii="Helvetica" w:eastAsia="Times New Roman" w:hAnsi="Helvetica" w:cs="Helvetica"/>
                <w:bCs/>
                <w:color w:val="4D4D4D"/>
                <w:lang w:eastAsia="es-CO"/>
              </w:rPr>
            </w:pPr>
            <w:sdt>
              <w:sdtPr>
                <w:rPr>
                  <w:rFonts w:ascii="Helvetica" w:eastAsia="Times New Roman" w:hAnsi="Helvetica" w:cs="Helvetica"/>
                  <w:bCs/>
                  <w:color w:val="808080" w:themeColor="background1" w:themeShade="80"/>
                  <w:lang w:eastAsia="es-CO"/>
                </w:rPr>
                <w:id w:val="2100057195"/>
                <w:placeholder>
                  <w:docPart w:val="49149AB78F944D29932B1AFDF929243F"/>
                </w:placeholder>
                <w:showingPlcHdr/>
                <w:date>
                  <w:dateFormat w:val="d/MM/yyyy"/>
                  <w:lid w:val="es-CO"/>
                  <w:storeMappedDataAs w:val="dateTime"/>
                  <w:calendar w:val="gregorian"/>
                </w:date>
              </w:sdtPr>
              <w:sdtEndPr/>
              <w:sdtContent>
                <w:r w:rsidR="00B85223" w:rsidRPr="00596E4D">
                  <w:rPr>
                    <w:rStyle w:val="Textodelmarcadordeposicin"/>
                    <w:rFonts w:ascii="Helvetica" w:hAnsi="Helvetica" w:cs="Helvetica"/>
                    <w:bCs/>
                    <w:i/>
                    <w:color w:val="808080" w:themeColor="background1" w:themeShade="80"/>
                  </w:rPr>
                  <w:t>Haga clic aquí o pulse para escribir una fecha.</w:t>
                </w:r>
              </w:sdtContent>
            </w:sdt>
            <w:r w:rsidR="00B85223" w:rsidRPr="00596E4D">
              <w:rPr>
                <w:rFonts w:ascii="Helvetica" w:eastAsia="Times New Roman" w:hAnsi="Helvetica" w:cs="Helvetica"/>
                <w:bCs/>
                <w:color w:val="808080" w:themeColor="background1" w:themeShade="80"/>
                <w:lang w:eastAsia="es-CO"/>
              </w:rPr>
              <w:t> </w:t>
            </w:r>
          </w:p>
        </w:tc>
      </w:tr>
      <w:tr w:rsidR="00B85223" w:rsidRPr="00B85223" w:rsidTr="00B85223">
        <w:trPr>
          <w:trHeight w:val="1140"/>
          <w:jc w:val="center"/>
        </w:trPr>
        <w:tc>
          <w:tcPr>
            <w:tcW w:w="1127" w:type="pct"/>
            <w:gridSpan w:val="5"/>
            <w:shd w:val="clear" w:color="auto" w:fill="F2F2F2" w:themeFill="background1" w:themeFillShade="F2"/>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Señale la situación por la cual se diligencia el formato</w:t>
            </w:r>
          </w:p>
        </w:tc>
        <w:tc>
          <w:tcPr>
            <w:tcW w:w="3873" w:type="pct"/>
            <w:gridSpan w:val="9"/>
            <w:shd w:val="clear" w:color="auto" w:fill="auto"/>
            <w:noWrap/>
            <w:vAlign w:val="center"/>
          </w:tcPr>
          <w:p w:rsidR="00B85223" w:rsidRPr="00B85223" w:rsidRDefault="00271149" w:rsidP="0058273D">
            <w:pPr>
              <w:spacing w:after="0" w:line="240" w:lineRule="auto"/>
              <w:rPr>
                <w:rFonts w:ascii="Helvetica" w:eastAsia="Times New Roman" w:hAnsi="Helvetica" w:cs="Helvetica"/>
                <w:bCs/>
                <w:color w:val="4D4D4D"/>
                <w:lang w:eastAsia="es-CO"/>
              </w:rPr>
            </w:pPr>
            <w:sdt>
              <w:sdtPr>
                <w:rPr>
                  <w:rFonts w:ascii="Helvetica" w:eastAsia="Times New Roman" w:hAnsi="Helvetica" w:cs="Helvetica"/>
                  <w:bCs/>
                  <w:color w:val="4D4D4D"/>
                  <w:lang w:eastAsia="es-CO"/>
                </w:rPr>
                <w:id w:val="-1797359593"/>
                <w14:checkbox>
                  <w14:checked w14:val="0"/>
                  <w14:checkedState w14:val="2612" w14:font="MS Gothic"/>
                  <w14:uncheckedState w14:val="2610" w14:font="MS Gothic"/>
                </w14:checkbox>
              </w:sdtPr>
              <w:sdtEndPr/>
              <w:sdtContent>
                <w:r w:rsidR="00B85223" w:rsidRPr="00B85223">
                  <w:rPr>
                    <w:rFonts w:ascii="Segoe UI Symbol" w:eastAsia="MS Gothic" w:hAnsi="Segoe UI Symbol" w:cs="Segoe UI Symbol"/>
                    <w:bCs/>
                    <w:color w:val="4D4D4D"/>
                    <w:lang w:eastAsia="es-CO"/>
                  </w:rPr>
                  <w:t>☐</w:t>
                </w:r>
              </w:sdtContent>
            </w:sdt>
            <w:r w:rsidR="00B85223" w:rsidRPr="00B85223">
              <w:rPr>
                <w:rFonts w:ascii="Helvetica" w:eastAsia="Times New Roman" w:hAnsi="Helvetica" w:cs="Helvetica"/>
                <w:bCs/>
                <w:color w:val="4D4D4D"/>
                <w:lang w:eastAsia="es-CO"/>
              </w:rPr>
              <w:t xml:space="preserve"> Retiro</w:t>
            </w:r>
          </w:p>
          <w:p w:rsidR="00B85223" w:rsidRPr="00B85223" w:rsidRDefault="00271149" w:rsidP="0058273D">
            <w:pPr>
              <w:spacing w:after="0" w:line="240" w:lineRule="auto"/>
              <w:rPr>
                <w:rFonts w:ascii="Helvetica" w:eastAsia="Times New Roman" w:hAnsi="Helvetica" w:cs="Helvetica"/>
                <w:bCs/>
                <w:color w:val="4D4D4D"/>
                <w:lang w:eastAsia="es-CO"/>
              </w:rPr>
            </w:pPr>
            <w:sdt>
              <w:sdtPr>
                <w:rPr>
                  <w:rFonts w:ascii="Helvetica" w:eastAsia="Times New Roman" w:hAnsi="Helvetica" w:cs="Helvetica"/>
                  <w:bCs/>
                  <w:color w:val="4D4D4D"/>
                  <w:lang w:eastAsia="es-CO"/>
                </w:rPr>
                <w:id w:val="-484008154"/>
                <w14:checkbox>
                  <w14:checked w14:val="0"/>
                  <w14:checkedState w14:val="2612" w14:font="MS Gothic"/>
                  <w14:uncheckedState w14:val="2610" w14:font="MS Gothic"/>
                </w14:checkbox>
              </w:sdtPr>
              <w:sdtEndPr/>
              <w:sdtContent>
                <w:r w:rsidR="00B85223" w:rsidRPr="00B85223">
                  <w:rPr>
                    <w:rFonts w:ascii="Segoe UI Symbol" w:eastAsia="MS Gothic" w:hAnsi="Segoe UI Symbol" w:cs="Segoe UI Symbol"/>
                    <w:bCs/>
                    <w:color w:val="4D4D4D"/>
                    <w:lang w:eastAsia="es-CO"/>
                  </w:rPr>
                  <w:t>☐</w:t>
                </w:r>
              </w:sdtContent>
            </w:sdt>
            <w:r w:rsidR="00B85223" w:rsidRPr="00B85223">
              <w:rPr>
                <w:rFonts w:ascii="Helvetica" w:eastAsia="Times New Roman" w:hAnsi="Helvetica" w:cs="Helvetica"/>
                <w:bCs/>
                <w:color w:val="4D4D4D"/>
                <w:lang w:eastAsia="es-CO"/>
              </w:rPr>
              <w:t xml:space="preserve"> Situación administrativa ¿Cuál?:_______________________________________________________</w:t>
            </w:r>
          </w:p>
        </w:tc>
      </w:tr>
      <w:tr w:rsidR="00B85223" w:rsidRPr="00B85223" w:rsidTr="0058273D">
        <w:trPr>
          <w:trHeight w:val="888"/>
          <w:jc w:val="center"/>
        </w:trPr>
        <w:tc>
          <w:tcPr>
            <w:tcW w:w="2529" w:type="pct"/>
            <w:gridSpan w:val="9"/>
            <w:shd w:val="clear" w:color="auto" w:fill="F2F2F2" w:themeFill="background1" w:themeFillShade="F2"/>
            <w:noWrap/>
            <w:vAlign w:val="center"/>
          </w:tcPr>
          <w:p w:rsidR="00B85223" w:rsidRPr="00B85223" w:rsidRDefault="00B85223" w:rsidP="00B85223">
            <w:pPr>
              <w:pStyle w:val="Prrafodelista"/>
              <w:numPr>
                <w:ilvl w:val="0"/>
                <w:numId w:val="7"/>
              </w:num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 xml:space="preserve"> De las funciones asignadas según el Manual de Funciones y Competencias Laborales de la entidad, en términos porcentuales, señale el nivel de dedicación que le demandó cada una de estas, en el último año:</w:t>
            </w:r>
          </w:p>
        </w:tc>
        <w:tc>
          <w:tcPr>
            <w:tcW w:w="2471" w:type="pct"/>
            <w:gridSpan w:val="5"/>
            <w:shd w:val="clear" w:color="auto" w:fill="F2F2F2" w:themeFill="background1" w:themeFillShade="F2"/>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Porcentaje (%)</w:t>
            </w:r>
          </w:p>
        </w:tc>
      </w:tr>
      <w:tr w:rsidR="00B85223" w:rsidRPr="00B85223" w:rsidTr="0058273D">
        <w:trPr>
          <w:trHeight w:val="567"/>
          <w:jc w:val="center"/>
        </w:trPr>
        <w:tc>
          <w:tcPr>
            <w:tcW w:w="2529" w:type="pct"/>
            <w:gridSpan w:val="9"/>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i/>
                <w:iCs/>
                <w:color w:val="4D4D4D"/>
                <w:lang w:eastAsia="es-CO"/>
              </w:rPr>
            </w:pPr>
          </w:p>
        </w:tc>
        <w:tc>
          <w:tcPr>
            <w:tcW w:w="2471" w:type="pct"/>
            <w:gridSpan w:val="5"/>
            <w:shd w:val="clear" w:color="auto" w:fill="auto"/>
            <w:noWrap/>
            <w:vAlign w:val="center"/>
          </w:tcPr>
          <w:p w:rsidR="00B85223" w:rsidRPr="00B85223" w:rsidRDefault="00B85223" w:rsidP="0058273D">
            <w:pPr>
              <w:spacing w:after="0" w:line="240" w:lineRule="auto"/>
              <w:jc w:val="center"/>
              <w:rPr>
                <w:rFonts w:ascii="Helvetica" w:eastAsia="Times New Roman" w:hAnsi="Helvetica" w:cs="Helvetica"/>
                <w:bCs/>
                <w:i/>
                <w:iCs/>
                <w:color w:val="4D4D4D"/>
                <w:lang w:eastAsia="es-CO"/>
              </w:rPr>
            </w:pPr>
          </w:p>
        </w:tc>
      </w:tr>
      <w:tr w:rsidR="00B85223" w:rsidRPr="00B85223" w:rsidTr="0058273D">
        <w:trPr>
          <w:trHeight w:val="567"/>
          <w:jc w:val="center"/>
        </w:trPr>
        <w:tc>
          <w:tcPr>
            <w:tcW w:w="2529" w:type="pct"/>
            <w:gridSpan w:val="9"/>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p>
        </w:tc>
        <w:tc>
          <w:tcPr>
            <w:tcW w:w="2471" w:type="pct"/>
            <w:gridSpan w:val="5"/>
            <w:shd w:val="clear" w:color="auto" w:fill="auto"/>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p>
        </w:tc>
      </w:tr>
      <w:tr w:rsidR="00B85223" w:rsidRPr="00B85223" w:rsidTr="0058273D">
        <w:trPr>
          <w:trHeight w:val="567"/>
          <w:jc w:val="center"/>
        </w:trPr>
        <w:tc>
          <w:tcPr>
            <w:tcW w:w="2529" w:type="pct"/>
            <w:gridSpan w:val="9"/>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p>
        </w:tc>
        <w:tc>
          <w:tcPr>
            <w:tcW w:w="2471" w:type="pct"/>
            <w:gridSpan w:val="5"/>
            <w:shd w:val="clear" w:color="auto" w:fill="auto"/>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p>
        </w:tc>
      </w:tr>
      <w:tr w:rsidR="00B85223" w:rsidRPr="00B85223" w:rsidTr="0058273D">
        <w:trPr>
          <w:trHeight w:val="567"/>
          <w:jc w:val="center"/>
        </w:trPr>
        <w:tc>
          <w:tcPr>
            <w:tcW w:w="2529" w:type="pct"/>
            <w:gridSpan w:val="9"/>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p>
        </w:tc>
        <w:tc>
          <w:tcPr>
            <w:tcW w:w="2471" w:type="pct"/>
            <w:gridSpan w:val="5"/>
            <w:shd w:val="clear" w:color="auto" w:fill="auto"/>
            <w:noWrap/>
            <w:vAlign w:val="center"/>
          </w:tcPr>
          <w:p w:rsidR="00B85223" w:rsidRPr="00B85223" w:rsidRDefault="00B85223" w:rsidP="0058273D">
            <w:pPr>
              <w:spacing w:after="0" w:line="240" w:lineRule="auto"/>
              <w:jc w:val="center"/>
              <w:rPr>
                <w:rFonts w:ascii="Helvetica" w:eastAsia="Times New Roman" w:hAnsi="Helvetica" w:cs="Helvetica"/>
                <w:bCs/>
                <w:i/>
                <w:iCs/>
                <w:color w:val="4D4D4D"/>
                <w:lang w:eastAsia="es-CO"/>
              </w:rPr>
            </w:pPr>
            <w:r w:rsidRPr="00B85223">
              <w:rPr>
                <w:rFonts w:ascii="Helvetica" w:eastAsia="Times New Roman" w:hAnsi="Helvetica" w:cs="Helvetica"/>
                <w:bCs/>
                <w:i/>
                <w:iCs/>
                <w:color w:val="4D4D4D"/>
                <w:lang w:eastAsia="es-CO"/>
              </w:rPr>
              <w:t>La sumatoria de los porcentajes con relación a las funciones deberá dar el 100%</w:t>
            </w:r>
          </w:p>
        </w:tc>
      </w:tr>
      <w:tr w:rsidR="00B85223" w:rsidRPr="00B85223" w:rsidTr="0058273D">
        <w:trPr>
          <w:trHeight w:val="562"/>
          <w:jc w:val="center"/>
        </w:trPr>
        <w:tc>
          <w:tcPr>
            <w:tcW w:w="5000" w:type="pct"/>
            <w:gridSpan w:val="14"/>
            <w:shd w:val="clear" w:color="auto" w:fill="F2F2F2" w:themeFill="background1" w:themeFillShade="F2"/>
            <w:noWrap/>
            <w:vAlign w:val="center"/>
          </w:tcPr>
          <w:p w:rsidR="00B85223" w:rsidRPr="00B85223" w:rsidRDefault="00B85223" w:rsidP="00B85223">
            <w:pPr>
              <w:pStyle w:val="Prrafodelista"/>
              <w:numPr>
                <w:ilvl w:val="0"/>
                <w:numId w:val="7"/>
              </w:numPr>
              <w:spacing w:after="0" w:line="240" w:lineRule="auto"/>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Describa los compromisos y responsabilidades asociadas a su proceso:</w:t>
            </w:r>
          </w:p>
        </w:tc>
      </w:tr>
      <w:tr w:rsidR="00B85223" w:rsidRPr="00B85223" w:rsidTr="0058273D">
        <w:trPr>
          <w:trHeight w:val="401"/>
          <w:jc w:val="center"/>
        </w:trPr>
        <w:tc>
          <w:tcPr>
            <w:tcW w:w="1075" w:type="pct"/>
            <w:gridSpan w:val="4"/>
            <w:shd w:val="clear" w:color="auto" w:fill="F2F2F2" w:themeFill="background1" w:themeFillShade="F2"/>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Temática</w:t>
            </w:r>
          </w:p>
        </w:tc>
        <w:tc>
          <w:tcPr>
            <w:tcW w:w="2585" w:type="pct"/>
            <w:gridSpan w:val="8"/>
            <w:shd w:val="clear" w:color="auto" w:fill="F2F2F2" w:themeFill="background1" w:themeFillShade="F2"/>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Compromiso</w:t>
            </w:r>
          </w:p>
        </w:tc>
        <w:tc>
          <w:tcPr>
            <w:tcW w:w="1340" w:type="pct"/>
            <w:gridSpan w:val="2"/>
            <w:shd w:val="clear" w:color="auto" w:fill="F2F2F2" w:themeFill="background1" w:themeFillShade="F2"/>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Estado</w:t>
            </w:r>
          </w:p>
        </w:tc>
      </w:tr>
      <w:tr w:rsidR="00B85223" w:rsidRPr="00B85223" w:rsidTr="0058273D">
        <w:trPr>
          <w:trHeight w:val="567"/>
          <w:jc w:val="center"/>
        </w:trPr>
        <w:tc>
          <w:tcPr>
            <w:tcW w:w="1075" w:type="pct"/>
            <w:gridSpan w:val="4"/>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Plan de acción Anual -SGI-</w:t>
            </w:r>
          </w:p>
        </w:tc>
        <w:tc>
          <w:tcPr>
            <w:tcW w:w="2585"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actualizar los riesgos institucionales</w:t>
            </w:r>
          </w:p>
        </w:tc>
        <w:tc>
          <w:tcPr>
            <w:tcW w:w="1340" w:type="pct"/>
            <w:gridSpan w:val="2"/>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50% con corte a junio</w:t>
            </w:r>
          </w:p>
        </w:tc>
      </w:tr>
      <w:tr w:rsidR="00B85223" w:rsidRPr="00B85223" w:rsidTr="0058273D">
        <w:trPr>
          <w:trHeight w:val="567"/>
          <w:jc w:val="center"/>
        </w:trPr>
        <w:tc>
          <w:tcPr>
            <w:tcW w:w="1075" w:type="pct"/>
            <w:gridSpan w:val="4"/>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Plan anticorrupción</w:t>
            </w:r>
          </w:p>
        </w:tc>
        <w:tc>
          <w:tcPr>
            <w:tcW w:w="2585"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dialogo con la ciudadanía</w:t>
            </w:r>
          </w:p>
        </w:tc>
        <w:tc>
          <w:tcPr>
            <w:tcW w:w="1340" w:type="pct"/>
            <w:gridSpan w:val="2"/>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Actividad programada para septiembre de 2022</w:t>
            </w:r>
          </w:p>
        </w:tc>
      </w:tr>
      <w:tr w:rsidR="00B85223" w:rsidRPr="00B85223" w:rsidTr="0058273D">
        <w:trPr>
          <w:trHeight w:val="567"/>
          <w:jc w:val="center"/>
        </w:trPr>
        <w:tc>
          <w:tcPr>
            <w:tcW w:w="1075" w:type="pct"/>
            <w:gridSpan w:val="4"/>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Riesgos</w:t>
            </w:r>
          </w:p>
        </w:tc>
        <w:tc>
          <w:tcPr>
            <w:tcW w:w="2585"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riesgo código #96</w:t>
            </w:r>
          </w:p>
        </w:tc>
        <w:tc>
          <w:tcPr>
            <w:tcW w:w="1340" w:type="pct"/>
            <w:gridSpan w:val="2"/>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registro de avance hasta agosto de 2022</w:t>
            </w:r>
          </w:p>
        </w:tc>
      </w:tr>
      <w:tr w:rsidR="00B85223" w:rsidRPr="00B85223" w:rsidTr="0058273D">
        <w:trPr>
          <w:trHeight w:val="567"/>
          <w:jc w:val="center"/>
        </w:trPr>
        <w:tc>
          <w:tcPr>
            <w:tcW w:w="1075" w:type="pct"/>
            <w:gridSpan w:val="4"/>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Indicadores</w:t>
            </w:r>
          </w:p>
        </w:tc>
        <w:tc>
          <w:tcPr>
            <w:tcW w:w="2585"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indicador sinergia de veedores</w:t>
            </w:r>
          </w:p>
        </w:tc>
        <w:tc>
          <w:tcPr>
            <w:tcW w:w="1340" w:type="pct"/>
            <w:gridSpan w:val="2"/>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registro de avance hasta julio de 2022</w:t>
            </w:r>
          </w:p>
        </w:tc>
      </w:tr>
      <w:tr w:rsidR="00B85223" w:rsidRPr="00B85223" w:rsidTr="0058273D">
        <w:trPr>
          <w:trHeight w:val="567"/>
          <w:jc w:val="center"/>
        </w:trPr>
        <w:tc>
          <w:tcPr>
            <w:tcW w:w="1075" w:type="pct"/>
            <w:gridSpan w:val="4"/>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Plan de mejoramiento</w:t>
            </w:r>
          </w:p>
        </w:tc>
        <w:tc>
          <w:tcPr>
            <w:tcW w:w="2585"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plan de mejoramiento sistemas misionales</w:t>
            </w:r>
          </w:p>
        </w:tc>
        <w:tc>
          <w:tcPr>
            <w:tcW w:w="1340" w:type="pct"/>
            <w:gridSpan w:val="2"/>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actividades pendientes de reporte octubre 2022</w:t>
            </w:r>
          </w:p>
        </w:tc>
      </w:tr>
      <w:tr w:rsidR="00B85223" w:rsidRPr="00B85223" w:rsidTr="0058273D">
        <w:trPr>
          <w:trHeight w:val="567"/>
          <w:jc w:val="center"/>
        </w:trPr>
        <w:tc>
          <w:tcPr>
            <w:tcW w:w="1075" w:type="pct"/>
            <w:gridSpan w:val="4"/>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Herramientas o aplicativos</w:t>
            </w:r>
          </w:p>
        </w:tc>
        <w:tc>
          <w:tcPr>
            <w:tcW w:w="2585"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administrador módulo de riesgos -SGI-</w:t>
            </w:r>
          </w:p>
        </w:tc>
        <w:tc>
          <w:tcPr>
            <w:tcW w:w="1340" w:type="pct"/>
            <w:gridSpan w:val="2"/>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manual del usuario actualizado</w:t>
            </w:r>
          </w:p>
        </w:tc>
      </w:tr>
      <w:tr w:rsidR="00B85223" w:rsidRPr="00B85223" w:rsidTr="0058273D">
        <w:trPr>
          <w:trHeight w:val="567"/>
          <w:jc w:val="center"/>
        </w:trPr>
        <w:tc>
          <w:tcPr>
            <w:tcW w:w="1075" w:type="pct"/>
            <w:gridSpan w:val="4"/>
            <w:shd w:val="clear" w:color="auto" w:fill="auto"/>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lastRenderedPageBreak/>
              <w:t>Otros</w:t>
            </w:r>
          </w:p>
        </w:tc>
        <w:tc>
          <w:tcPr>
            <w:tcW w:w="2585"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proyecto CRM</w:t>
            </w:r>
          </w:p>
        </w:tc>
        <w:tc>
          <w:tcPr>
            <w:tcW w:w="1340" w:type="pct"/>
            <w:gridSpan w:val="2"/>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avance del plan de trabajo al 20%</w:t>
            </w:r>
          </w:p>
        </w:tc>
      </w:tr>
      <w:tr w:rsidR="00B85223" w:rsidRPr="00B85223" w:rsidTr="0058273D">
        <w:trPr>
          <w:trHeight w:val="491"/>
          <w:jc w:val="center"/>
        </w:trPr>
        <w:tc>
          <w:tcPr>
            <w:tcW w:w="5000" w:type="pct"/>
            <w:gridSpan w:val="14"/>
            <w:shd w:val="clear" w:color="auto" w:fill="F2F2F2" w:themeFill="background1" w:themeFillShade="F2"/>
            <w:noWrap/>
            <w:vAlign w:val="center"/>
            <w:hideMark/>
          </w:tcPr>
          <w:p w:rsidR="00B85223" w:rsidRPr="00B85223" w:rsidRDefault="00B85223" w:rsidP="00B85223">
            <w:pPr>
              <w:pStyle w:val="Prrafodelista"/>
              <w:numPr>
                <w:ilvl w:val="0"/>
                <w:numId w:val="7"/>
              </w:numPr>
              <w:spacing w:after="0" w:line="240" w:lineRule="auto"/>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Enumere las actividades más importantes que se encuentran en proceso de ejecución al momento de separarse del cargo:</w:t>
            </w:r>
          </w:p>
        </w:tc>
      </w:tr>
      <w:tr w:rsidR="00B85223" w:rsidRPr="00B85223" w:rsidTr="0058273D">
        <w:trPr>
          <w:trHeight w:val="413"/>
          <w:jc w:val="center"/>
        </w:trPr>
        <w:tc>
          <w:tcPr>
            <w:tcW w:w="2152" w:type="pct"/>
            <w:gridSpan w:val="8"/>
            <w:shd w:val="clear" w:color="auto" w:fill="F2F2F2" w:themeFill="background1" w:themeFillShade="F2"/>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Actividad</w:t>
            </w:r>
          </w:p>
        </w:tc>
        <w:tc>
          <w:tcPr>
            <w:tcW w:w="1454" w:type="pct"/>
            <w:gridSpan w:val="3"/>
            <w:shd w:val="clear" w:color="auto" w:fill="F2F2F2" w:themeFill="background1" w:themeFillShade="F2"/>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Ruta</w:t>
            </w:r>
          </w:p>
        </w:tc>
        <w:tc>
          <w:tcPr>
            <w:tcW w:w="1394" w:type="pct"/>
            <w:gridSpan w:val="3"/>
            <w:shd w:val="clear" w:color="auto" w:fill="F2F2F2" w:themeFill="background1" w:themeFillShade="F2"/>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Nombre del archivo</w:t>
            </w:r>
          </w:p>
        </w:tc>
      </w:tr>
      <w:tr w:rsidR="00B85223" w:rsidRPr="00B85223" w:rsidTr="0058273D">
        <w:trPr>
          <w:trHeight w:val="1114"/>
          <w:jc w:val="center"/>
        </w:trPr>
        <w:tc>
          <w:tcPr>
            <w:tcW w:w="2152"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actividad:</w:t>
            </w:r>
          </w:p>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p>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Gestión de riesgos</w:t>
            </w:r>
          </w:p>
        </w:tc>
        <w:tc>
          <w:tcPr>
            <w:tcW w:w="1454"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ruta:</w:t>
            </w:r>
          </w:p>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p>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\\Yaksa \10021GMI\2022\TRD\PLANES\RIESGOS</w:t>
            </w:r>
          </w:p>
        </w:tc>
        <w:tc>
          <w:tcPr>
            <w:tcW w:w="1394"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nombre del archivo:</w:t>
            </w:r>
          </w:p>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p>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2022-06-23_Informe_estado_reporte_riesgos_mayo</w:t>
            </w:r>
          </w:p>
        </w:tc>
      </w:tr>
      <w:tr w:rsidR="00B85223" w:rsidRPr="00B85223" w:rsidTr="0058273D">
        <w:trPr>
          <w:trHeight w:val="561"/>
          <w:jc w:val="center"/>
        </w:trPr>
        <w:tc>
          <w:tcPr>
            <w:tcW w:w="2152"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p>
        </w:tc>
        <w:tc>
          <w:tcPr>
            <w:tcW w:w="1454"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p>
        </w:tc>
        <w:tc>
          <w:tcPr>
            <w:tcW w:w="1394"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p>
        </w:tc>
      </w:tr>
      <w:tr w:rsidR="00B85223" w:rsidRPr="00B85223" w:rsidTr="0058273D">
        <w:trPr>
          <w:trHeight w:val="561"/>
          <w:jc w:val="center"/>
        </w:trPr>
        <w:tc>
          <w:tcPr>
            <w:tcW w:w="2152"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4D4D4D"/>
                <w:lang w:eastAsia="es-CO"/>
              </w:rPr>
            </w:pPr>
          </w:p>
        </w:tc>
        <w:tc>
          <w:tcPr>
            <w:tcW w:w="1454"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4D4D4D"/>
                <w:lang w:eastAsia="es-CO"/>
              </w:rPr>
            </w:pPr>
          </w:p>
        </w:tc>
        <w:tc>
          <w:tcPr>
            <w:tcW w:w="1394"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4D4D4D"/>
                <w:lang w:eastAsia="es-CO"/>
              </w:rPr>
            </w:pPr>
          </w:p>
        </w:tc>
      </w:tr>
      <w:tr w:rsidR="00B85223" w:rsidRPr="00B85223" w:rsidTr="0058273D">
        <w:trPr>
          <w:trHeight w:val="561"/>
          <w:jc w:val="center"/>
        </w:trPr>
        <w:tc>
          <w:tcPr>
            <w:tcW w:w="2152" w:type="pct"/>
            <w:gridSpan w:val="8"/>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4D4D4D"/>
                <w:lang w:eastAsia="es-CO"/>
              </w:rPr>
            </w:pPr>
          </w:p>
        </w:tc>
        <w:tc>
          <w:tcPr>
            <w:tcW w:w="1454"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4D4D4D"/>
                <w:lang w:eastAsia="es-CO"/>
              </w:rPr>
            </w:pPr>
          </w:p>
        </w:tc>
        <w:tc>
          <w:tcPr>
            <w:tcW w:w="1394"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4D4D4D"/>
                <w:lang w:eastAsia="es-CO"/>
              </w:rPr>
            </w:pPr>
          </w:p>
        </w:tc>
      </w:tr>
      <w:tr w:rsidR="00B85223" w:rsidRPr="00B85223" w:rsidTr="0058273D">
        <w:trPr>
          <w:trHeight w:val="714"/>
          <w:jc w:val="center"/>
        </w:trPr>
        <w:tc>
          <w:tcPr>
            <w:tcW w:w="5000" w:type="pct"/>
            <w:gridSpan w:val="14"/>
            <w:shd w:val="clear" w:color="auto" w:fill="F2F2F2" w:themeFill="background1" w:themeFillShade="F2"/>
            <w:noWrap/>
            <w:vAlign w:val="center"/>
          </w:tcPr>
          <w:p w:rsidR="00B85223" w:rsidRPr="00B85223" w:rsidRDefault="00B85223" w:rsidP="00B85223">
            <w:pPr>
              <w:pStyle w:val="Prrafodelista"/>
              <w:numPr>
                <w:ilvl w:val="0"/>
                <w:numId w:val="7"/>
              </w:numPr>
              <w:spacing w:after="0" w:line="240" w:lineRule="auto"/>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Enumere las actividades más complejas a las que prestó mayor atención en el desempeño del cargo:</w:t>
            </w:r>
          </w:p>
        </w:tc>
      </w:tr>
      <w:tr w:rsidR="00B85223" w:rsidRPr="00B85223" w:rsidTr="0058273D">
        <w:trPr>
          <w:trHeight w:val="567"/>
          <w:jc w:val="center"/>
        </w:trPr>
        <w:tc>
          <w:tcPr>
            <w:tcW w:w="5000" w:type="pct"/>
            <w:gridSpan w:val="14"/>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567"/>
          <w:jc w:val="center"/>
        </w:trPr>
        <w:tc>
          <w:tcPr>
            <w:tcW w:w="5000" w:type="pct"/>
            <w:gridSpan w:val="14"/>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567"/>
          <w:jc w:val="center"/>
        </w:trPr>
        <w:tc>
          <w:tcPr>
            <w:tcW w:w="5000" w:type="pct"/>
            <w:gridSpan w:val="14"/>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641"/>
          <w:jc w:val="center"/>
        </w:trPr>
        <w:tc>
          <w:tcPr>
            <w:tcW w:w="2529" w:type="pct"/>
            <w:gridSpan w:val="9"/>
            <w:shd w:val="clear" w:color="auto" w:fill="F2F2F2" w:themeFill="background1" w:themeFillShade="F2"/>
            <w:noWrap/>
            <w:vAlign w:val="center"/>
          </w:tcPr>
          <w:p w:rsidR="00B85223" w:rsidRPr="00B85223" w:rsidRDefault="00B85223" w:rsidP="00B85223">
            <w:pPr>
              <w:pStyle w:val="Prrafodelista"/>
              <w:numPr>
                <w:ilvl w:val="0"/>
                <w:numId w:val="7"/>
              </w:num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lastRenderedPageBreak/>
              <w:t>¿Dentro de sus funciones se encuentra la supervisión de contratos y/o convenios?</w:t>
            </w:r>
          </w:p>
        </w:tc>
        <w:tc>
          <w:tcPr>
            <w:tcW w:w="2471" w:type="pct"/>
            <w:gridSpan w:val="5"/>
            <w:shd w:val="clear" w:color="auto" w:fill="F2F2F2" w:themeFill="background1" w:themeFillShade="F2"/>
            <w:noWrap/>
            <w:vAlign w:val="center"/>
          </w:tcPr>
          <w:p w:rsidR="00B85223" w:rsidRPr="00B85223" w:rsidRDefault="00271149" w:rsidP="0058273D">
            <w:pPr>
              <w:spacing w:after="0" w:line="240" w:lineRule="auto"/>
              <w:rPr>
                <w:rFonts w:ascii="Helvetica" w:eastAsia="Times New Roman" w:hAnsi="Helvetica" w:cs="Helvetica"/>
                <w:bCs/>
                <w:color w:val="4D4D4D"/>
                <w:lang w:eastAsia="es-CO"/>
              </w:rPr>
            </w:pPr>
            <w:sdt>
              <w:sdtPr>
                <w:rPr>
                  <w:rFonts w:ascii="Helvetica" w:eastAsia="Times New Roman" w:hAnsi="Helvetica" w:cs="Helvetica"/>
                  <w:bCs/>
                  <w:color w:val="4D4D4D"/>
                  <w:lang w:eastAsia="es-CO"/>
                </w:rPr>
                <w:id w:val="-485156797"/>
                <w14:checkbox>
                  <w14:checked w14:val="0"/>
                  <w14:checkedState w14:val="2612" w14:font="MS Gothic"/>
                  <w14:uncheckedState w14:val="2610" w14:font="MS Gothic"/>
                </w14:checkbox>
              </w:sdtPr>
              <w:sdtEndPr/>
              <w:sdtContent>
                <w:r w:rsidR="00B85223" w:rsidRPr="00B85223">
                  <w:rPr>
                    <w:rFonts w:ascii="Segoe UI Symbol" w:eastAsia="MS Gothic" w:hAnsi="Segoe UI Symbol" w:cs="Segoe UI Symbol"/>
                    <w:bCs/>
                    <w:color w:val="4D4D4D"/>
                    <w:lang w:eastAsia="es-CO"/>
                  </w:rPr>
                  <w:t>☐</w:t>
                </w:r>
              </w:sdtContent>
            </w:sdt>
            <w:r w:rsidR="00B85223" w:rsidRPr="00B85223">
              <w:rPr>
                <w:rFonts w:ascii="Helvetica" w:eastAsia="Times New Roman" w:hAnsi="Helvetica" w:cs="Helvetica"/>
                <w:bCs/>
                <w:color w:val="4D4D4D"/>
                <w:lang w:eastAsia="es-CO"/>
              </w:rPr>
              <w:t xml:space="preserve"> Si</w:t>
            </w:r>
          </w:p>
          <w:p w:rsidR="00B85223" w:rsidRPr="00B85223" w:rsidRDefault="00271149" w:rsidP="0058273D">
            <w:pPr>
              <w:spacing w:after="0" w:line="240" w:lineRule="auto"/>
              <w:rPr>
                <w:rFonts w:ascii="Helvetica" w:eastAsia="Times New Roman" w:hAnsi="Helvetica" w:cs="Helvetica"/>
                <w:bCs/>
                <w:color w:val="4D4D4D"/>
                <w:lang w:eastAsia="es-CO"/>
              </w:rPr>
            </w:pPr>
            <w:sdt>
              <w:sdtPr>
                <w:rPr>
                  <w:rFonts w:ascii="Helvetica" w:eastAsia="Times New Roman" w:hAnsi="Helvetica" w:cs="Helvetica"/>
                  <w:bCs/>
                  <w:color w:val="4D4D4D"/>
                  <w:lang w:eastAsia="es-CO"/>
                </w:rPr>
                <w:id w:val="-474907911"/>
                <w14:checkbox>
                  <w14:checked w14:val="0"/>
                  <w14:checkedState w14:val="2612" w14:font="MS Gothic"/>
                  <w14:uncheckedState w14:val="2610" w14:font="MS Gothic"/>
                </w14:checkbox>
              </w:sdtPr>
              <w:sdtEndPr/>
              <w:sdtContent>
                <w:r w:rsidR="00B85223" w:rsidRPr="00B85223">
                  <w:rPr>
                    <w:rFonts w:ascii="Segoe UI Symbol" w:eastAsia="MS Gothic" w:hAnsi="Segoe UI Symbol" w:cs="Segoe UI Symbol"/>
                    <w:bCs/>
                    <w:color w:val="4D4D4D"/>
                    <w:lang w:eastAsia="es-CO"/>
                  </w:rPr>
                  <w:t>☐</w:t>
                </w:r>
              </w:sdtContent>
            </w:sdt>
            <w:r w:rsidR="00B85223" w:rsidRPr="00B85223">
              <w:rPr>
                <w:rFonts w:ascii="Helvetica" w:eastAsia="Times New Roman" w:hAnsi="Helvetica" w:cs="Helvetica"/>
                <w:bCs/>
                <w:color w:val="4D4D4D"/>
                <w:lang w:eastAsia="es-CO"/>
              </w:rPr>
              <w:t xml:space="preserve"> No</w:t>
            </w:r>
          </w:p>
        </w:tc>
      </w:tr>
      <w:tr w:rsidR="00B85223" w:rsidRPr="00B85223" w:rsidTr="0058273D">
        <w:trPr>
          <w:trHeight w:val="567"/>
          <w:jc w:val="center"/>
        </w:trPr>
        <w:tc>
          <w:tcPr>
            <w:tcW w:w="914" w:type="pct"/>
            <w:gridSpan w:val="2"/>
            <w:shd w:val="clear" w:color="auto" w:fill="F2F2F2" w:themeFill="background1" w:themeFillShade="F2"/>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Número de los contratos y/o convenios</w:t>
            </w:r>
          </w:p>
        </w:tc>
        <w:tc>
          <w:tcPr>
            <w:tcW w:w="1615" w:type="pct"/>
            <w:gridSpan w:val="7"/>
            <w:shd w:val="clear" w:color="auto" w:fill="F2F2F2" w:themeFill="background1" w:themeFillShade="F2"/>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Nombre del contratista</w:t>
            </w:r>
          </w:p>
        </w:tc>
        <w:tc>
          <w:tcPr>
            <w:tcW w:w="2471" w:type="pct"/>
            <w:gridSpan w:val="5"/>
            <w:shd w:val="clear" w:color="auto" w:fill="F2F2F2" w:themeFill="background1" w:themeFillShade="F2"/>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Estado del contrato a la entrega del cargo</w:t>
            </w:r>
          </w:p>
        </w:tc>
      </w:tr>
      <w:tr w:rsidR="00B85223" w:rsidRPr="00B85223" w:rsidTr="0058273D">
        <w:trPr>
          <w:trHeight w:val="567"/>
          <w:jc w:val="center"/>
        </w:trPr>
        <w:tc>
          <w:tcPr>
            <w:tcW w:w="914" w:type="pct"/>
            <w:gridSpan w:val="2"/>
            <w:shd w:val="clear" w:color="auto" w:fill="auto"/>
            <w:noWrap/>
            <w:vAlign w:val="center"/>
          </w:tcPr>
          <w:p w:rsidR="00B85223" w:rsidRPr="00B85223" w:rsidRDefault="00B85223" w:rsidP="0058273D">
            <w:pPr>
              <w:pStyle w:val="Prrafodelista"/>
              <w:spacing w:after="0" w:line="240" w:lineRule="auto"/>
              <w:rPr>
                <w:rFonts w:ascii="Helvetica" w:eastAsia="Times New Roman" w:hAnsi="Helvetica" w:cs="Helvetica"/>
                <w:bCs/>
                <w:color w:val="4D4D4D"/>
                <w:lang w:eastAsia="es-CO"/>
              </w:rPr>
            </w:pPr>
          </w:p>
        </w:tc>
        <w:tc>
          <w:tcPr>
            <w:tcW w:w="1615" w:type="pct"/>
            <w:gridSpan w:val="7"/>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2471" w:type="pct"/>
            <w:gridSpan w:val="5"/>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567"/>
          <w:jc w:val="center"/>
        </w:trPr>
        <w:tc>
          <w:tcPr>
            <w:tcW w:w="914" w:type="pct"/>
            <w:gridSpan w:val="2"/>
            <w:shd w:val="clear" w:color="auto" w:fill="auto"/>
            <w:noWrap/>
            <w:vAlign w:val="center"/>
          </w:tcPr>
          <w:p w:rsidR="00B85223" w:rsidRPr="00B85223" w:rsidRDefault="00B85223" w:rsidP="0058273D">
            <w:pPr>
              <w:pStyle w:val="Prrafodelista"/>
              <w:spacing w:after="0" w:line="240" w:lineRule="auto"/>
              <w:rPr>
                <w:rFonts w:ascii="Helvetica" w:eastAsia="Times New Roman" w:hAnsi="Helvetica" w:cs="Helvetica"/>
                <w:bCs/>
                <w:color w:val="4D4D4D"/>
                <w:lang w:eastAsia="es-CO"/>
              </w:rPr>
            </w:pPr>
          </w:p>
        </w:tc>
        <w:tc>
          <w:tcPr>
            <w:tcW w:w="1615" w:type="pct"/>
            <w:gridSpan w:val="7"/>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2471" w:type="pct"/>
            <w:gridSpan w:val="5"/>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557"/>
          <w:jc w:val="center"/>
        </w:trPr>
        <w:tc>
          <w:tcPr>
            <w:tcW w:w="5000" w:type="pct"/>
            <w:gridSpan w:val="14"/>
            <w:shd w:val="clear" w:color="auto" w:fill="F2F2F2" w:themeFill="background1" w:themeFillShade="F2"/>
            <w:noWrap/>
            <w:vAlign w:val="center"/>
            <w:hideMark/>
          </w:tcPr>
          <w:p w:rsidR="00B85223" w:rsidRPr="00B85223" w:rsidRDefault="00B85223" w:rsidP="00B85223">
            <w:pPr>
              <w:pStyle w:val="Prrafodelista"/>
              <w:numPr>
                <w:ilvl w:val="0"/>
                <w:numId w:val="7"/>
              </w:numPr>
              <w:spacing w:after="0" w:line="240" w:lineRule="auto"/>
              <w:rPr>
                <w:rFonts w:ascii="Helvetica" w:eastAsia="Times New Roman" w:hAnsi="Helvetica" w:cs="Helvetica"/>
                <w:bCs/>
                <w:color w:val="4D4D4D"/>
                <w:lang w:eastAsia="es-CO"/>
              </w:rPr>
            </w:pPr>
            <w:r w:rsidRPr="00B85223">
              <w:rPr>
                <w:rFonts w:ascii="Helvetica" w:eastAsia="Times New Roman" w:hAnsi="Helvetica" w:cs="Helvetica"/>
                <w:bCs/>
                <w:color w:val="4D4D4D"/>
                <w:shd w:val="clear" w:color="auto" w:fill="F2F2F2" w:themeFill="background1" w:themeFillShade="F2"/>
                <w:lang w:eastAsia="es-CO"/>
              </w:rPr>
              <w:t>Indique cómo se podría desempeñar mejor su cargo, en relación con aspectos presupuestales</w:t>
            </w:r>
            <w:r w:rsidRPr="00B85223">
              <w:rPr>
                <w:rFonts w:ascii="Helvetica" w:eastAsia="Times New Roman" w:hAnsi="Helvetica" w:cs="Helvetica"/>
                <w:bCs/>
                <w:color w:val="4D4D4D"/>
                <w:lang w:eastAsia="es-CO"/>
              </w:rPr>
              <w:t>, jurídicos, logísticos, tecnológicos u otros:</w:t>
            </w:r>
          </w:p>
        </w:tc>
      </w:tr>
      <w:tr w:rsidR="00B85223" w:rsidRPr="00B85223" w:rsidTr="0058273D">
        <w:trPr>
          <w:trHeight w:val="539"/>
          <w:jc w:val="center"/>
        </w:trPr>
        <w:tc>
          <w:tcPr>
            <w:tcW w:w="699" w:type="pct"/>
            <w:shd w:val="clear" w:color="auto" w:fill="F2F2F2" w:themeFill="background1" w:themeFillShade="F2"/>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Presupuestales</w:t>
            </w:r>
          </w:p>
        </w:tc>
        <w:tc>
          <w:tcPr>
            <w:tcW w:w="4301" w:type="pct"/>
            <w:gridSpan w:val="1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mayor inversión para el desarrollo de productos</w:t>
            </w:r>
          </w:p>
        </w:tc>
      </w:tr>
      <w:tr w:rsidR="00B85223" w:rsidRPr="00B85223" w:rsidTr="0058273D">
        <w:trPr>
          <w:trHeight w:val="561"/>
          <w:jc w:val="center"/>
        </w:trPr>
        <w:tc>
          <w:tcPr>
            <w:tcW w:w="699" w:type="pct"/>
            <w:shd w:val="clear" w:color="auto" w:fill="F2F2F2" w:themeFill="background1" w:themeFillShade="F2"/>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Tecnológicos</w:t>
            </w:r>
          </w:p>
        </w:tc>
        <w:tc>
          <w:tcPr>
            <w:tcW w:w="4301" w:type="pct"/>
            <w:gridSpan w:val="1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uso de internet libre, licenciamientos de herramientas</w:t>
            </w:r>
          </w:p>
        </w:tc>
      </w:tr>
      <w:tr w:rsidR="00B85223" w:rsidRPr="00B85223" w:rsidTr="0058273D">
        <w:trPr>
          <w:trHeight w:val="555"/>
          <w:jc w:val="center"/>
        </w:trPr>
        <w:tc>
          <w:tcPr>
            <w:tcW w:w="699" w:type="pct"/>
            <w:shd w:val="clear" w:color="auto" w:fill="F2F2F2" w:themeFill="background1" w:themeFillShade="F2"/>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Logísticos</w:t>
            </w:r>
          </w:p>
        </w:tc>
        <w:tc>
          <w:tcPr>
            <w:tcW w:w="4301" w:type="pct"/>
            <w:gridSpan w:val="1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mejorar los puestos de trabajo</w:t>
            </w:r>
          </w:p>
        </w:tc>
      </w:tr>
      <w:tr w:rsidR="00B85223" w:rsidRPr="00B85223" w:rsidTr="0058273D">
        <w:trPr>
          <w:trHeight w:val="549"/>
          <w:jc w:val="center"/>
        </w:trPr>
        <w:tc>
          <w:tcPr>
            <w:tcW w:w="699" w:type="pct"/>
            <w:shd w:val="clear" w:color="auto" w:fill="F2F2F2" w:themeFill="background1" w:themeFillShade="F2"/>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Jurídicos</w:t>
            </w:r>
          </w:p>
        </w:tc>
        <w:tc>
          <w:tcPr>
            <w:tcW w:w="4301" w:type="pct"/>
            <w:gridSpan w:val="1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articular las normas al interior de la entidad</w:t>
            </w:r>
          </w:p>
        </w:tc>
      </w:tr>
      <w:tr w:rsidR="00B85223" w:rsidRPr="00B85223" w:rsidTr="0058273D">
        <w:trPr>
          <w:trHeight w:val="489"/>
          <w:jc w:val="center"/>
        </w:trPr>
        <w:tc>
          <w:tcPr>
            <w:tcW w:w="699" w:type="pct"/>
            <w:shd w:val="clear" w:color="auto" w:fill="F2F2F2" w:themeFill="background1" w:themeFillShade="F2"/>
            <w:noWrap/>
            <w:vAlign w:val="center"/>
          </w:tcPr>
          <w:p w:rsidR="00B85223" w:rsidRPr="00B85223" w:rsidRDefault="00B85223" w:rsidP="0058273D">
            <w:p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Otros</w:t>
            </w:r>
          </w:p>
        </w:tc>
        <w:tc>
          <w:tcPr>
            <w:tcW w:w="4301" w:type="pct"/>
            <w:gridSpan w:val="1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mejorar la comunicación interna</w:t>
            </w:r>
          </w:p>
        </w:tc>
      </w:tr>
      <w:tr w:rsidR="00B85223" w:rsidRPr="00B85223" w:rsidTr="0058273D">
        <w:trPr>
          <w:trHeight w:val="832"/>
          <w:jc w:val="center"/>
        </w:trPr>
        <w:tc>
          <w:tcPr>
            <w:tcW w:w="5000" w:type="pct"/>
            <w:gridSpan w:val="14"/>
            <w:shd w:val="clear" w:color="auto" w:fill="F2F2F2" w:themeFill="background1" w:themeFillShade="F2"/>
            <w:noWrap/>
            <w:vAlign w:val="center"/>
            <w:hideMark/>
          </w:tcPr>
          <w:p w:rsidR="00B85223" w:rsidRPr="00B85223" w:rsidRDefault="00B85223" w:rsidP="00B85223">
            <w:pPr>
              <w:pStyle w:val="Prrafodelista"/>
              <w:numPr>
                <w:ilvl w:val="0"/>
                <w:numId w:val="7"/>
              </w:num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Señale cuáles fueron los mayores logros de acuerdo con las funciones desempeñadas en el ejercicio del cargo y enuncie los principales factores de éxito para alcanzarlos:</w:t>
            </w:r>
          </w:p>
        </w:tc>
      </w:tr>
      <w:tr w:rsidR="00B85223" w:rsidRPr="00B85223" w:rsidTr="0058273D">
        <w:trPr>
          <w:trHeight w:val="574"/>
          <w:jc w:val="center"/>
        </w:trPr>
        <w:tc>
          <w:tcPr>
            <w:tcW w:w="2529" w:type="pct"/>
            <w:gridSpan w:val="9"/>
            <w:shd w:val="clear" w:color="auto" w:fill="F2F2F2" w:themeFill="background1" w:themeFillShade="F2"/>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Mayores logros</w:t>
            </w:r>
          </w:p>
        </w:tc>
        <w:tc>
          <w:tcPr>
            <w:tcW w:w="2471" w:type="pct"/>
            <w:gridSpan w:val="5"/>
            <w:shd w:val="clear" w:color="auto" w:fill="F2F2F2" w:themeFill="background1" w:themeFillShade="F2"/>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Factores de éxito</w:t>
            </w:r>
          </w:p>
        </w:tc>
      </w:tr>
      <w:tr w:rsidR="00B85223" w:rsidRPr="00B85223" w:rsidTr="0058273D">
        <w:trPr>
          <w:trHeight w:val="567"/>
          <w:jc w:val="center"/>
        </w:trPr>
        <w:tc>
          <w:tcPr>
            <w:tcW w:w="2529" w:type="pct"/>
            <w:gridSpan w:val="9"/>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lastRenderedPageBreak/>
              <w:t>Ejemplo: Implementar la automatización del módulo de riesgos</w:t>
            </w:r>
          </w:p>
        </w:tc>
        <w:tc>
          <w:tcPr>
            <w:tcW w:w="2471" w:type="pct"/>
            <w:gridSpan w:val="5"/>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Conocimiento técnico y acompañamiento de OTIC</w:t>
            </w:r>
          </w:p>
        </w:tc>
      </w:tr>
      <w:tr w:rsidR="00B85223" w:rsidRPr="00B85223" w:rsidTr="0058273D">
        <w:trPr>
          <w:trHeight w:val="567"/>
          <w:jc w:val="center"/>
        </w:trPr>
        <w:tc>
          <w:tcPr>
            <w:tcW w:w="2529" w:type="pct"/>
            <w:gridSpan w:val="9"/>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2471" w:type="pct"/>
            <w:gridSpan w:val="5"/>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567"/>
          <w:jc w:val="center"/>
        </w:trPr>
        <w:tc>
          <w:tcPr>
            <w:tcW w:w="2529" w:type="pct"/>
            <w:gridSpan w:val="9"/>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2471" w:type="pct"/>
            <w:gridSpan w:val="5"/>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567"/>
          <w:jc w:val="center"/>
        </w:trPr>
        <w:tc>
          <w:tcPr>
            <w:tcW w:w="2529" w:type="pct"/>
            <w:gridSpan w:val="9"/>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2471" w:type="pct"/>
            <w:gridSpan w:val="5"/>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657"/>
          <w:jc w:val="center"/>
        </w:trPr>
        <w:tc>
          <w:tcPr>
            <w:tcW w:w="5000" w:type="pct"/>
            <w:gridSpan w:val="14"/>
            <w:shd w:val="clear" w:color="auto" w:fill="F2F2F2" w:themeFill="background1" w:themeFillShade="F2"/>
            <w:noWrap/>
            <w:vAlign w:val="center"/>
          </w:tcPr>
          <w:p w:rsidR="00B85223" w:rsidRPr="00B85223" w:rsidRDefault="00B85223" w:rsidP="00B85223">
            <w:pPr>
              <w:pStyle w:val="Prrafodelista"/>
              <w:numPr>
                <w:ilvl w:val="0"/>
                <w:numId w:val="7"/>
              </w:num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¿Con cuáles entidades (públicas, privadas, nacionales o internacionales) se debe mantener comunicación para el buen desempeño de las funciones del cargo? (diligenciar si aplica para su cargo)</w:t>
            </w:r>
          </w:p>
        </w:tc>
      </w:tr>
      <w:tr w:rsidR="00B85223" w:rsidRPr="00B85223" w:rsidTr="0058273D">
        <w:trPr>
          <w:trHeight w:val="367"/>
          <w:jc w:val="center"/>
        </w:trPr>
        <w:tc>
          <w:tcPr>
            <w:tcW w:w="967" w:type="pct"/>
            <w:gridSpan w:val="3"/>
            <w:vMerge w:val="restart"/>
            <w:shd w:val="clear" w:color="auto" w:fill="F2F2F2" w:themeFill="background1" w:themeFillShade="F2"/>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Entidad</w:t>
            </w:r>
          </w:p>
        </w:tc>
        <w:tc>
          <w:tcPr>
            <w:tcW w:w="970" w:type="pct"/>
            <w:gridSpan w:val="4"/>
            <w:vMerge w:val="restart"/>
            <w:shd w:val="clear" w:color="auto" w:fill="F2F2F2" w:themeFill="background1" w:themeFillShade="F2"/>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Personas de contacto</w:t>
            </w:r>
          </w:p>
        </w:tc>
        <w:tc>
          <w:tcPr>
            <w:tcW w:w="1506" w:type="pct"/>
            <w:gridSpan w:val="3"/>
            <w:vMerge w:val="restart"/>
            <w:shd w:val="clear" w:color="auto" w:fill="F2F2F2" w:themeFill="background1" w:themeFillShade="F2"/>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Tema trabajado</w:t>
            </w:r>
          </w:p>
        </w:tc>
        <w:tc>
          <w:tcPr>
            <w:tcW w:w="1557" w:type="pct"/>
            <w:gridSpan w:val="4"/>
            <w:shd w:val="clear" w:color="auto" w:fill="F2F2F2" w:themeFill="background1" w:themeFillShade="F2"/>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Datos de contacto</w:t>
            </w:r>
          </w:p>
        </w:tc>
      </w:tr>
      <w:tr w:rsidR="00B85223" w:rsidRPr="00B85223" w:rsidTr="0058273D">
        <w:trPr>
          <w:trHeight w:val="509"/>
          <w:jc w:val="center"/>
        </w:trPr>
        <w:tc>
          <w:tcPr>
            <w:tcW w:w="967" w:type="pct"/>
            <w:gridSpan w:val="3"/>
            <w:vMerge/>
            <w:shd w:val="clear" w:color="auto" w:fill="F2F2F2" w:themeFill="background1" w:themeFillShade="F2"/>
            <w:noWrap/>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p>
        </w:tc>
        <w:tc>
          <w:tcPr>
            <w:tcW w:w="970" w:type="pct"/>
            <w:gridSpan w:val="4"/>
            <w:vMerge/>
            <w:shd w:val="clear" w:color="auto" w:fill="F2F2F2" w:themeFill="background1" w:themeFillShade="F2"/>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1506" w:type="pct"/>
            <w:gridSpan w:val="3"/>
            <w:vMerge/>
            <w:shd w:val="clear" w:color="auto" w:fill="F2F2F2" w:themeFill="background1" w:themeFillShade="F2"/>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1077" w:type="pct"/>
            <w:gridSpan w:val="3"/>
            <w:shd w:val="clear" w:color="auto" w:fill="F2F2F2" w:themeFill="background1" w:themeFillShade="F2"/>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Correo electrónico institucional</w:t>
            </w:r>
          </w:p>
        </w:tc>
        <w:tc>
          <w:tcPr>
            <w:tcW w:w="480" w:type="pct"/>
            <w:shd w:val="clear" w:color="auto" w:fill="F2F2F2" w:themeFill="background1" w:themeFillShade="F2"/>
            <w:vAlign w:val="center"/>
          </w:tcPr>
          <w:p w:rsidR="00B85223" w:rsidRPr="00B85223" w:rsidRDefault="00B85223" w:rsidP="0058273D">
            <w:pPr>
              <w:spacing w:after="0" w:line="240" w:lineRule="auto"/>
              <w:jc w:val="center"/>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Teléfono</w:t>
            </w:r>
          </w:p>
        </w:tc>
      </w:tr>
      <w:tr w:rsidR="00B85223" w:rsidRPr="00B85223" w:rsidTr="0058273D">
        <w:trPr>
          <w:trHeight w:val="300"/>
          <w:jc w:val="center"/>
        </w:trPr>
        <w:tc>
          <w:tcPr>
            <w:tcW w:w="967" w:type="pct"/>
            <w:gridSpan w:val="3"/>
            <w:shd w:val="clear" w:color="auto" w:fill="auto"/>
            <w:noWrap/>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Gobernación de Antioquía</w:t>
            </w:r>
          </w:p>
        </w:tc>
        <w:tc>
          <w:tcPr>
            <w:tcW w:w="970" w:type="pct"/>
            <w:gridSpan w:val="4"/>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 xml:space="preserve">Ejemplo: Martín </w:t>
            </w:r>
            <w:proofErr w:type="spellStart"/>
            <w:r w:rsidRPr="00B85223">
              <w:rPr>
                <w:rFonts w:ascii="Helvetica" w:eastAsia="Times New Roman" w:hAnsi="Helvetica" w:cs="Helvetica"/>
                <w:bCs/>
                <w:i/>
                <w:iCs/>
                <w:color w:val="808080" w:themeColor="background1" w:themeShade="80"/>
                <w:lang w:eastAsia="es-CO"/>
              </w:rPr>
              <w:t>Mariñez</w:t>
            </w:r>
            <w:proofErr w:type="spellEnd"/>
          </w:p>
        </w:tc>
        <w:tc>
          <w:tcPr>
            <w:tcW w:w="1506"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 xml:space="preserve">Ejemplo: Laboratorio de </w:t>
            </w:r>
            <w:proofErr w:type="spellStart"/>
            <w:r w:rsidRPr="00B85223">
              <w:rPr>
                <w:rFonts w:ascii="Helvetica" w:eastAsia="Times New Roman" w:hAnsi="Helvetica" w:cs="Helvetica"/>
                <w:bCs/>
                <w:i/>
                <w:iCs/>
                <w:color w:val="808080" w:themeColor="background1" w:themeShade="80"/>
                <w:lang w:eastAsia="es-CO"/>
              </w:rPr>
              <w:t>i|nnovación</w:t>
            </w:r>
            <w:proofErr w:type="spellEnd"/>
          </w:p>
        </w:tc>
        <w:tc>
          <w:tcPr>
            <w:tcW w:w="1077"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mmartinez@gobantioquia.gov.co</w:t>
            </w:r>
          </w:p>
        </w:tc>
        <w:tc>
          <w:tcPr>
            <w:tcW w:w="480" w:type="pct"/>
            <w:shd w:val="clear" w:color="auto" w:fill="auto"/>
            <w:vAlign w:val="center"/>
          </w:tcPr>
          <w:p w:rsidR="00B85223" w:rsidRPr="00B85223" w:rsidRDefault="00B85223" w:rsidP="0058273D">
            <w:pPr>
              <w:spacing w:after="0" w:line="240" w:lineRule="auto"/>
              <w:rPr>
                <w:rFonts w:ascii="Helvetica" w:eastAsia="Times New Roman" w:hAnsi="Helvetica" w:cs="Helvetica"/>
                <w:bCs/>
                <w:i/>
                <w:iCs/>
                <w:color w:val="808080" w:themeColor="background1" w:themeShade="80"/>
                <w:lang w:eastAsia="es-CO"/>
              </w:rPr>
            </w:pPr>
            <w:r w:rsidRPr="00B85223">
              <w:rPr>
                <w:rFonts w:ascii="Helvetica" w:eastAsia="Times New Roman" w:hAnsi="Helvetica" w:cs="Helvetica"/>
                <w:bCs/>
                <w:i/>
                <w:iCs/>
                <w:color w:val="808080" w:themeColor="background1" w:themeShade="80"/>
                <w:lang w:eastAsia="es-CO"/>
              </w:rPr>
              <w:t>Ejemplo: 608523254</w:t>
            </w:r>
          </w:p>
        </w:tc>
      </w:tr>
      <w:tr w:rsidR="00B85223" w:rsidRPr="00B85223" w:rsidTr="0058273D">
        <w:trPr>
          <w:trHeight w:val="300"/>
          <w:jc w:val="center"/>
        </w:trPr>
        <w:tc>
          <w:tcPr>
            <w:tcW w:w="967" w:type="pct"/>
            <w:gridSpan w:val="3"/>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970" w:type="pct"/>
            <w:gridSpan w:val="4"/>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1506"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1077"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480" w:type="pct"/>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300"/>
          <w:jc w:val="center"/>
        </w:trPr>
        <w:tc>
          <w:tcPr>
            <w:tcW w:w="967" w:type="pct"/>
            <w:gridSpan w:val="3"/>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970" w:type="pct"/>
            <w:gridSpan w:val="4"/>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1506"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1077"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480" w:type="pct"/>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300"/>
          <w:jc w:val="center"/>
        </w:trPr>
        <w:tc>
          <w:tcPr>
            <w:tcW w:w="967" w:type="pct"/>
            <w:gridSpan w:val="3"/>
            <w:shd w:val="clear" w:color="auto" w:fill="auto"/>
            <w:noWrap/>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970" w:type="pct"/>
            <w:gridSpan w:val="4"/>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1506"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1077" w:type="pct"/>
            <w:gridSpan w:val="3"/>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c>
          <w:tcPr>
            <w:tcW w:w="480" w:type="pct"/>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538"/>
          <w:jc w:val="center"/>
        </w:trPr>
        <w:tc>
          <w:tcPr>
            <w:tcW w:w="5000" w:type="pct"/>
            <w:gridSpan w:val="14"/>
            <w:shd w:val="clear" w:color="auto" w:fill="F2F2F2" w:themeFill="background1" w:themeFillShade="F2"/>
            <w:noWrap/>
            <w:vAlign w:val="center"/>
          </w:tcPr>
          <w:p w:rsidR="00B85223" w:rsidRPr="00B85223" w:rsidRDefault="00B85223" w:rsidP="00B85223">
            <w:pPr>
              <w:pStyle w:val="Prrafodelista"/>
              <w:numPr>
                <w:ilvl w:val="0"/>
                <w:numId w:val="7"/>
              </w:numPr>
              <w:spacing w:after="0" w:line="240" w:lineRule="auto"/>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Recomendaciones finales</w:t>
            </w:r>
          </w:p>
        </w:tc>
      </w:tr>
      <w:tr w:rsidR="00B85223" w:rsidRPr="00B85223" w:rsidTr="0058273D">
        <w:trPr>
          <w:trHeight w:val="1504"/>
          <w:jc w:val="center"/>
        </w:trPr>
        <w:tc>
          <w:tcPr>
            <w:tcW w:w="1344" w:type="pct"/>
            <w:gridSpan w:val="6"/>
            <w:shd w:val="clear" w:color="auto" w:fill="F2F2F2" w:themeFill="background1" w:themeFillShade="F2"/>
            <w:noWrap/>
            <w:vAlign w:val="center"/>
          </w:tcPr>
          <w:p w:rsidR="00B85223" w:rsidRPr="00B85223" w:rsidRDefault="00B85223" w:rsidP="00B85223">
            <w:pPr>
              <w:pStyle w:val="Prrafodelista"/>
              <w:numPr>
                <w:ilvl w:val="1"/>
                <w:numId w:val="7"/>
              </w:num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lastRenderedPageBreak/>
              <w:t xml:space="preserve"> ¿En qué temas debe capacitarse para fortalecer sus conocimientos y competencias, la persona que ocupará su cargo?</w:t>
            </w:r>
          </w:p>
        </w:tc>
        <w:tc>
          <w:tcPr>
            <w:tcW w:w="3656" w:type="pct"/>
            <w:gridSpan w:val="8"/>
            <w:shd w:val="clear" w:color="auto" w:fill="FFFFFF" w:themeFill="background1"/>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1411"/>
          <w:jc w:val="center"/>
        </w:trPr>
        <w:tc>
          <w:tcPr>
            <w:tcW w:w="1344" w:type="pct"/>
            <w:gridSpan w:val="6"/>
            <w:shd w:val="clear" w:color="auto" w:fill="F2F2F2" w:themeFill="background1" w:themeFillShade="F2"/>
            <w:noWrap/>
            <w:vAlign w:val="center"/>
          </w:tcPr>
          <w:p w:rsidR="00B85223" w:rsidRPr="00B85223" w:rsidRDefault="00B85223" w:rsidP="00B85223">
            <w:pPr>
              <w:pStyle w:val="Prrafodelista"/>
              <w:numPr>
                <w:ilvl w:val="1"/>
                <w:numId w:val="7"/>
              </w:num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¿Existen documentos adicionales que una persona en su cargo debería conocer?</w:t>
            </w:r>
          </w:p>
          <w:p w:rsidR="00B85223" w:rsidRPr="00B85223" w:rsidRDefault="00B85223" w:rsidP="0058273D">
            <w:pPr>
              <w:spacing w:after="0" w:line="240" w:lineRule="auto"/>
              <w:rPr>
                <w:rFonts w:ascii="Helvetica" w:eastAsia="Times New Roman" w:hAnsi="Helvetica" w:cs="Helvetica"/>
                <w:bCs/>
                <w:i/>
                <w:color w:val="4D4D4D"/>
                <w:lang w:eastAsia="es-CO"/>
              </w:rPr>
            </w:pPr>
            <w:r w:rsidRPr="00B85223">
              <w:rPr>
                <w:rFonts w:ascii="Helvetica" w:eastAsia="Times New Roman" w:hAnsi="Helvetica" w:cs="Helvetica"/>
                <w:bCs/>
                <w:i/>
                <w:color w:val="4D4D4D"/>
                <w:lang w:eastAsia="es-CO"/>
              </w:rPr>
              <w:t>Relacione el nombre del documento y la ruta de ubicación.</w:t>
            </w:r>
          </w:p>
        </w:tc>
        <w:tc>
          <w:tcPr>
            <w:tcW w:w="3656" w:type="pct"/>
            <w:gridSpan w:val="8"/>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r w:rsidR="00B85223" w:rsidRPr="00B85223" w:rsidTr="0058273D">
        <w:trPr>
          <w:trHeight w:val="1545"/>
          <w:jc w:val="center"/>
        </w:trPr>
        <w:tc>
          <w:tcPr>
            <w:tcW w:w="1344" w:type="pct"/>
            <w:gridSpan w:val="6"/>
            <w:shd w:val="clear" w:color="auto" w:fill="F2F2F2" w:themeFill="background1" w:themeFillShade="F2"/>
            <w:noWrap/>
            <w:vAlign w:val="center"/>
          </w:tcPr>
          <w:p w:rsidR="00B85223" w:rsidRPr="00B85223" w:rsidRDefault="00B85223" w:rsidP="00B85223">
            <w:pPr>
              <w:pStyle w:val="Prrafodelista"/>
              <w:numPr>
                <w:ilvl w:val="1"/>
                <w:numId w:val="7"/>
              </w:numPr>
              <w:spacing w:after="0" w:line="240" w:lineRule="auto"/>
              <w:jc w:val="both"/>
              <w:rPr>
                <w:rFonts w:ascii="Helvetica" w:eastAsia="Times New Roman" w:hAnsi="Helvetica" w:cs="Helvetica"/>
                <w:bCs/>
                <w:color w:val="4D4D4D"/>
                <w:lang w:eastAsia="es-CO"/>
              </w:rPr>
            </w:pPr>
            <w:r w:rsidRPr="00B85223">
              <w:rPr>
                <w:rFonts w:ascii="Helvetica" w:eastAsia="Times New Roman" w:hAnsi="Helvetica" w:cs="Helvetica"/>
                <w:bCs/>
                <w:color w:val="4D4D4D"/>
                <w:lang w:eastAsia="es-CO"/>
              </w:rPr>
              <w:t>¿Qué recomendaciones y/o aspectos claves adicionales debería tener en cuenta la persona que ocupará su cargo?</w:t>
            </w:r>
          </w:p>
        </w:tc>
        <w:tc>
          <w:tcPr>
            <w:tcW w:w="3656" w:type="pct"/>
            <w:gridSpan w:val="8"/>
            <w:shd w:val="clear" w:color="auto" w:fill="auto"/>
            <w:vAlign w:val="center"/>
          </w:tcPr>
          <w:p w:rsidR="00B85223" w:rsidRPr="00B85223" w:rsidRDefault="00B85223" w:rsidP="0058273D">
            <w:pPr>
              <w:spacing w:after="0" w:line="240" w:lineRule="auto"/>
              <w:rPr>
                <w:rFonts w:ascii="Helvetica" w:eastAsia="Times New Roman" w:hAnsi="Helvetica" w:cs="Helvetica"/>
                <w:bCs/>
                <w:color w:val="4D4D4D"/>
                <w:lang w:eastAsia="es-CO"/>
              </w:rPr>
            </w:pPr>
          </w:p>
        </w:tc>
      </w:tr>
    </w:tbl>
    <w:p w:rsidR="00E5665C" w:rsidRPr="00B85223" w:rsidRDefault="00E5665C" w:rsidP="00B85223">
      <w:pPr>
        <w:rPr>
          <w:rFonts w:ascii="Helvetica" w:hAnsi="Helvetica" w:cs="Helvetica"/>
          <w:color w:val="4D4D4D"/>
        </w:rPr>
      </w:pPr>
    </w:p>
    <w:sectPr w:rsidR="00E5665C" w:rsidRPr="00B85223" w:rsidSect="0026601E">
      <w:headerReference w:type="default" r:id="rId9"/>
      <w:footerReference w:type="even" r:id="rId10"/>
      <w:footerReference w:type="default" r:id="rId11"/>
      <w:headerReference w:type="first" r:id="rId12"/>
      <w:footerReference w:type="first" r:id="rId13"/>
      <w:pgSz w:w="15842" w:h="12242" w:orient="landscape" w:code="1"/>
      <w:pgMar w:top="1985" w:right="2552" w:bottom="1985" w:left="2268" w:header="964" w:footer="0" w:gutter="0"/>
      <w:pgNumType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149" w:rsidRDefault="00271149">
      <w:r>
        <w:separator/>
      </w:r>
    </w:p>
  </w:endnote>
  <w:endnote w:type="continuationSeparator" w:id="0">
    <w:p w:rsidR="00271149" w:rsidRDefault="00271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3287" w:rsidRDefault="00443287" w:rsidP="00FF637C">
    <w:pPr>
      <w:pStyle w:val="Piedepgina"/>
      <w:ind w:right="360"/>
    </w:pPr>
  </w:p>
  <w:p w:rsidR="00DD7D56" w:rsidRDefault="00DD7D56"/>
  <w:p w:rsidR="00DD7D56" w:rsidRDefault="00DD7D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87" w:rsidRPr="009835D5" w:rsidRDefault="00443287" w:rsidP="00FF637C">
    <w:pPr>
      <w:pStyle w:val="Piedepgina"/>
      <w:framePr w:wrap="around" w:vAnchor="text" w:hAnchor="margin" w:xAlign="right" w:y="1"/>
      <w:rPr>
        <w:rStyle w:val="Nmerodepgina"/>
      </w:rPr>
    </w:pPr>
    <w:r w:rsidRPr="009835D5">
      <w:rPr>
        <w:rStyle w:val="Nmerodepgina"/>
      </w:rPr>
      <w:fldChar w:fldCharType="begin"/>
    </w:r>
    <w:r w:rsidRPr="009835D5">
      <w:rPr>
        <w:rStyle w:val="Nmerodepgina"/>
      </w:rPr>
      <w:instrText xml:space="preserve">PAGE  </w:instrText>
    </w:r>
    <w:r w:rsidRPr="009835D5">
      <w:rPr>
        <w:rStyle w:val="Nmerodepgina"/>
      </w:rPr>
      <w:fldChar w:fldCharType="separate"/>
    </w:r>
    <w:r w:rsidR="0026601E">
      <w:rPr>
        <w:rStyle w:val="Nmerodepgina"/>
        <w:noProof/>
      </w:rPr>
      <w:t>3</w:t>
    </w:r>
    <w:r w:rsidRPr="009835D5">
      <w:rPr>
        <w:rStyle w:val="Nmerodepgina"/>
      </w:rPr>
      <w:fldChar w:fldCharType="end"/>
    </w:r>
  </w:p>
  <w:tbl>
    <w:tblPr>
      <w:tblStyle w:val="Tablaconcuadrcula"/>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3686"/>
      <w:gridCol w:w="3686"/>
    </w:tblGrid>
    <w:tr w:rsidR="00443287" w:rsidRPr="00B818EA" w:rsidTr="00D63620">
      <w:tc>
        <w:tcPr>
          <w:tcW w:w="3685" w:type="dxa"/>
          <w:shd w:val="clear" w:color="auto" w:fill="auto"/>
        </w:tcPr>
        <w:p w:rsidR="00B85223" w:rsidRPr="00D63620" w:rsidRDefault="00B85223" w:rsidP="00B85223">
          <w:pPr>
            <w:pStyle w:val="Piedepgina"/>
            <w:spacing w:after="10" w:line="240" w:lineRule="auto"/>
            <w:ind w:right="360"/>
            <w:rPr>
              <w:rFonts w:ascii="Helvetica" w:hAnsi="Helvetica" w:cs="Helvetica"/>
              <w:sz w:val="14"/>
              <w:szCs w:val="14"/>
            </w:rPr>
          </w:pPr>
        </w:p>
        <w:p w:rsidR="00B85223" w:rsidRPr="00D63620" w:rsidRDefault="00B85223" w:rsidP="00B85223">
          <w:pPr>
            <w:pStyle w:val="Piedepgina"/>
            <w:spacing w:after="10" w:line="240" w:lineRule="auto"/>
            <w:ind w:right="360"/>
            <w:rPr>
              <w:rFonts w:ascii="Helvetica" w:hAnsi="Helvetica" w:cs="Helvetica"/>
              <w:sz w:val="14"/>
              <w:szCs w:val="14"/>
            </w:rPr>
          </w:pPr>
        </w:p>
        <w:p w:rsidR="00443287" w:rsidRPr="00D63620" w:rsidRDefault="004B7408" w:rsidP="00B85223">
          <w:pPr>
            <w:pStyle w:val="Piedepgina"/>
            <w:spacing w:after="10" w:line="240" w:lineRule="auto"/>
            <w:ind w:right="360"/>
            <w:rPr>
              <w:rFonts w:ascii="Helvetica" w:hAnsi="Helvetica" w:cs="Helvetica"/>
              <w:sz w:val="14"/>
              <w:szCs w:val="14"/>
            </w:rPr>
          </w:pPr>
          <w:r w:rsidRPr="00D63620">
            <w:rPr>
              <w:rFonts w:ascii="Helvetica" w:hAnsi="Helvetica" w:cs="Helvetica"/>
              <w:noProof/>
              <w:sz w:val="14"/>
              <w:szCs w:val="14"/>
              <w:lang w:eastAsia="es-CO"/>
            </w:rPr>
            <mc:AlternateContent>
              <mc:Choice Requires="wps">
                <w:drawing>
                  <wp:anchor distT="0" distB="0" distL="114300" distR="114300" simplePos="0" relativeHeight="251669504" behindDoc="0" locked="0" layoutInCell="1" allowOverlap="1" wp14:anchorId="5CFFDB8C" wp14:editId="17821E8D">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76AEAC0C"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00443287" w:rsidRPr="00D63620">
            <w:rPr>
              <w:rFonts w:ascii="Helvetica" w:hAnsi="Helvetica" w:cs="Helvetica"/>
              <w:sz w:val="14"/>
              <w:szCs w:val="14"/>
            </w:rPr>
            <w:t xml:space="preserve">Carrera 6 No. 12-62 </w:t>
          </w:r>
        </w:p>
        <w:p w:rsidR="00443287" w:rsidRPr="00D63620" w:rsidRDefault="00443287" w:rsidP="00B85223">
          <w:pPr>
            <w:pStyle w:val="Piedepgina"/>
            <w:spacing w:after="10" w:line="240" w:lineRule="auto"/>
            <w:ind w:right="360"/>
            <w:rPr>
              <w:rFonts w:ascii="Helvetica" w:hAnsi="Helvetica" w:cs="Helvetica"/>
              <w:sz w:val="14"/>
              <w:szCs w:val="14"/>
            </w:rPr>
          </w:pPr>
          <w:r w:rsidRPr="00D63620">
            <w:rPr>
              <w:rFonts w:ascii="Helvetica" w:hAnsi="Helvetica" w:cs="Helvetica"/>
              <w:sz w:val="14"/>
              <w:szCs w:val="14"/>
            </w:rPr>
            <w:t xml:space="preserve">Bogotá, D.C. Colombia </w:t>
          </w:r>
        </w:p>
        <w:p w:rsidR="00443287" w:rsidRPr="00D63620" w:rsidRDefault="00443287" w:rsidP="00B85223">
          <w:pPr>
            <w:pStyle w:val="Piedepgina"/>
            <w:spacing w:after="10" w:line="240" w:lineRule="auto"/>
            <w:rPr>
              <w:rFonts w:ascii="Helvetica" w:hAnsi="Helvetica" w:cs="Helvetica"/>
              <w:sz w:val="14"/>
              <w:szCs w:val="14"/>
            </w:rPr>
          </w:pPr>
          <w:r w:rsidRPr="00D63620">
            <w:rPr>
              <w:rFonts w:ascii="Helvetica" w:hAnsi="Helvetica" w:cs="Helvetica"/>
              <w:sz w:val="14"/>
              <w:szCs w:val="14"/>
            </w:rPr>
            <w:t xml:space="preserve">Teléfono: 601 7395656  </w:t>
          </w:r>
        </w:p>
        <w:p w:rsidR="00B85223" w:rsidRPr="00D63620" w:rsidRDefault="00443287" w:rsidP="00B85223">
          <w:pPr>
            <w:pStyle w:val="Piedepgina"/>
            <w:spacing w:after="10" w:line="240" w:lineRule="auto"/>
            <w:rPr>
              <w:rFonts w:ascii="Helvetica" w:hAnsi="Helvetica" w:cs="Helvetica"/>
              <w:sz w:val="14"/>
              <w:szCs w:val="14"/>
            </w:rPr>
          </w:pPr>
          <w:r w:rsidRPr="00D63620">
            <w:rPr>
              <w:rFonts w:ascii="Helvetica" w:hAnsi="Helvetica" w:cs="Helvetica"/>
              <w:sz w:val="14"/>
              <w:szCs w:val="14"/>
            </w:rPr>
            <w:t xml:space="preserve">Fax: 601 7395657 </w:t>
          </w:r>
        </w:p>
        <w:p w:rsidR="00443287" w:rsidRPr="00D63620" w:rsidRDefault="00443287" w:rsidP="00B85223">
          <w:pPr>
            <w:pStyle w:val="Piedepgina"/>
            <w:spacing w:after="10" w:line="240" w:lineRule="auto"/>
            <w:rPr>
              <w:rFonts w:ascii="Helvetica" w:hAnsi="Helvetica" w:cs="Helvetica"/>
              <w:sz w:val="14"/>
              <w:szCs w:val="14"/>
            </w:rPr>
          </w:pPr>
          <w:r w:rsidRPr="00D63620">
            <w:rPr>
              <w:rFonts w:ascii="Helvetica" w:hAnsi="Helvetica" w:cs="Helvetica"/>
              <w:sz w:val="14"/>
              <w:szCs w:val="14"/>
            </w:rPr>
            <w:t>Código Postal: 111711</w:t>
          </w:r>
        </w:p>
      </w:tc>
      <w:tc>
        <w:tcPr>
          <w:tcW w:w="3686" w:type="dxa"/>
          <w:shd w:val="clear" w:color="auto" w:fill="auto"/>
        </w:tcPr>
        <w:p w:rsidR="00B85223" w:rsidRPr="00D63620" w:rsidRDefault="00B85223" w:rsidP="00B85223">
          <w:pPr>
            <w:pStyle w:val="Piedepgina"/>
            <w:spacing w:after="10" w:line="240" w:lineRule="auto"/>
            <w:rPr>
              <w:rFonts w:ascii="Helvetica" w:hAnsi="Helvetica" w:cs="Helvetica"/>
              <w:sz w:val="14"/>
              <w:szCs w:val="14"/>
              <w:lang w:val="en-US"/>
            </w:rPr>
          </w:pPr>
        </w:p>
        <w:p w:rsidR="00B85223" w:rsidRPr="00D63620" w:rsidRDefault="00B85223" w:rsidP="00B85223">
          <w:pPr>
            <w:pStyle w:val="Piedepgina"/>
            <w:spacing w:after="10" w:line="240" w:lineRule="auto"/>
            <w:rPr>
              <w:rFonts w:ascii="Helvetica" w:hAnsi="Helvetica" w:cs="Helvetica"/>
              <w:sz w:val="14"/>
              <w:szCs w:val="14"/>
              <w:lang w:val="en-US"/>
            </w:rPr>
          </w:pPr>
        </w:p>
        <w:p w:rsidR="00443287" w:rsidRPr="00D63620" w:rsidRDefault="00443287" w:rsidP="00B85223">
          <w:pPr>
            <w:pStyle w:val="Piedepgina"/>
            <w:spacing w:after="10" w:line="240" w:lineRule="auto"/>
            <w:rPr>
              <w:rFonts w:ascii="Helvetica" w:hAnsi="Helvetica" w:cs="Helvetica"/>
              <w:sz w:val="14"/>
              <w:szCs w:val="14"/>
              <w:lang w:val="en-US"/>
            </w:rPr>
          </w:pPr>
          <w:r w:rsidRPr="00D63620">
            <w:rPr>
              <w:rFonts w:ascii="Helvetica" w:hAnsi="Helvetica" w:cs="Helvetica"/>
              <w:sz w:val="14"/>
              <w:szCs w:val="14"/>
              <w:lang w:val="en-US"/>
            </w:rPr>
            <w:t xml:space="preserve">Internet: </w:t>
          </w:r>
          <w:hyperlink r:id="rId1" w:history="1">
            <w:r w:rsidR="003F12B7" w:rsidRPr="00D63620">
              <w:rPr>
                <w:rStyle w:val="Hipervnculo"/>
                <w:rFonts w:cs="Helvetica"/>
                <w:sz w:val="14"/>
                <w:szCs w:val="14"/>
                <w:lang w:val="en-US"/>
              </w:rPr>
              <w:t>www.funcionpublica.gov.co</w:t>
            </w:r>
          </w:hyperlink>
        </w:p>
        <w:p w:rsidR="00443287" w:rsidRPr="00D63620" w:rsidRDefault="00443287" w:rsidP="00B85223">
          <w:pPr>
            <w:pStyle w:val="Piedepgina"/>
            <w:spacing w:after="10" w:line="240" w:lineRule="auto"/>
            <w:rPr>
              <w:rFonts w:ascii="Helvetica" w:hAnsi="Helvetica" w:cs="Helvetica"/>
              <w:sz w:val="14"/>
              <w:szCs w:val="14"/>
              <w:lang w:val="en-US"/>
            </w:rPr>
          </w:pPr>
          <w:r w:rsidRPr="00D63620">
            <w:rPr>
              <w:rFonts w:ascii="Helvetica" w:hAnsi="Helvetica" w:cs="Helvetica"/>
              <w:sz w:val="14"/>
              <w:szCs w:val="14"/>
              <w:lang w:val="en-US"/>
            </w:rPr>
            <w:t xml:space="preserve">Email: </w:t>
          </w:r>
          <w:hyperlink r:id="rId2" w:history="1">
            <w:r w:rsidR="003F12B7" w:rsidRPr="00D63620">
              <w:rPr>
                <w:rStyle w:val="Hipervnculo"/>
                <w:rFonts w:cs="Helvetica"/>
                <w:sz w:val="14"/>
                <w:szCs w:val="14"/>
                <w:lang w:val="en-US"/>
              </w:rPr>
              <w:t>eva@funcionpublica.gov.co</w:t>
            </w:r>
          </w:hyperlink>
        </w:p>
        <w:p w:rsidR="003F12B7" w:rsidRPr="00D63620" w:rsidRDefault="003F12B7" w:rsidP="00B85223">
          <w:pPr>
            <w:pStyle w:val="Piedepgina"/>
            <w:spacing w:after="10" w:line="240" w:lineRule="auto"/>
            <w:rPr>
              <w:rFonts w:ascii="Helvetica" w:hAnsi="Helvetica" w:cs="Helvetica"/>
              <w:sz w:val="14"/>
              <w:szCs w:val="14"/>
              <w:lang w:val="en-US"/>
            </w:rPr>
          </w:pPr>
        </w:p>
      </w:tc>
      <w:tc>
        <w:tcPr>
          <w:tcW w:w="3686" w:type="dxa"/>
          <w:shd w:val="clear" w:color="auto" w:fill="auto"/>
        </w:tcPr>
        <w:p w:rsidR="00B85223" w:rsidRPr="00D63620" w:rsidRDefault="00B85223" w:rsidP="00B85223">
          <w:pPr>
            <w:pStyle w:val="Piedepgina"/>
            <w:spacing w:after="10" w:line="240" w:lineRule="auto"/>
            <w:rPr>
              <w:rFonts w:ascii="Helvetica" w:hAnsi="Helvetica" w:cs="Helvetica"/>
              <w:sz w:val="14"/>
              <w:szCs w:val="14"/>
            </w:rPr>
          </w:pPr>
        </w:p>
        <w:p w:rsidR="00B85223" w:rsidRPr="00D63620" w:rsidRDefault="00B85223" w:rsidP="00B85223">
          <w:pPr>
            <w:pStyle w:val="Piedepgina"/>
            <w:spacing w:after="10" w:line="240" w:lineRule="auto"/>
            <w:rPr>
              <w:rFonts w:ascii="Helvetica" w:hAnsi="Helvetica" w:cs="Helvetica"/>
              <w:sz w:val="14"/>
              <w:szCs w:val="14"/>
            </w:rPr>
          </w:pPr>
        </w:p>
        <w:p w:rsidR="00B818EA" w:rsidRPr="00D63620" w:rsidRDefault="00582CDB" w:rsidP="00B85223">
          <w:pPr>
            <w:pStyle w:val="Piedepgina"/>
            <w:spacing w:after="10" w:line="240" w:lineRule="auto"/>
            <w:rPr>
              <w:rFonts w:ascii="Helvetica" w:hAnsi="Helvetica" w:cs="Helvetica"/>
              <w:sz w:val="14"/>
              <w:szCs w:val="14"/>
            </w:rPr>
          </w:pPr>
          <w:r>
            <w:rPr>
              <w:rFonts w:ascii="Helvetica" w:hAnsi="Helvetica" w:cs="Helvetica"/>
              <w:sz w:val="14"/>
              <w:szCs w:val="14"/>
            </w:rPr>
            <w:t>F Versión 08</w:t>
          </w:r>
          <w:r w:rsidR="00D63620" w:rsidRPr="00D63620">
            <w:rPr>
              <w:rFonts w:ascii="Helvetica" w:hAnsi="Helvetica" w:cs="Helvetica"/>
              <w:sz w:val="14"/>
              <w:szCs w:val="14"/>
            </w:rPr>
            <w:t xml:space="preserve"> - </w:t>
          </w:r>
          <w:r w:rsidR="00B818EA" w:rsidRPr="00D63620">
            <w:rPr>
              <w:rFonts w:ascii="Helvetica" w:hAnsi="Helvetica" w:cs="Helvetica"/>
              <w:sz w:val="14"/>
              <w:szCs w:val="14"/>
            </w:rPr>
            <w:t>Fecha: 2</w:t>
          </w:r>
          <w:r>
            <w:rPr>
              <w:rFonts w:ascii="Helvetica" w:hAnsi="Helvetica" w:cs="Helvetica"/>
              <w:sz w:val="14"/>
              <w:szCs w:val="14"/>
            </w:rPr>
            <w:t>024-06-27</w:t>
          </w:r>
        </w:p>
        <w:p w:rsidR="00B818EA" w:rsidRPr="00D63620" w:rsidRDefault="00B818EA" w:rsidP="00B85223">
          <w:pPr>
            <w:pStyle w:val="DAFPPiedepgina"/>
            <w:spacing w:after="10" w:line="240" w:lineRule="auto"/>
            <w:rPr>
              <w:rFonts w:ascii="Helvetica" w:eastAsia="Times New Roman" w:hAnsi="Helvetica" w:cs="Helvetica"/>
              <w:color w:val="4D4D4D"/>
              <w:sz w:val="14"/>
              <w:szCs w:val="14"/>
              <w:lang w:eastAsia="es-ES"/>
            </w:rPr>
          </w:pPr>
          <w:r w:rsidRPr="00D63620">
            <w:rPr>
              <w:rFonts w:ascii="Helvetica" w:eastAsia="Times New Roman" w:hAnsi="Helvetica" w:cs="Helvetica"/>
              <w:color w:val="4D4D4D"/>
              <w:sz w:val="14"/>
              <w:szCs w:val="14"/>
              <w:lang w:eastAsia="es-ES"/>
            </w:rPr>
            <w:t>Si este documento se encuentra impreso no se garantiza su vigencia</w:t>
          </w:r>
        </w:p>
        <w:p w:rsidR="00B818EA" w:rsidRPr="00D63620" w:rsidRDefault="00B818EA" w:rsidP="00B85223">
          <w:pPr>
            <w:pStyle w:val="DAFPPiedepgina"/>
            <w:spacing w:after="10" w:line="240" w:lineRule="auto"/>
            <w:rPr>
              <w:rFonts w:ascii="Helvetica" w:eastAsia="Times New Roman" w:hAnsi="Helvetica" w:cs="Helvetica"/>
              <w:color w:val="4D4D4D"/>
              <w:sz w:val="14"/>
              <w:szCs w:val="14"/>
              <w:lang w:eastAsia="es-ES"/>
            </w:rPr>
          </w:pPr>
          <w:r w:rsidRPr="00D63620">
            <w:rPr>
              <w:rFonts w:ascii="Helvetica" w:eastAsia="Times New Roman" w:hAnsi="Helvetica" w:cs="Helvetica"/>
              <w:color w:val="4D4D4D"/>
              <w:sz w:val="14"/>
              <w:szCs w:val="14"/>
              <w:lang w:eastAsia="es-ES"/>
            </w:rPr>
            <w:t>La versión vigente reposa en el Sistema Integrado de Planeación y Gestión (Intranet)</w:t>
          </w:r>
        </w:p>
      </w:tc>
    </w:tr>
  </w:tbl>
  <w:p w:rsidR="00DD7D56" w:rsidRPr="009835D5" w:rsidRDefault="00DD7D56" w:rsidP="00207B0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149" w:rsidRDefault="00271149">
      <w:r>
        <w:separator/>
      </w:r>
    </w:p>
  </w:footnote>
  <w:footnote w:type="continuationSeparator" w:id="0">
    <w:p w:rsidR="00271149" w:rsidRDefault="00271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87" w:rsidRPr="00A02368" w:rsidRDefault="00582CDB" w:rsidP="00207B0E">
    <w:pPr>
      <w:pStyle w:val="Encabezado"/>
      <w:rPr>
        <w:rFonts w:cs="Arial Hebrew Scholar"/>
      </w:rPr>
    </w:pPr>
    <w:r>
      <w:rPr>
        <w:rFonts w:cs="Arial Hebrew Scholar"/>
      </w:rPr>
      <w:t xml:space="preserve">                                                                            </w:t>
    </w:r>
    <w:r>
      <w:rPr>
        <w:noProof/>
        <w:lang w:eastAsia="es-CO"/>
      </w:rPr>
      <w:drawing>
        <wp:inline distT="0" distB="0" distL="0" distR="0" wp14:anchorId="463161E3" wp14:editId="60A62ECF">
          <wp:extent cx="1609725" cy="790405"/>
          <wp:effectExtent l="0" t="0" r="0" b="0"/>
          <wp:docPr id="1824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4"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7619" cy="794281"/>
                  </a:xfrm>
                  <a:prstGeom prst="rect">
                    <a:avLst/>
                  </a:prstGeom>
                  <a:noFill/>
                  <a:ln>
                    <a:noFill/>
                  </a:ln>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87" w:rsidRDefault="000C5469" w:rsidP="00316875">
    <w:pPr>
      <w:pStyle w:val="Encabezado"/>
      <w:ind w:hanging="1418"/>
    </w:pPr>
    <w:r w:rsidRPr="000C5469">
      <w:rPr>
        <w:noProof/>
        <w:lang w:eastAsia="es-CO"/>
      </w:rPr>
      <w:drawing>
        <wp:anchor distT="0" distB="0" distL="114300" distR="114300" simplePos="0" relativeHeight="251671552" behindDoc="1" locked="0" layoutInCell="1" allowOverlap="1" wp14:anchorId="3438041F" wp14:editId="7888B8E7">
          <wp:simplePos x="0" y="0"/>
          <wp:positionH relativeFrom="page">
            <wp:align>right</wp:align>
          </wp:positionH>
          <wp:positionV relativeFrom="paragraph">
            <wp:posOffset>1043896</wp:posOffset>
          </wp:positionV>
          <wp:extent cx="7774493" cy="4373592"/>
          <wp:effectExtent l="0" t="0" r="0" b="8255"/>
          <wp:wrapNone/>
          <wp:docPr id="177" name="Imagen 4"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74493" cy="4373592"/>
                  </a:xfrm>
                  <a:prstGeom prst="rect">
                    <a:avLst/>
                  </a:prstGeom>
                </pic:spPr>
              </pic:pic>
            </a:graphicData>
          </a:graphic>
          <wp14:sizeRelH relativeFrom="margin">
            <wp14:pctWidth>0</wp14:pctWidth>
          </wp14:sizeRelH>
          <wp14:sizeRelV relativeFrom="margin">
            <wp14:pctHeight>0</wp14:pctHeight>
          </wp14:sizeRelV>
        </wp:anchor>
      </w:drawing>
    </w:r>
    <w:r>
      <w:rPr>
        <w:rFonts w:cs="Arial Hebrew Scholar"/>
        <w:noProof/>
        <w:lang w:eastAsia="es-CO"/>
      </w:rPr>
      <w:drawing>
        <wp:anchor distT="0" distB="0" distL="114300" distR="114300" simplePos="0" relativeHeight="251673600" behindDoc="1" locked="0" layoutInCell="1" allowOverlap="1" wp14:anchorId="4B97EE4A" wp14:editId="73167750">
          <wp:simplePos x="0" y="0"/>
          <wp:positionH relativeFrom="margin">
            <wp:align>left</wp:align>
          </wp:positionH>
          <wp:positionV relativeFrom="paragraph">
            <wp:posOffset>-95228</wp:posOffset>
          </wp:positionV>
          <wp:extent cx="1600200" cy="798833"/>
          <wp:effectExtent l="0" t="0" r="0" b="1270"/>
          <wp:wrapNone/>
          <wp:docPr id="178" name="Imagen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FA06848"/>
    <w:multiLevelType w:val="multilevel"/>
    <w:tmpl w:val="037CF0E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23"/>
    <w:rsid w:val="00004E8D"/>
    <w:rsid w:val="0000713D"/>
    <w:rsid w:val="00027154"/>
    <w:rsid w:val="00057A37"/>
    <w:rsid w:val="00057C31"/>
    <w:rsid w:val="0008464F"/>
    <w:rsid w:val="0009486F"/>
    <w:rsid w:val="000A4CC4"/>
    <w:rsid w:val="000C5469"/>
    <w:rsid w:val="000E7990"/>
    <w:rsid w:val="00100077"/>
    <w:rsid w:val="001103D9"/>
    <w:rsid w:val="001236CE"/>
    <w:rsid w:val="001422F4"/>
    <w:rsid w:val="00184619"/>
    <w:rsid w:val="001E3A13"/>
    <w:rsid w:val="00204D1B"/>
    <w:rsid w:val="00207B0E"/>
    <w:rsid w:val="0022597E"/>
    <w:rsid w:val="00263DA1"/>
    <w:rsid w:val="00264821"/>
    <w:rsid w:val="0026601E"/>
    <w:rsid w:val="00271149"/>
    <w:rsid w:val="002777D5"/>
    <w:rsid w:val="002915AB"/>
    <w:rsid w:val="002A2FF4"/>
    <w:rsid w:val="002A6588"/>
    <w:rsid w:val="002C0A5F"/>
    <w:rsid w:val="002D5E79"/>
    <w:rsid w:val="002D7F9E"/>
    <w:rsid w:val="002E3342"/>
    <w:rsid w:val="002E7B1A"/>
    <w:rsid w:val="003015F9"/>
    <w:rsid w:val="003103E5"/>
    <w:rsid w:val="00316875"/>
    <w:rsid w:val="003229EC"/>
    <w:rsid w:val="00335881"/>
    <w:rsid w:val="0035206F"/>
    <w:rsid w:val="003B65E8"/>
    <w:rsid w:val="003D67B0"/>
    <w:rsid w:val="003F12B7"/>
    <w:rsid w:val="003F2403"/>
    <w:rsid w:val="003F61DB"/>
    <w:rsid w:val="003F730B"/>
    <w:rsid w:val="00443287"/>
    <w:rsid w:val="004552A6"/>
    <w:rsid w:val="00485C7C"/>
    <w:rsid w:val="00490495"/>
    <w:rsid w:val="004B7408"/>
    <w:rsid w:val="004D25E6"/>
    <w:rsid w:val="004E7449"/>
    <w:rsid w:val="004F5981"/>
    <w:rsid w:val="004F6A69"/>
    <w:rsid w:val="0051168C"/>
    <w:rsid w:val="00512B26"/>
    <w:rsid w:val="00544780"/>
    <w:rsid w:val="00551557"/>
    <w:rsid w:val="00552B46"/>
    <w:rsid w:val="00582CDB"/>
    <w:rsid w:val="00586987"/>
    <w:rsid w:val="00596E4D"/>
    <w:rsid w:val="005B0354"/>
    <w:rsid w:val="005D583F"/>
    <w:rsid w:val="005E0B3E"/>
    <w:rsid w:val="005F6869"/>
    <w:rsid w:val="00606F1F"/>
    <w:rsid w:val="00641BE1"/>
    <w:rsid w:val="00645D09"/>
    <w:rsid w:val="00646D18"/>
    <w:rsid w:val="00662BD7"/>
    <w:rsid w:val="00687D82"/>
    <w:rsid w:val="006A53FF"/>
    <w:rsid w:val="006D22E4"/>
    <w:rsid w:val="006D5787"/>
    <w:rsid w:val="006E12FD"/>
    <w:rsid w:val="006F64FF"/>
    <w:rsid w:val="0074088D"/>
    <w:rsid w:val="00774A88"/>
    <w:rsid w:val="00792B7A"/>
    <w:rsid w:val="007932BB"/>
    <w:rsid w:val="00795418"/>
    <w:rsid w:val="007A33F3"/>
    <w:rsid w:val="007A6FDC"/>
    <w:rsid w:val="007B6E74"/>
    <w:rsid w:val="007E647D"/>
    <w:rsid w:val="007F2383"/>
    <w:rsid w:val="008065B6"/>
    <w:rsid w:val="008358EF"/>
    <w:rsid w:val="00841814"/>
    <w:rsid w:val="0084605D"/>
    <w:rsid w:val="0084777A"/>
    <w:rsid w:val="00883F4E"/>
    <w:rsid w:val="00894297"/>
    <w:rsid w:val="00895E4D"/>
    <w:rsid w:val="008B0DF2"/>
    <w:rsid w:val="008E2872"/>
    <w:rsid w:val="008F3BC4"/>
    <w:rsid w:val="009344F7"/>
    <w:rsid w:val="00934A98"/>
    <w:rsid w:val="00956CC5"/>
    <w:rsid w:val="009835D5"/>
    <w:rsid w:val="009867CC"/>
    <w:rsid w:val="009A6797"/>
    <w:rsid w:val="009C2196"/>
    <w:rsid w:val="009C5888"/>
    <w:rsid w:val="009D3D50"/>
    <w:rsid w:val="00A02368"/>
    <w:rsid w:val="00A12087"/>
    <w:rsid w:val="00A2480C"/>
    <w:rsid w:val="00A472ED"/>
    <w:rsid w:val="00A51281"/>
    <w:rsid w:val="00A61484"/>
    <w:rsid w:val="00A67F93"/>
    <w:rsid w:val="00A72E02"/>
    <w:rsid w:val="00A77B5C"/>
    <w:rsid w:val="00A92F40"/>
    <w:rsid w:val="00A933E7"/>
    <w:rsid w:val="00AA1F78"/>
    <w:rsid w:val="00AA53F2"/>
    <w:rsid w:val="00AC2E11"/>
    <w:rsid w:val="00AC5E7A"/>
    <w:rsid w:val="00AF4BD6"/>
    <w:rsid w:val="00AF5187"/>
    <w:rsid w:val="00B274EC"/>
    <w:rsid w:val="00B35AB4"/>
    <w:rsid w:val="00B71B35"/>
    <w:rsid w:val="00B818EA"/>
    <w:rsid w:val="00B83D95"/>
    <w:rsid w:val="00B85223"/>
    <w:rsid w:val="00B92C57"/>
    <w:rsid w:val="00BA1DE8"/>
    <w:rsid w:val="00BA22FF"/>
    <w:rsid w:val="00BA49EC"/>
    <w:rsid w:val="00BA4E2F"/>
    <w:rsid w:val="00BB2C40"/>
    <w:rsid w:val="00BC18C2"/>
    <w:rsid w:val="00C01679"/>
    <w:rsid w:val="00C1236B"/>
    <w:rsid w:val="00C21E00"/>
    <w:rsid w:val="00C26FC8"/>
    <w:rsid w:val="00C6616A"/>
    <w:rsid w:val="00C662C3"/>
    <w:rsid w:val="00CA38FC"/>
    <w:rsid w:val="00CB1915"/>
    <w:rsid w:val="00CE794D"/>
    <w:rsid w:val="00D05AC4"/>
    <w:rsid w:val="00D277CD"/>
    <w:rsid w:val="00D63620"/>
    <w:rsid w:val="00D77246"/>
    <w:rsid w:val="00D9402F"/>
    <w:rsid w:val="00DC3403"/>
    <w:rsid w:val="00DD7D56"/>
    <w:rsid w:val="00DE1C05"/>
    <w:rsid w:val="00DE7B33"/>
    <w:rsid w:val="00E064EE"/>
    <w:rsid w:val="00E227E2"/>
    <w:rsid w:val="00E23579"/>
    <w:rsid w:val="00E246FA"/>
    <w:rsid w:val="00E5665C"/>
    <w:rsid w:val="00E872D7"/>
    <w:rsid w:val="00EA385F"/>
    <w:rsid w:val="00EB5D39"/>
    <w:rsid w:val="00EB7195"/>
    <w:rsid w:val="00EC57B9"/>
    <w:rsid w:val="00F07202"/>
    <w:rsid w:val="00F10DE5"/>
    <w:rsid w:val="00F270B3"/>
    <w:rsid w:val="00F2758B"/>
    <w:rsid w:val="00F34B65"/>
    <w:rsid w:val="00F42527"/>
    <w:rsid w:val="00F61CF9"/>
    <w:rsid w:val="00F810C2"/>
    <w:rsid w:val="00F94ED6"/>
    <w:rsid w:val="00FA71DE"/>
    <w:rsid w:val="00FB3B3E"/>
    <w:rsid w:val="00FB564A"/>
    <w:rsid w:val="00FD78B7"/>
    <w:rsid w:val="00FE231D"/>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C084441-180E-4F3B-8876-D297E78C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223"/>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F61DB"/>
    <w:rPr>
      <w:b/>
      <w:bCs/>
      <w:smallCaps/>
      <w:color w:val="4D4D4D"/>
      <w:spacing w:val="5"/>
    </w:rPr>
  </w:style>
  <w:style w:type="character" w:styleId="Ttulodellibro">
    <w:name w:val="Book Title"/>
    <w:basedOn w:val="Fuentedeprrafopredeter"/>
    <w:uiPriority w:val="33"/>
    <w:qFormat/>
    <w:rsid w:val="003F61DB"/>
    <w:rPr>
      <w:b/>
      <w:bCs/>
      <w:i/>
      <w:iCs/>
      <w:color w:val="4D4D4D"/>
      <w:spacing w:val="5"/>
    </w:rPr>
  </w:style>
  <w:style w:type="paragraph" w:styleId="Puesto">
    <w:name w:val="Title"/>
    <w:basedOn w:val="Normal"/>
    <w:next w:val="Normal"/>
    <w:link w:val="PuestoCar"/>
    <w:qFormat/>
    <w:rsid w:val="003F61DB"/>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0C5469"/>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C5469"/>
    <w:rPr>
      <w:rFonts w:asciiTheme="minorHAnsi" w:eastAsiaTheme="minorEastAsia" w:hAnsiTheme="minorHAnsi"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rPr>
      <w:i/>
      <w:iCs/>
      <w:szCs w:val="18"/>
    </w:rPr>
  </w:style>
  <w:style w:type="paragraph" w:customStyle="1" w:styleId="DAFPTtulotabla">
    <w:name w:val="DAFP Título tabla"/>
    <w:basedOn w:val="Descripcin"/>
    <w:next w:val="Normal"/>
    <w:link w:val="DAFPTtulotablaCar"/>
    <w:qFormat/>
    <w:rsid w:val="00207B0E"/>
    <w:pPr>
      <w:keepNext/>
    </w:pPr>
    <w:rPr>
      <w:rFonts w:ascii="Arial Narrow" w:hAnsi="Arial Narrow"/>
      <w:color w:val="404040"/>
    </w:rPr>
  </w:style>
  <w:style w:type="paragraph" w:customStyle="1" w:styleId="DAFPFuente">
    <w:name w:val="DAFP Fuente"/>
    <w:basedOn w:val="Descripcin"/>
    <w:next w:val="Normal"/>
    <w:link w:val="DAFPFuenteCar"/>
    <w:autoRedefine/>
    <w:qFormat/>
    <w:rsid w:val="009835D5"/>
    <w:rPr>
      <w:rFonts w:cs="Helvetica"/>
      <w:color w:val="404040"/>
      <w:sz w:val="18"/>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character" w:styleId="Textodelmarcadordeposicin">
    <w:name w:val="Placeholder Text"/>
    <w:basedOn w:val="Fuentedeprrafopredeter"/>
    <w:uiPriority w:val="99"/>
    <w:semiHidden/>
    <w:rsid w:val="00B852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ordoba\Documents\2023-05-19_Plantilla_documento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149AB78F944D29932B1AFDF929243F"/>
        <w:category>
          <w:name w:val="General"/>
          <w:gallery w:val="placeholder"/>
        </w:category>
        <w:types>
          <w:type w:val="bbPlcHdr"/>
        </w:types>
        <w:behaviors>
          <w:behavior w:val="content"/>
        </w:behaviors>
        <w:guid w:val="{B28C8A2C-C6CE-47FE-AFE5-C70DABDB918F}"/>
      </w:docPartPr>
      <w:docPartBody>
        <w:p w:rsidR="00E7410D" w:rsidRDefault="00405594" w:rsidP="00405594">
          <w:pPr>
            <w:pStyle w:val="49149AB78F944D29932B1AFDF929243F"/>
          </w:pPr>
          <w:r w:rsidRPr="00D6783A">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Hebrew Scholar">
    <w:charset w:val="00"/>
    <w:family w:val="auto"/>
    <w:pitch w:val="variable"/>
    <w:sig w:usb0="80000843" w:usb1="4000200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94"/>
    <w:rsid w:val="00405594"/>
    <w:rsid w:val="00670FF1"/>
    <w:rsid w:val="007F7DB7"/>
    <w:rsid w:val="00B870B3"/>
    <w:rsid w:val="00D0653E"/>
    <w:rsid w:val="00E231CA"/>
    <w:rsid w:val="00E741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05594"/>
    <w:rPr>
      <w:color w:val="808080"/>
    </w:rPr>
  </w:style>
  <w:style w:type="paragraph" w:customStyle="1" w:styleId="49149AB78F944D29932B1AFDF929243F">
    <w:name w:val="49149AB78F944D29932B1AFDF929243F"/>
    <w:rsid w:val="00405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CAEAB3-620B-48EE-9035-48DFFB30F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2023-05-19_Plantilla_documentos</Template>
  <TotalTime>12</TotalTime>
  <Pages>6</Pages>
  <Words>676</Words>
  <Characters>3718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TITULO DEL DOCUMENTO</vt:lpstr>
    </vt:vector>
  </TitlesOfParts>
  <Company>versión xx</Company>
  <LinksUpToDate>false</LinksUpToDate>
  <CharactersWithSpaces>4386</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TITULO DEL DOCUMENTO</dc:title>
  <dc:subject>Proceso asociado</dc:subject>
  <dc:creator>Alisson Córdoba Fuentes</dc:creator>
  <cp:lastModifiedBy>Jeynys Paola Bozon Olivo</cp:lastModifiedBy>
  <cp:revision>10</cp:revision>
  <cp:lastPrinted>2023-05-17T17:01:00Z</cp:lastPrinted>
  <dcterms:created xsi:type="dcterms:W3CDTF">2023-05-25T14:35:00Z</dcterms:created>
  <dcterms:modified xsi:type="dcterms:W3CDTF">2024-06-27T20:39:00Z</dcterms:modified>
</cp:coreProperties>
</file>