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C330E" w14:textId="77777777" w:rsidR="00B73278" w:rsidRPr="00566FBC" w:rsidRDefault="00B73278" w:rsidP="00A96412">
      <w:pPr>
        <w:spacing w:line="360" w:lineRule="auto"/>
        <w:ind w:right="-94"/>
        <w:jc w:val="both"/>
        <w:rPr>
          <w:rFonts w:ascii="Helvetica" w:hAnsi="Helvetica" w:cs="Arial"/>
          <w:color w:val="000000"/>
          <w:sz w:val="22"/>
          <w:szCs w:val="22"/>
        </w:rPr>
      </w:pPr>
    </w:p>
    <w:p w14:paraId="6CF711AE" w14:textId="77777777" w:rsidR="001A46DB" w:rsidRPr="00566FBC" w:rsidRDefault="001A46DB" w:rsidP="00A96412">
      <w:pPr>
        <w:spacing w:line="360" w:lineRule="auto"/>
        <w:ind w:right="-94"/>
        <w:jc w:val="both"/>
        <w:rPr>
          <w:rFonts w:ascii="Helvetica" w:hAnsi="Helvetica" w:cs="Arial"/>
          <w:color w:val="000000"/>
          <w:sz w:val="22"/>
          <w:szCs w:val="22"/>
        </w:rPr>
      </w:pPr>
    </w:p>
    <w:p w14:paraId="0B9CD7AB" w14:textId="71D30017" w:rsidR="001A46DB" w:rsidRPr="00A12C9D" w:rsidRDefault="00F0563B" w:rsidP="00F0563B">
      <w:pPr>
        <w:spacing w:line="360" w:lineRule="auto"/>
        <w:ind w:right="-94"/>
        <w:jc w:val="center"/>
        <w:rPr>
          <w:rFonts w:ascii="Helvetica" w:hAnsi="Helvetica" w:cs="Arial"/>
          <w:color w:val="000000"/>
          <w:sz w:val="28"/>
          <w:szCs w:val="28"/>
        </w:rPr>
      </w:pPr>
      <w:r w:rsidRPr="00A12C9D">
        <w:rPr>
          <w:rFonts w:ascii="Helvetica" w:hAnsi="Helvetica" w:cs="Arial"/>
          <w:b/>
          <w:color w:val="000000"/>
          <w:sz w:val="28"/>
          <w:szCs w:val="28"/>
        </w:rPr>
        <w:t xml:space="preserve">Auto de archivo de </w:t>
      </w:r>
      <w:r w:rsidRPr="00A12C9D">
        <w:rPr>
          <w:rFonts w:ascii="Helvetica" w:hAnsi="Helvetica" w:cs="Arial"/>
          <w:b/>
          <w:color w:val="AEAAAA" w:themeColor="background2" w:themeShade="BF"/>
          <w:sz w:val="28"/>
          <w:szCs w:val="28"/>
        </w:rPr>
        <w:t>indagación previa / investigac</w:t>
      </w:r>
      <w:bookmarkStart w:id="0" w:name="_GoBack"/>
      <w:bookmarkEnd w:id="0"/>
      <w:r w:rsidRPr="00A12C9D">
        <w:rPr>
          <w:rFonts w:ascii="Helvetica" w:hAnsi="Helvetica" w:cs="Arial"/>
          <w:b/>
          <w:color w:val="AEAAAA" w:themeColor="background2" w:themeShade="BF"/>
          <w:sz w:val="28"/>
          <w:szCs w:val="28"/>
        </w:rPr>
        <w:t>ión</w:t>
      </w:r>
    </w:p>
    <w:p w14:paraId="79338168" w14:textId="77777777" w:rsidR="001A46DB" w:rsidRPr="00566FBC" w:rsidRDefault="001A46DB" w:rsidP="00A96412">
      <w:pPr>
        <w:spacing w:line="360" w:lineRule="auto"/>
        <w:ind w:right="-94"/>
        <w:jc w:val="both"/>
        <w:rPr>
          <w:rFonts w:ascii="Helvetica" w:hAnsi="Helvetica" w:cs="Arial"/>
          <w:color w:val="000000"/>
          <w:sz w:val="22"/>
          <w:szCs w:val="22"/>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6000"/>
      </w:tblGrid>
      <w:tr w:rsidR="001A46DB" w:rsidRPr="00566FBC" w14:paraId="1A2972D1" w14:textId="77777777" w:rsidTr="00A12C9D">
        <w:trPr>
          <w:trHeight w:val="300"/>
        </w:trPr>
        <w:tc>
          <w:tcPr>
            <w:tcW w:w="1602" w:type="pct"/>
            <w:shd w:val="clear" w:color="auto" w:fill="D9D9D9" w:themeFill="background1" w:themeFillShade="D9"/>
          </w:tcPr>
          <w:p w14:paraId="0E4EAF81" w14:textId="0BD45EE7" w:rsidR="001A46DB" w:rsidRPr="00566FBC" w:rsidRDefault="00F0563B" w:rsidP="00A12C9D">
            <w:pPr>
              <w:spacing w:line="360" w:lineRule="auto"/>
              <w:rPr>
                <w:rFonts w:ascii="Helvetica" w:hAnsi="Helvetica" w:cs="Arial"/>
                <w:b/>
                <w:bCs/>
                <w:color w:val="000000"/>
                <w:sz w:val="22"/>
                <w:szCs w:val="22"/>
                <w:lang w:val="es-ES_tradnl" w:eastAsia="es-CO"/>
              </w:rPr>
            </w:pPr>
            <w:r w:rsidRPr="00566FBC">
              <w:rPr>
                <w:rFonts w:ascii="Helvetica" w:hAnsi="Helvetica" w:cs="Arial"/>
                <w:b/>
                <w:color w:val="000000"/>
                <w:sz w:val="22"/>
                <w:szCs w:val="22"/>
              </w:rPr>
              <w:t>No. Expediente</w:t>
            </w:r>
          </w:p>
        </w:tc>
        <w:tc>
          <w:tcPr>
            <w:tcW w:w="3398" w:type="pct"/>
          </w:tcPr>
          <w:p w14:paraId="7BAF9664" w14:textId="77777777" w:rsidR="001A46DB" w:rsidRPr="00566FBC" w:rsidRDefault="001A46DB" w:rsidP="00A96412">
            <w:pPr>
              <w:spacing w:line="360" w:lineRule="auto"/>
              <w:rPr>
                <w:rFonts w:ascii="Helvetica" w:hAnsi="Helvetica" w:cs="Arial"/>
                <w:color w:val="000000"/>
                <w:sz w:val="22"/>
                <w:szCs w:val="22"/>
                <w:lang w:val="es-CO" w:eastAsia="es-CO"/>
              </w:rPr>
            </w:pPr>
          </w:p>
        </w:tc>
      </w:tr>
      <w:tr w:rsidR="001A46DB" w:rsidRPr="00566FBC" w14:paraId="4B1A9B5F" w14:textId="77777777" w:rsidTr="00A12C9D">
        <w:trPr>
          <w:trHeight w:val="600"/>
        </w:trPr>
        <w:tc>
          <w:tcPr>
            <w:tcW w:w="1602" w:type="pct"/>
            <w:shd w:val="clear" w:color="auto" w:fill="D9D9D9" w:themeFill="background1" w:themeFillShade="D9"/>
            <w:hideMark/>
          </w:tcPr>
          <w:p w14:paraId="43267266" w14:textId="77777777" w:rsidR="001A46DB" w:rsidRPr="00566FBC" w:rsidRDefault="001A46DB" w:rsidP="00A12C9D">
            <w:pPr>
              <w:spacing w:line="360" w:lineRule="auto"/>
              <w:rPr>
                <w:rFonts w:ascii="Helvetica" w:hAnsi="Helvetica" w:cs="Arial"/>
                <w:b/>
                <w:bCs/>
                <w:color w:val="000000"/>
                <w:sz w:val="22"/>
                <w:szCs w:val="22"/>
                <w:lang w:val="es-CO" w:eastAsia="es-CO"/>
              </w:rPr>
            </w:pPr>
            <w:r w:rsidRPr="00566FBC">
              <w:rPr>
                <w:rFonts w:ascii="Helvetica" w:hAnsi="Helvetica" w:cs="Arial"/>
                <w:b/>
                <w:bCs/>
                <w:color w:val="000000"/>
                <w:sz w:val="22"/>
                <w:szCs w:val="22"/>
                <w:lang w:val="es-ES_tradnl" w:eastAsia="es-CO"/>
              </w:rPr>
              <w:t>Fecha de los Hechos</w:t>
            </w:r>
          </w:p>
        </w:tc>
        <w:tc>
          <w:tcPr>
            <w:tcW w:w="3398" w:type="pct"/>
            <w:hideMark/>
          </w:tcPr>
          <w:p w14:paraId="34FF8EEB" w14:textId="77777777" w:rsidR="001A46DB" w:rsidRPr="00566FBC" w:rsidRDefault="001A46DB" w:rsidP="00A96412">
            <w:pPr>
              <w:spacing w:line="360" w:lineRule="auto"/>
              <w:rPr>
                <w:rFonts w:ascii="Helvetica" w:hAnsi="Helvetica" w:cs="Arial"/>
                <w:color w:val="000000"/>
                <w:sz w:val="22"/>
                <w:szCs w:val="22"/>
                <w:lang w:val="es-CO" w:eastAsia="es-CO"/>
              </w:rPr>
            </w:pPr>
            <w:r w:rsidRPr="00566FBC">
              <w:rPr>
                <w:rFonts w:ascii="Helvetica" w:hAnsi="Helvetica" w:cs="Arial"/>
                <w:color w:val="000000"/>
                <w:sz w:val="22"/>
                <w:szCs w:val="22"/>
                <w:lang w:val="es-CO" w:eastAsia="es-CO"/>
              </w:rPr>
              <w:t> </w:t>
            </w:r>
          </w:p>
        </w:tc>
      </w:tr>
      <w:tr w:rsidR="001A46DB" w:rsidRPr="00566FBC" w14:paraId="70BD2F9D" w14:textId="77777777" w:rsidTr="00A12C9D">
        <w:trPr>
          <w:trHeight w:val="300"/>
        </w:trPr>
        <w:tc>
          <w:tcPr>
            <w:tcW w:w="1602" w:type="pct"/>
            <w:shd w:val="clear" w:color="auto" w:fill="D9D9D9" w:themeFill="background1" w:themeFillShade="D9"/>
            <w:hideMark/>
          </w:tcPr>
          <w:p w14:paraId="56C768B9" w14:textId="77777777" w:rsidR="001A46DB" w:rsidRPr="00566FBC" w:rsidRDefault="001A46DB" w:rsidP="00A12C9D">
            <w:pPr>
              <w:spacing w:line="360" w:lineRule="auto"/>
              <w:rPr>
                <w:rFonts w:ascii="Helvetica" w:hAnsi="Helvetica" w:cs="Arial"/>
                <w:b/>
                <w:bCs/>
                <w:color w:val="000000"/>
                <w:sz w:val="22"/>
                <w:szCs w:val="22"/>
                <w:lang w:val="es-CO" w:eastAsia="es-CO"/>
              </w:rPr>
            </w:pPr>
            <w:r w:rsidRPr="00566FBC">
              <w:rPr>
                <w:rFonts w:ascii="Helvetica" w:hAnsi="Helvetica" w:cs="Arial"/>
                <w:b/>
                <w:bCs/>
                <w:color w:val="000000"/>
                <w:sz w:val="22"/>
                <w:szCs w:val="22"/>
                <w:lang w:val="es-ES_tradnl" w:eastAsia="es-CO"/>
              </w:rPr>
              <w:t>Hechos</w:t>
            </w:r>
          </w:p>
        </w:tc>
        <w:tc>
          <w:tcPr>
            <w:tcW w:w="3398" w:type="pct"/>
            <w:hideMark/>
          </w:tcPr>
          <w:p w14:paraId="3B09598C" w14:textId="77777777" w:rsidR="001A46DB" w:rsidRPr="00566FBC" w:rsidRDefault="001A46DB" w:rsidP="00A96412">
            <w:pPr>
              <w:spacing w:line="360" w:lineRule="auto"/>
              <w:rPr>
                <w:rFonts w:ascii="Helvetica" w:hAnsi="Helvetica" w:cs="Arial"/>
                <w:color w:val="000000"/>
                <w:sz w:val="22"/>
                <w:szCs w:val="22"/>
                <w:lang w:val="es-CO" w:eastAsia="es-CO"/>
              </w:rPr>
            </w:pPr>
            <w:r w:rsidRPr="00566FBC">
              <w:rPr>
                <w:rFonts w:ascii="Helvetica" w:hAnsi="Helvetica" w:cs="Arial"/>
                <w:color w:val="000000"/>
                <w:sz w:val="22"/>
                <w:szCs w:val="22"/>
                <w:lang w:val="es-CO" w:eastAsia="es-CO"/>
              </w:rPr>
              <w:t> </w:t>
            </w:r>
          </w:p>
        </w:tc>
      </w:tr>
      <w:tr w:rsidR="001A46DB" w:rsidRPr="00566FBC" w14:paraId="198B83FD" w14:textId="77777777" w:rsidTr="00A12C9D">
        <w:trPr>
          <w:trHeight w:val="300"/>
        </w:trPr>
        <w:tc>
          <w:tcPr>
            <w:tcW w:w="1602" w:type="pct"/>
            <w:shd w:val="clear" w:color="auto" w:fill="D9D9D9" w:themeFill="background1" w:themeFillShade="D9"/>
            <w:hideMark/>
          </w:tcPr>
          <w:p w14:paraId="24D89F7C" w14:textId="77777777" w:rsidR="001A46DB" w:rsidRPr="00566FBC" w:rsidRDefault="001A46DB" w:rsidP="00A12C9D">
            <w:pPr>
              <w:spacing w:line="360" w:lineRule="auto"/>
              <w:rPr>
                <w:rFonts w:ascii="Helvetica" w:hAnsi="Helvetica" w:cs="Arial"/>
                <w:b/>
                <w:bCs/>
                <w:color w:val="000000"/>
                <w:sz w:val="22"/>
                <w:szCs w:val="22"/>
                <w:lang w:val="es-CO" w:eastAsia="es-CO"/>
              </w:rPr>
            </w:pPr>
            <w:r w:rsidRPr="00566FBC">
              <w:rPr>
                <w:rFonts w:ascii="Helvetica" w:hAnsi="Helvetica" w:cs="Arial"/>
                <w:b/>
                <w:bCs/>
                <w:color w:val="000000"/>
                <w:sz w:val="22"/>
                <w:szCs w:val="22"/>
                <w:lang w:val="es-ES_tradnl" w:eastAsia="es-CO"/>
              </w:rPr>
              <w:t>Investigado</w:t>
            </w:r>
          </w:p>
        </w:tc>
        <w:tc>
          <w:tcPr>
            <w:tcW w:w="3398" w:type="pct"/>
            <w:hideMark/>
          </w:tcPr>
          <w:p w14:paraId="256B1EDB" w14:textId="77777777" w:rsidR="001A46DB" w:rsidRPr="00566FBC" w:rsidRDefault="001A46DB" w:rsidP="00A96412">
            <w:pPr>
              <w:spacing w:line="360" w:lineRule="auto"/>
              <w:rPr>
                <w:rFonts w:ascii="Helvetica" w:hAnsi="Helvetica" w:cs="Arial"/>
                <w:color w:val="000000"/>
                <w:sz w:val="22"/>
                <w:szCs w:val="22"/>
                <w:lang w:val="es-CO" w:eastAsia="es-CO"/>
              </w:rPr>
            </w:pPr>
            <w:r w:rsidRPr="00566FBC">
              <w:rPr>
                <w:rFonts w:ascii="Helvetica" w:hAnsi="Helvetica" w:cs="Arial"/>
                <w:color w:val="000000"/>
                <w:sz w:val="22"/>
                <w:szCs w:val="22"/>
                <w:lang w:val="es-CO" w:eastAsia="es-CO"/>
              </w:rPr>
              <w:t> </w:t>
            </w:r>
          </w:p>
        </w:tc>
      </w:tr>
      <w:tr w:rsidR="001A46DB" w:rsidRPr="00566FBC" w14:paraId="3034AE4C" w14:textId="77777777" w:rsidTr="00A12C9D">
        <w:trPr>
          <w:trHeight w:val="300"/>
        </w:trPr>
        <w:tc>
          <w:tcPr>
            <w:tcW w:w="1602" w:type="pct"/>
            <w:shd w:val="clear" w:color="auto" w:fill="D9D9D9" w:themeFill="background1" w:themeFillShade="D9"/>
          </w:tcPr>
          <w:p w14:paraId="18533EE1" w14:textId="77777777" w:rsidR="001A46DB" w:rsidRPr="00566FBC" w:rsidRDefault="001A46DB" w:rsidP="00A12C9D">
            <w:pPr>
              <w:spacing w:line="360" w:lineRule="auto"/>
              <w:rPr>
                <w:rFonts w:ascii="Helvetica" w:hAnsi="Helvetica" w:cs="Arial"/>
                <w:b/>
                <w:bCs/>
                <w:color w:val="000000"/>
                <w:sz w:val="22"/>
                <w:szCs w:val="22"/>
                <w:lang w:val="es-ES_tradnl" w:eastAsia="es-CO"/>
              </w:rPr>
            </w:pPr>
            <w:r w:rsidRPr="00566FBC">
              <w:rPr>
                <w:rFonts w:ascii="Helvetica" w:hAnsi="Helvetica" w:cs="Arial"/>
                <w:b/>
                <w:bCs/>
                <w:color w:val="000000"/>
                <w:sz w:val="22"/>
                <w:szCs w:val="22"/>
                <w:lang w:val="es-ES_tradnl" w:eastAsia="es-CO"/>
              </w:rPr>
              <w:t>Asunto</w:t>
            </w:r>
          </w:p>
        </w:tc>
        <w:tc>
          <w:tcPr>
            <w:tcW w:w="3398" w:type="pct"/>
          </w:tcPr>
          <w:p w14:paraId="4C9FF988" w14:textId="442A1B03" w:rsidR="001A46DB" w:rsidRPr="00566FBC" w:rsidRDefault="001A46DB" w:rsidP="00A96412">
            <w:pPr>
              <w:spacing w:line="360" w:lineRule="auto"/>
              <w:rPr>
                <w:rFonts w:ascii="Helvetica" w:hAnsi="Helvetica" w:cs="Arial"/>
                <w:color w:val="000000"/>
                <w:sz w:val="22"/>
                <w:szCs w:val="22"/>
                <w:lang w:val="es-CO" w:eastAsia="es-CO"/>
              </w:rPr>
            </w:pPr>
            <w:r w:rsidRPr="00566FBC">
              <w:rPr>
                <w:rFonts w:ascii="Helvetica" w:hAnsi="Helvetica" w:cs="Arial"/>
                <w:color w:val="000000"/>
                <w:sz w:val="22"/>
                <w:szCs w:val="22"/>
              </w:rPr>
              <w:t>Auto de archivo de</w:t>
            </w:r>
            <w:r w:rsidR="00A96412" w:rsidRPr="00566FBC">
              <w:rPr>
                <w:rFonts w:ascii="Helvetica" w:hAnsi="Helvetica" w:cs="Arial"/>
                <w:color w:val="000000"/>
                <w:sz w:val="22"/>
                <w:szCs w:val="22"/>
              </w:rPr>
              <w:t xml:space="preserve"> </w:t>
            </w:r>
            <w:r w:rsidR="00A96412" w:rsidRPr="00566FBC">
              <w:rPr>
                <w:rFonts w:ascii="Helvetica" w:hAnsi="Helvetica" w:cs="Arial"/>
                <w:color w:val="AEAAAA" w:themeColor="background2" w:themeShade="BF"/>
                <w:sz w:val="22"/>
                <w:szCs w:val="22"/>
              </w:rPr>
              <w:t>indagación previa /</w:t>
            </w:r>
            <w:r w:rsidRPr="00566FBC">
              <w:rPr>
                <w:rFonts w:ascii="Helvetica" w:hAnsi="Helvetica" w:cs="Arial"/>
                <w:color w:val="AEAAAA" w:themeColor="background2" w:themeShade="BF"/>
                <w:sz w:val="22"/>
                <w:szCs w:val="22"/>
              </w:rPr>
              <w:t xml:space="preserve"> investigación </w:t>
            </w:r>
          </w:p>
        </w:tc>
      </w:tr>
    </w:tbl>
    <w:p w14:paraId="50F5D708" w14:textId="77777777" w:rsidR="00B73278" w:rsidRPr="00566FBC" w:rsidRDefault="00B73278" w:rsidP="00A96412">
      <w:pPr>
        <w:pStyle w:val="Default"/>
        <w:spacing w:line="360" w:lineRule="auto"/>
        <w:rPr>
          <w:rFonts w:ascii="Helvetica" w:hAnsi="Helvetica"/>
          <w:sz w:val="22"/>
          <w:szCs w:val="22"/>
        </w:rPr>
      </w:pPr>
    </w:p>
    <w:p w14:paraId="7F5F13C4" w14:textId="77777777" w:rsidR="001A46DB" w:rsidRPr="00566FBC" w:rsidRDefault="001A46DB" w:rsidP="00A12C9D">
      <w:pPr>
        <w:pStyle w:val="Ttulo"/>
        <w:jc w:val="both"/>
        <w:rPr>
          <w:rFonts w:ascii="Helvetica" w:hAnsi="Helvetica" w:cs="Arial"/>
          <w:bCs/>
          <w:color w:val="A6A6A6" w:themeColor="background1" w:themeShade="A6"/>
          <w:sz w:val="22"/>
          <w:szCs w:val="22"/>
        </w:rPr>
      </w:pPr>
      <w:r w:rsidRPr="00566FBC">
        <w:rPr>
          <w:rFonts w:ascii="Helvetica" w:hAnsi="Helvetica" w:cs="Arial"/>
          <w:bCs/>
          <w:color w:val="000000" w:themeColor="text1"/>
          <w:sz w:val="22"/>
          <w:szCs w:val="22"/>
        </w:rPr>
        <w:t xml:space="preserve">Bogotá D.C., </w:t>
      </w:r>
      <w:r w:rsidRPr="00566FBC">
        <w:rPr>
          <w:rFonts w:ascii="Helvetica" w:hAnsi="Helvetica" w:cs="Arial"/>
          <w:bCs/>
          <w:color w:val="A6A6A6" w:themeColor="background1" w:themeShade="A6"/>
          <w:sz w:val="22"/>
          <w:szCs w:val="22"/>
        </w:rPr>
        <w:t>Fecha (…continúa la fecha en letras y números o con fechador…).</w:t>
      </w:r>
    </w:p>
    <w:p w14:paraId="7D86394B" w14:textId="77777777" w:rsidR="001A46DB" w:rsidRPr="00566FBC" w:rsidRDefault="001A46DB" w:rsidP="00A12C9D">
      <w:pPr>
        <w:pStyle w:val="Ttulo"/>
        <w:rPr>
          <w:rFonts w:ascii="Helvetica" w:hAnsi="Helvetica" w:cs="Arial"/>
          <w:b/>
          <w:color w:val="000000" w:themeColor="text1"/>
          <w:sz w:val="22"/>
          <w:szCs w:val="22"/>
          <w:lang w:val="pt-BR"/>
        </w:rPr>
      </w:pPr>
    </w:p>
    <w:p w14:paraId="2150E32A" w14:textId="77777777" w:rsidR="001A46DB" w:rsidRPr="00A12C9D" w:rsidRDefault="001A46DB" w:rsidP="00A12C9D">
      <w:pPr>
        <w:pStyle w:val="Ttulo"/>
        <w:rPr>
          <w:rFonts w:ascii="Helvetica" w:hAnsi="Helvetica" w:cs="Arial"/>
          <w:b/>
          <w:color w:val="000000" w:themeColor="text1"/>
          <w:sz w:val="24"/>
          <w:szCs w:val="24"/>
          <w:lang w:val="pt-BR"/>
        </w:rPr>
      </w:pPr>
      <w:r w:rsidRPr="00A12C9D">
        <w:rPr>
          <w:rFonts w:ascii="Helvetica" w:hAnsi="Helvetica" w:cs="Arial"/>
          <w:b/>
          <w:color w:val="000000" w:themeColor="text1"/>
          <w:sz w:val="24"/>
          <w:szCs w:val="24"/>
          <w:lang w:val="pt-BR"/>
        </w:rPr>
        <w:t>Objeto a decidir</w:t>
      </w:r>
    </w:p>
    <w:p w14:paraId="372791E8" w14:textId="77777777" w:rsidR="001A46DB" w:rsidRPr="00A12C9D" w:rsidRDefault="001A46DB" w:rsidP="00A12C9D">
      <w:pPr>
        <w:pStyle w:val="Textodeglobo"/>
        <w:jc w:val="both"/>
        <w:rPr>
          <w:rFonts w:ascii="Helvetica" w:hAnsi="Helvetica" w:cs="Arial"/>
          <w:sz w:val="24"/>
          <w:szCs w:val="24"/>
        </w:rPr>
      </w:pPr>
    </w:p>
    <w:p w14:paraId="1726D0F1" w14:textId="4133DEB0" w:rsidR="00B73278" w:rsidRPr="00566FBC" w:rsidRDefault="001A46DB" w:rsidP="00A12C9D">
      <w:pPr>
        <w:pStyle w:val="Ttulo"/>
        <w:jc w:val="both"/>
        <w:rPr>
          <w:rFonts w:ascii="Helvetica" w:hAnsi="Helvetica" w:cs="Arial"/>
          <w:bCs/>
          <w:color w:val="000000" w:themeColor="text1"/>
          <w:sz w:val="22"/>
          <w:szCs w:val="22"/>
        </w:rPr>
      </w:pPr>
      <w:r w:rsidRPr="00566FBC">
        <w:rPr>
          <w:rFonts w:ascii="Helvetica" w:hAnsi="Helvetica" w:cs="Arial"/>
          <w:color w:val="000000"/>
          <w:sz w:val="22"/>
          <w:szCs w:val="22"/>
        </w:rPr>
        <w:t xml:space="preserve">Procede el Despacho </w:t>
      </w:r>
      <w:r w:rsidRPr="00566FBC">
        <w:rPr>
          <w:rFonts w:ascii="Helvetica" w:hAnsi="Helvetica" w:cs="Arial"/>
          <w:bCs/>
          <w:color w:val="000000" w:themeColor="text1"/>
          <w:sz w:val="22"/>
          <w:szCs w:val="22"/>
        </w:rPr>
        <w:t>en su condición de autoridad competente,</w:t>
      </w:r>
      <w:r w:rsidRPr="00566FBC">
        <w:rPr>
          <w:rFonts w:ascii="Helvetica" w:hAnsi="Helvetica" w:cs="Arial"/>
          <w:color w:val="000000"/>
          <w:sz w:val="22"/>
          <w:szCs w:val="22"/>
        </w:rPr>
        <w:t xml:space="preserve"> a calificar el mérito que comporta la </w:t>
      </w:r>
      <w:r w:rsidR="00C868F4" w:rsidRPr="00A12C9D">
        <w:rPr>
          <w:rFonts w:ascii="Helvetica" w:hAnsi="Helvetica" w:cs="Arial"/>
          <w:i/>
          <w:color w:val="808080" w:themeColor="background1" w:themeShade="80"/>
          <w:sz w:val="22"/>
          <w:szCs w:val="22"/>
        </w:rPr>
        <w:t xml:space="preserve">indagación previa / </w:t>
      </w:r>
      <w:r w:rsidRPr="00A12C9D">
        <w:rPr>
          <w:rFonts w:ascii="Helvetica" w:hAnsi="Helvetica" w:cs="Arial"/>
          <w:i/>
          <w:color w:val="808080" w:themeColor="background1" w:themeShade="80"/>
          <w:sz w:val="22"/>
          <w:szCs w:val="22"/>
        </w:rPr>
        <w:t>investigación disciplinaria adelantada contra el (la) investigado(a) _______________________, identificado(a) con la cédula de ciudadanía No _____________ de xxx., en calidad de ________________ de la entidad _______________ para la época de los hechos investigados</w:t>
      </w:r>
      <w:r w:rsidRPr="00566FBC">
        <w:rPr>
          <w:rFonts w:ascii="Helvetica" w:hAnsi="Helvetica" w:cs="Arial"/>
          <w:color w:val="AEAAAA" w:themeColor="background2" w:themeShade="BF"/>
          <w:sz w:val="22"/>
          <w:szCs w:val="22"/>
        </w:rPr>
        <w:t xml:space="preserve">, </w:t>
      </w:r>
      <w:r w:rsidRPr="00566FBC">
        <w:rPr>
          <w:rFonts w:ascii="Helvetica" w:hAnsi="Helvetica" w:cs="Arial"/>
          <w:bCs/>
          <w:color w:val="000000" w:themeColor="text1"/>
          <w:sz w:val="22"/>
          <w:szCs w:val="22"/>
        </w:rPr>
        <w:t xml:space="preserve">de conformidad con los parámetros </w:t>
      </w:r>
      <w:r w:rsidRPr="00A12C9D">
        <w:rPr>
          <w:rFonts w:ascii="Helvetica" w:hAnsi="Helvetica" w:cs="Arial"/>
          <w:bCs/>
          <w:i/>
          <w:color w:val="808080" w:themeColor="background1" w:themeShade="80"/>
          <w:sz w:val="22"/>
          <w:szCs w:val="22"/>
        </w:rPr>
        <w:t xml:space="preserve">establecidos en </w:t>
      </w:r>
      <w:r w:rsidR="00C868F4" w:rsidRPr="00A12C9D">
        <w:rPr>
          <w:rFonts w:ascii="Helvetica" w:hAnsi="Helvetica" w:cs="Arial"/>
          <w:bCs/>
          <w:i/>
          <w:color w:val="808080" w:themeColor="background1" w:themeShade="80"/>
          <w:sz w:val="22"/>
          <w:szCs w:val="22"/>
        </w:rPr>
        <w:t>el parágrafo</w:t>
      </w:r>
      <w:r w:rsidR="00C868F4" w:rsidRPr="00A12C9D">
        <w:rPr>
          <w:rFonts w:ascii="Helvetica" w:hAnsi="Helvetica" w:cs="Arial"/>
          <w:bCs/>
          <w:color w:val="808080" w:themeColor="background1" w:themeShade="80"/>
          <w:sz w:val="22"/>
          <w:szCs w:val="22"/>
        </w:rPr>
        <w:t xml:space="preserve">  </w:t>
      </w:r>
      <w:r w:rsidR="00C868F4" w:rsidRPr="00566FBC">
        <w:rPr>
          <w:rFonts w:ascii="Helvetica" w:hAnsi="Helvetica" w:cs="Arial"/>
          <w:bCs/>
          <w:color w:val="000000" w:themeColor="text1"/>
          <w:sz w:val="22"/>
          <w:szCs w:val="22"/>
        </w:rPr>
        <w:t>d</w:t>
      </w:r>
      <w:r w:rsidRPr="00566FBC">
        <w:rPr>
          <w:rFonts w:ascii="Helvetica" w:hAnsi="Helvetica" w:cs="Arial"/>
          <w:bCs/>
          <w:color w:val="000000" w:themeColor="text1"/>
          <w:sz w:val="22"/>
          <w:szCs w:val="22"/>
        </w:rPr>
        <w:t>el artículo</w:t>
      </w:r>
      <w:r w:rsidR="00C868F4" w:rsidRPr="00566FBC">
        <w:rPr>
          <w:rFonts w:ascii="Helvetica" w:hAnsi="Helvetica" w:cs="Arial"/>
          <w:bCs/>
          <w:color w:val="000000" w:themeColor="text1"/>
          <w:sz w:val="22"/>
          <w:szCs w:val="22"/>
        </w:rPr>
        <w:t xml:space="preserve"> </w:t>
      </w:r>
      <w:r w:rsidR="00C868F4" w:rsidRPr="00A12C9D">
        <w:rPr>
          <w:rFonts w:ascii="Helvetica" w:hAnsi="Helvetica" w:cs="Arial"/>
          <w:bCs/>
          <w:i/>
          <w:color w:val="808080" w:themeColor="background1" w:themeShade="80"/>
          <w:sz w:val="22"/>
          <w:szCs w:val="22"/>
        </w:rPr>
        <w:t>208 /</w:t>
      </w:r>
      <w:r w:rsidRPr="00A12C9D">
        <w:rPr>
          <w:rFonts w:ascii="Helvetica" w:hAnsi="Helvetica" w:cs="Arial"/>
          <w:bCs/>
          <w:i/>
          <w:color w:val="808080" w:themeColor="background1" w:themeShade="80"/>
          <w:sz w:val="22"/>
          <w:szCs w:val="22"/>
        </w:rPr>
        <w:t xml:space="preserve"> 221</w:t>
      </w:r>
      <w:r w:rsidRPr="00A12C9D">
        <w:rPr>
          <w:rFonts w:ascii="Helvetica" w:hAnsi="Helvetica" w:cs="Arial"/>
          <w:bCs/>
          <w:color w:val="808080" w:themeColor="background1" w:themeShade="80"/>
          <w:sz w:val="22"/>
          <w:szCs w:val="22"/>
        </w:rPr>
        <w:t xml:space="preserve"> </w:t>
      </w:r>
      <w:r w:rsidRPr="00566FBC">
        <w:rPr>
          <w:rFonts w:ascii="Helvetica" w:hAnsi="Helvetica" w:cs="Arial"/>
          <w:bCs/>
          <w:color w:val="000000" w:themeColor="text1"/>
          <w:sz w:val="22"/>
          <w:szCs w:val="22"/>
        </w:rPr>
        <w:t xml:space="preserve">de la Ley 1952 de 2019, modificada por la Ley 2094 de 2021. </w:t>
      </w:r>
    </w:p>
    <w:p w14:paraId="2D4CF55E" w14:textId="77777777" w:rsidR="00C868F4" w:rsidRPr="00566FBC" w:rsidRDefault="00C868F4" w:rsidP="00A12C9D">
      <w:pPr>
        <w:pStyle w:val="Ttulo"/>
        <w:jc w:val="both"/>
        <w:rPr>
          <w:rFonts w:ascii="Helvetica" w:hAnsi="Helvetica" w:cs="Arial"/>
          <w:bCs/>
          <w:color w:val="BFBFBF"/>
          <w:sz w:val="22"/>
          <w:szCs w:val="22"/>
        </w:rPr>
      </w:pPr>
    </w:p>
    <w:p w14:paraId="383203BD" w14:textId="77777777" w:rsidR="001A46DB" w:rsidRPr="00566FBC" w:rsidRDefault="001A46DB" w:rsidP="00A12C9D">
      <w:pPr>
        <w:pStyle w:val="Textoindependiente"/>
        <w:jc w:val="center"/>
        <w:rPr>
          <w:rFonts w:ascii="Helvetica" w:hAnsi="Helvetica" w:cs="Arial"/>
          <w:b/>
          <w:sz w:val="22"/>
          <w:szCs w:val="22"/>
        </w:rPr>
      </w:pPr>
      <w:r w:rsidRPr="00566FBC">
        <w:rPr>
          <w:rFonts w:ascii="Helvetica" w:hAnsi="Helvetica" w:cs="Arial"/>
          <w:b/>
          <w:sz w:val="22"/>
          <w:szCs w:val="22"/>
        </w:rPr>
        <w:t>Hechos</w:t>
      </w:r>
    </w:p>
    <w:p w14:paraId="71C642E6" w14:textId="77777777" w:rsidR="001A46DB" w:rsidRPr="00566FBC" w:rsidRDefault="001A46DB" w:rsidP="00A12C9D">
      <w:pPr>
        <w:pStyle w:val="Textoindependiente"/>
        <w:jc w:val="center"/>
        <w:rPr>
          <w:rFonts w:ascii="Helvetica" w:hAnsi="Helvetica" w:cs="Arial"/>
          <w:b/>
          <w:sz w:val="22"/>
          <w:szCs w:val="22"/>
        </w:rPr>
      </w:pPr>
    </w:p>
    <w:p w14:paraId="5E015834" w14:textId="77777777" w:rsidR="001A46DB" w:rsidRPr="00A12C9D" w:rsidRDefault="001A46DB" w:rsidP="00A12C9D">
      <w:pPr>
        <w:ind w:right="51"/>
        <w:jc w:val="both"/>
        <w:rPr>
          <w:rFonts w:ascii="Helvetica" w:hAnsi="Helvetica" w:cs="Arial"/>
          <w:i/>
          <w:color w:val="808080" w:themeColor="background1" w:themeShade="80"/>
          <w:sz w:val="22"/>
          <w:szCs w:val="22"/>
        </w:rPr>
      </w:pPr>
      <w:r w:rsidRPr="00566FBC">
        <w:rPr>
          <w:rFonts w:ascii="Helvetica" w:hAnsi="Helvetica" w:cs="Arial"/>
          <w:color w:val="000000" w:themeColor="text1"/>
          <w:sz w:val="22"/>
          <w:szCs w:val="22"/>
        </w:rPr>
        <w:t xml:space="preserve">Los hechos materia de investigación </w:t>
      </w:r>
      <w:r w:rsidRPr="00A12C9D">
        <w:rPr>
          <w:rFonts w:ascii="Helvetica" w:hAnsi="Helvetica" w:cs="Arial"/>
          <w:i/>
          <w:color w:val="808080" w:themeColor="background1" w:themeShade="80"/>
          <w:sz w:val="22"/>
          <w:szCs w:val="22"/>
        </w:rPr>
        <w:t xml:space="preserve">(… Si se tuvo conocimiento de </w:t>
      </w:r>
      <w:r w:rsidRPr="00A12C9D">
        <w:rPr>
          <w:rFonts w:ascii="Helvetica" w:hAnsi="Helvetica" w:cs="Arial"/>
          <w:b/>
          <w:i/>
          <w:color w:val="808080" w:themeColor="background1" w:themeShade="80"/>
          <w:sz w:val="22"/>
          <w:szCs w:val="22"/>
        </w:rPr>
        <w:t>“Oficio”</w:t>
      </w:r>
      <w:r w:rsidRPr="00A12C9D">
        <w:rPr>
          <w:rFonts w:ascii="Helvetica" w:hAnsi="Helvetica" w:cs="Arial"/>
          <w:i/>
          <w:color w:val="808080" w:themeColor="background1" w:themeShade="80"/>
          <w:sz w:val="22"/>
          <w:szCs w:val="22"/>
        </w:rPr>
        <w:t xml:space="preserve"> se dirá</w:t>
      </w:r>
      <w:r w:rsidRPr="00566FBC">
        <w:rPr>
          <w:rFonts w:ascii="Helvetica" w:hAnsi="Helvetica" w:cs="Arial"/>
          <w:color w:val="BFBFBF" w:themeColor="background1" w:themeShade="BF"/>
          <w:sz w:val="22"/>
          <w:szCs w:val="22"/>
        </w:rPr>
        <w:t xml:space="preserve">: </w:t>
      </w:r>
      <w:r w:rsidRPr="00566FBC">
        <w:rPr>
          <w:rFonts w:ascii="Helvetica" w:hAnsi="Helvetica" w:cs="Arial"/>
          <w:sz w:val="22"/>
          <w:szCs w:val="22"/>
        </w:rPr>
        <w:t xml:space="preserve">fueron conocidos de Oficio por este Despacho, cuando </w:t>
      </w:r>
      <w:r w:rsidRPr="00566FBC">
        <w:rPr>
          <w:rFonts w:ascii="Helvetica" w:hAnsi="Helvetica" w:cs="Arial"/>
          <w:color w:val="BFBFBF" w:themeColor="background1" w:themeShade="BF"/>
          <w:sz w:val="22"/>
          <w:szCs w:val="22"/>
        </w:rPr>
        <w:t>(</w:t>
      </w:r>
      <w:r w:rsidRPr="00A12C9D">
        <w:rPr>
          <w:rFonts w:ascii="Helvetica" w:hAnsi="Helvetica" w:cs="Arial"/>
          <w:i/>
          <w:color w:val="808080" w:themeColor="background1" w:themeShade="80"/>
          <w:sz w:val="22"/>
          <w:szCs w:val="22"/>
        </w:rPr>
        <w:t xml:space="preserve">Se hace una narración y descripción sucinta de la forma como se tuvo conocimiento de los mismos, con </w:t>
      </w:r>
      <w:r w:rsidRPr="00A12C9D">
        <w:rPr>
          <w:rFonts w:ascii="Helvetica" w:hAnsi="Helvetica" w:cs="Arial"/>
          <w:i/>
          <w:color w:val="808080" w:themeColor="background1" w:themeShade="80"/>
          <w:sz w:val="22"/>
          <w:szCs w:val="22"/>
          <w:u w:val="single"/>
        </w:rPr>
        <w:t>indicación de las circunstancias de modo, tiempo y lugar en que se sucedieron</w:t>
      </w:r>
      <w:r w:rsidRPr="00A12C9D">
        <w:rPr>
          <w:rFonts w:ascii="Helvetica" w:hAnsi="Helvetica" w:cs="Arial"/>
          <w:i/>
          <w:color w:val="808080" w:themeColor="background1" w:themeShade="80"/>
          <w:sz w:val="22"/>
          <w:szCs w:val="22"/>
        </w:rPr>
        <w:t xml:space="preserve"> </w:t>
      </w:r>
    </w:p>
    <w:p w14:paraId="1FE0032E" w14:textId="77777777" w:rsidR="001A46DB" w:rsidRPr="00A12C9D" w:rsidRDefault="001A46DB" w:rsidP="00A12C9D">
      <w:pPr>
        <w:ind w:right="51"/>
        <w:jc w:val="both"/>
        <w:rPr>
          <w:rFonts w:ascii="Helvetica" w:hAnsi="Helvetica" w:cs="Arial"/>
          <w:i/>
          <w:color w:val="808080" w:themeColor="background1" w:themeShade="80"/>
          <w:sz w:val="22"/>
          <w:szCs w:val="22"/>
        </w:rPr>
      </w:pPr>
    </w:p>
    <w:p w14:paraId="3DB830FE" w14:textId="03654C7F" w:rsidR="00A96412" w:rsidRPr="00A12C9D" w:rsidRDefault="001A46DB" w:rsidP="00A12C9D">
      <w:pPr>
        <w:ind w:right="51"/>
        <w:jc w:val="both"/>
        <w:rPr>
          <w:rFonts w:ascii="Helvetica" w:hAnsi="Helvetica"/>
          <w:b/>
          <w:bCs/>
          <w:i/>
          <w:color w:val="808080" w:themeColor="background1" w:themeShade="80"/>
          <w:sz w:val="22"/>
          <w:szCs w:val="22"/>
        </w:rPr>
      </w:pPr>
      <w:r w:rsidRPr="00A12C9D">
        <w:rPr>
          <w:rFonts w:ascii="Helvetica" w:hAnsi="Helvetica" w:cs="Arial"/>
          <w:i/>
          <w:color w:val="808080" w:themeColor="background1" w:themeShade="80"/>
          <w:sz w:val="22"/>
          <w:szCs w:val="22"/>
        </w:rPr>
        <w:t xml:space="preserve">(Cuando, Donde y Como)); si se tuvo conocimiento por </w:t>
      </w:r>
      <w:r w:rsidRPr="00A12C9D">
        <w:rPr>
          <w:rFonts w:ascii="Helvetica" w:hAnsi="Helvetica" w:cs="Arial"/>
          <w:b/>
          <w:i/>
          <w:color w:val="808080" w:themeColor="background1" w:themeShade="80"/>
          <w:sz w:val="22"/>
          <w:szCs w:val="22"/>
        </w:rPr>
        <w:t>“Noticia Disciplinaria”</w:t>
      </w:r>
      <w:r w:rsidRPr="00A12C9D">
        <w:rPr>
          <w:rFonts w:ascii="Helvetica" w:hAnsi="Helvetica" w:cs="Arial"/>
          <w:i/>
          <w:color w:val="808080" w:themeColor="background1" w:themeShade="80"/>
          <w:sz w:val="22"/>
          <w:szCs w:val="22"/>
        </w:rPr>
        <w:t xml:space="preserve"> (Queja, Informe u otro medio (Compulsa de Copias), se dirá:</w:t>
      </w:r>
      <w:r w:rsidRPr="00A12C9D">
        <w:rPr>
          <w:rFonts w:ascii="Helvetica" w:hAnsi="Helvetica" w:cs="Arial"/>
          <w:color w:val="808080" w:themeColor="background1" w:themeShade="80"/>
          <w:sz w:val="22"/>
          <w:szCs w:val="22"/>
        </w:rPr>
        <w:t xml:space="preserve"> </w:t>
      </w:r>
      <w:r w:rsidRPr="00566FBC">
        <w:rPr>
          <w:rFonts w:ascii="Helvetica" w:hAnsi="Helvetica" w:cs="Arial"/>
          <w:sz w:val="22"/>
          <w:szCs w:val="22"/>
        </w:rPr>
        <w:t xml:space="preserve">fueron puestos en conocimiento de este Despacho </w:t>
      </w:r>
      <w:r w:rsidRPr="00A12C9D">
        <w:rPr>
          <w:rFonts w:ascii="Helvetica" w:hAnsi="Helvetica" w:cs="Arial"/>
          <w:i/>
          <w:color w:val="808080" w:themeColor="background1" w:themeShade="80"/>
          <w:sz w:val="22"/>
          <w:szCs w:val="22"/>
        </w:rPr>
        <w:t xml:space="preserve">mediante (Se cita el medio por el cual se puso en conocimiento los hechos, para tal efecto, se hará una narración y descripción sucinta de los mismos, con </w:t>
      </w:r>
      <w:r w:rsidRPr="00A12C9D">
        <w:rPr>
          <w:rFonts w:ascii="Helvetica" w:hAnsi="Helvetica" w:cs="Arial"/>
          <w:i/>
          <w:color w:val="808080" w:themeColor="background1" w:themeShade="80"/>
          <w:sz w:val="22"/>
          <w:szCs w:val="22"/>
          <w:u w:val="single"/>
        </w:rPr>
        <w:t>indicación de las circunstancias de modo, tiempo y lugar en que se sucedieron</w:t>
      </w:r>
      <w:r w:rsidRPr="00A12C9D">
        <w:rPr>
          <w:rFonts w:ascii="Helvetica" w:hAnsi="Helvetica" w:cs="Arial"/>
          <w:i/>
          <w:color w:val="808080" w:themeColor="background1" w:themeShade="80"/>
          <w:sz w:val="22"/>
          <w:szCs w:val="22"/>
        </w:rPr>
        <w:t xml:space="preserve"> (Cuando, Donde y Como) ...).</w:t>
      </w:r>
    </w:p>
    <w:p w14:paraId="1C0C0E85" w14:textId="77777777" w:rsidR="00C868F4" w:rsidRPr="00566FBC" w:rsidRDefault="00C868F4" w:rsidP="00A12C9D">
      <w:pPr>
        <w:pStyle w:val="Prrafodelista"/>
        <w:ind w:right="50"/>
        <w:jc w:val="center"/>
        <w:rPr>
          <w:rFonts w:ascii="Helvetica" w:hAnsi="Helvetica" w:cs="Arial"/>
          <w:b/>
          <w:sz w:val="22"/>
          <w:szCs w:val="22"/>
          <w:lang w:val="es-ES"/>
        </w:rPr>
      </w:pPr>
    </w:p>
    <w:p w14:paraId="75227801" w14:textId="618E0D00" w:rsidR="001A46DB" w:rsidRPr="00566FBC" w:rsidRDefault="001A46DB" w:rsidP="00A12C9D">
      <w:pPr>
        <w:pStyle w:val="Prrafodelista"/>
        <w:ind w:right="50"/>
        <w:jc w:val="center"/>
        <w:rPr>
          <w:rFonts w:ascii="Helvetica" w:hAnsi="Helvetica" w:cs="Arial"/>
          <w:b/>
          <w:sz w:val="22"/>
          <w:szCs w:val="22"/>
        </w:rPr>
      </w:pPr>
      <w:r w:rsidRPr="00566FBC">
        <w:rPr>
          <w:rFonts w:ascii="Helvetica" w:hAnsi="Helvetica" w:cs="Arial"/>
          <w:b/>
          <w:sz w:val="22"/>
          <w:szCs w:val="22"/>
        </w:rPr>
        <w:t>Antecedentes procesales</w:t>
      </w:r>
    </w:p>
    <w:p w14:paraId="4662BE31" w14:textId="77777777" w:rsidR="001A46DB" w:rsidRPr="00566FBC" w:rsidRDefault="001A46DB" w:rsidP="00A12C9D">
      <w:pPr>
        <w:ind w:right="50"/>
        <w:jc w:val="center"/>
        <w:rPr>
          <w:rFonts w:ascii="Helvetica" w:hAnsi="Helvetica" w:cs="Arial"/>
          <w:b/>
          <w:color w:val="AEAAAA" w:themeColor="background2" w:themeShade="BF"/>
          <w:sz w:val="22"/>
          <w:szCs w:val="22"/>
        </w:rPr>
      </w:pPr>
    </w:p>
    <w:p w14:paraId="55273325" w14:textId="77777777" w:rsidR="001A46DB" w:rsidRPr="00A12C9D" w:rsidRDefault="001A46DB" w:rsidP="00A12C9D">
      <w:pPr>
        <w:jc w:val="both"/>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 xml:space="preserve">(…Relación de cada una de las actuaciones procesales relevantes … </w:t>
      </w:r>
    </w:p>
    <w:p w14:paraId="5BE1E802" w14:textId="77777777" w:rsidR="001A46DB" w:rsidRPr="00A12C9D" w:rsidRDefault="001A46DB" w:rsidP="00A12C9D">
      <w:pPr>
        <w:jc w:val="both"/>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1. Auto de apertura de fecha xx de xx de xxxx obrante a folios xx-xx…</w:t>
      </w:r>
    </w:p>
    <w:p w14:paraId="048E7F34" w14:textId="29FCEB1F" w:rsidR="001A46DB" w:rsidRPr="00A12C9D" w:rsidRDefault="001A46DB" w:rsidP="00A12C9D">
      <w:pPr>
        <w:jc w:val="both"/>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 xml:space="preserve">2.Auto de decreto de pruebas de </w:t>
      </w:r>
      <w:r w:rsidR="00566FBC" w:rsidRPr="00A12C9D">
        <w:rPr>
          <w:rFonts w:ascii="Helvetica" w:hAnsi="Helvetica" w:cs="Arial"/>
          <w:i/>
          <w:color w:val="808080" w:themeColor="background1" w:themeShade="80"/>
          <w:sz w:val="22"/>
          <w:szCs w:val="22"/>
        </w:rPr>
        <w:t>fecha de</w:t>
      </w:r>
      <w:r w:rsidRPr="00A12C9D">
        <w:rPr>
          <w:rFonts w:ascii="Helvetica" w:hAnsi="Helvetica" w:cs="Arial"/>
          <w:i/>
          <w:color w:val="808080" w:themeColor="background1" w:themeShade="80"/>
          <w:sz w:val="22"/>
          <w:szCs w:val="22"/>
        </w:rPr>
        <w:t xml:space="preserve"> xx de xxxx obrante a folios xx-xx)</w:t>
      </w:r>
    </w:p>
    <w:p w14:paraId="05893D74" w14:textId="77777777" w:rsidR="001A46DB" w:rsidRPr="00A12C9D" w:rsidRDefault="001A46DB" w:rsidP="00A96412">
      <w:pPr>
        <w:pStyle w:val="Ttulo4"/>
        <w:spacing w:line="360" w:lineRule="auto"/>
        <w:rPr>
          <w:rFonts w:ascii="Helvetica" w:hAnsi="Helvetica" w:cs="Arial"/>
          <w:color w:val="808080" w:themeColor="background1" w:themeShade="80"/>
          <w:sz w:val="22"/>
          <w:szCs w:val="22"/>
        </w:rPr>
      </w:pPr>
    </w:p>
    <w:p w14:paraId="1933ADFF" w14:textId="3B310325" w:rsidR="001A46DB" w:rsidRPr="00566FBC" w:rsidRDefault="001A46DB" w:rsidP="00C868F4">
      <w:pPr>
        <w:spacing w:line="360" w:lineRule="auto"/>
        <w:rPr>
          <w:rFonts w:ascii="Helvetica" w:hAnsi="Helvetica" w:cs="Arial"/>
          <w:b/>
          <w:bCs/>
          <w:sz w:val="22"/>
          <w:szCs w:val="22"/>
        </w:rPr>
      </w:pPr>
      <w:r w:rsidRPr="00566FBC">
        <w:rPr>
          <w:rFonts w:ascii="Helvetica" w:hAnsi="Helvetica" w:cs="Arial"/>
          <w:b/>
          <w:bCs/>
          <w:sz w:val="22"/>
          <w:szCs w:val="22"/>
        </w:rPr>
        <w:t>Recaudo Probatorio</w:t>
      </w:r>
    </w:p>
    <w:p w14:paraId="0581F769" w14:textId="77777777" w:rsidR="00F0563B" w:rsidRPr="00566FBC" w:rsidRDefault="00F0563B" w:rsidP="00A12C9D">
      <w:pPr>
        <w:pStyle w:val="Ttulo4"/>
        <w:spacing w:line="276" w:lineRule="auto"/>
        <w:rPr>
          <w:rFonts w:ascii="Helvetica" w:hAnsi="Helvetica" w:cs="Arial"/>
          <w:color w:val="808080" w:themeColor="background1" w:themeShade="80"/>
          <w:sz w:val="22"/>
          <w:szCs w:val="22"/>
        </w:rPr>
      </w:pPr>
    </w:p>
    <w:p w14:paraId="6EA6D28C" w14:textId="46B76A9E" w:rsidR="001A46DB" w:rsidRPr="00566FBC" w:rsidRDefault="001A46DB" w:rsidP="00A12C9D">
      <w:pPr>
        <w:pStyle w:val="Ttulo4"/>
        <w:spacing w:line="276" w:lineRule="auto"/>
        <w:rPr>
          <w:rFonts w:ascii="Helvetica" w:hAnsi="Helvetica" w:cs="Arial"/>
          <w:i w:val="0"/>
          <w:color w:val="808080" w:themeColor="background1" w:themeShade="80"/>
          <w:sz w:val="22"/>
          <w:szCs w:val="22"/>
        </w:rPr>
      </w:pPr>
      <w:r w:rsidRPr="00566FBC">
        <w:rPr>
          <w:rFonts w:ascii="Helvetica" w:hAnsi="Helvetica" w:cs="Arial"/>
          <w:color w:val="808080" w:themeColor="background1" w:themeShade="80"/>
          <w:sz w:val="22"/>
          <w:szCs w:val="22"/>
        </w:rPr>
        <w:t>(…TESTIMONIALES</w:t>
      </w:r>
    </w:p>
    <w:p w14:paraId="10E82692" w14:textId="77777777" w:rsidR="001A46DB" w:rsidRPr="00566FBC" w:rsidRDefault="001A46DB" w:rsidP="00A12C9D">
      <w:pPr>
        <w:spacing w:line="276" w:lineRule="auto"/>
        <w:ind w:left="720"/>
        <w:jc w:val="both"/>
        <w:rPr>
          <w:rFonts w:ascii="Helvetica" w:hAnsi="Helvetica" w:cs="Arial"/>
          <w:i/>
          <w:color w:val="808080" w:themeColor="background1" w:themeShade="80"/>
          <w:sz w:val="22"/>
          <w:szCs w:val="22"/>
        </w:rPr>
      </w:pPr>
    </w:p>
    <w:p w14:paraId="351C5D1F" w14:textId="77777777" w:rsidR="001A46DB" w:rsidRPr="00566FBC" w:rsidRDefault="001A46DB" w:rsidP="00A12C9D">
      <w:pPr>
        <w:pStyle w:val="Textoindependiente"/>
        <w:spacing w:line="276" w:lineRule="auto"/>
        <w:rPr>
          <w:rFonts w:ascii="Helvetica" w:hAnsi="Helvetica" w:cs="Arial"/>
          <w:i/>
          <w:color w:val="808080" w:themeColor="background1" w:themeShade="80"/>
          <w:sz w:val="22"/>
          <w:szCs w:val="22"/>
        </w:rPr>
      </w:pPr>
      <w:r w:rsidRPr="00566FBC">
        <w:rPr>
          <w:rFonts w:ascii="Helvetica" w:hAnsi="Helvetica" w:cs="Arial"/>
          <w:i/>
          <w:color w:val="808080" w:themeColor="background1" w:themeShade="80"/>
          <w:sz w:val="22"/>
          <w:szCs w:val="22"/>
        </w:rPr>
        <w:t>Declaración juramentada de fecha xxx rendida por xxxx obrante a folios xx-xx</w:t>
      </w:r>
    </w:p>
    <w:p w14:paraId="1C2D3CF0" w14:textId="77777777" w:rsidR="001A46DB" w:rsidRPr="00566FBC" w:rsidRDefault="001A46DB" w:rsidP="00A12C9D">
      <w:pPr>
        <w:pStyle w:val="Ttulo4"/>
        <w:spacing w:line="276" w:lineRule="auto"/>
        <w:rPr>
          <w:rFonts w:ascii="Helvetica" w:hAnsi="Helvetica" w:cs="Arial"/>
          <w:color w:val="808080" w:themeColor="background1" w:themeShade="80"/>
          <w:sz w:val="22"/>
          <w:szCs w:val="22"/>
        </w:rPr>
      </w:pPr>
    </w:p>
    <w:p w14:paraId="0E879264" w14:textId="77777777" w:rsidR="001A46DB" w:rsidRPr="00566FBC" w:rsidRDefault="001A46DB" w:rsidP="00A12C9D">
      <w:pPr>
        <w:pStyle w:val="Ttulo4"/>
        <w:spacing w:line="276" w:lineRule="auto"/>
        <w:rPr>
          <w:rFonts w:ascii="Helvetica" w:hAnsi="Helvetica" w:cs="Arial"/>
          <w:i w:val="0"/>
          <w:color w:val="808080" w:themeColor="background1" w:themeShade="80"/>
          <w:sz w:val="22"/>
          <w:szCs w:val="22"/>
        </w:rPr>
      </w:pPr>
      <w:r w:rsidRPr="00566FBC">
        <w:rPr>
          <w:rFonts w:ascii="Helvetica" w:hAnsi="Helvetica" w:cs="Arial"/>
          <w:color w:val="808080" w:themeColor="background1" w:themeShade="80"/>
          <w:sz w:val="22"/>
          <w:szCs w:val="22"/>
        </w:rPr>
        <w:t>DOCUMENTALES</w:t>
      </w:r>
    </w:p>
    <w:p w14:paraId="0207B995" w14:textId="77777777" w:rsidR="001A46DB" w:rsidRPr="00566FBC" w:rsidRDefault="001A46DB" w:rsidP="00A12C9D">
      <w:pPr>
        <w:pStyle w:val="Ttulo4"/>
        <w:spacing w:line="276" w:lineRule="auto"/>
        <w:ind w:left="720"/>
        <w:rPr>
          <w:rFonts w:ascii="Helvetica" w:hAnsi="Helvetica" w:cs="Arial"/>
          <w:b/>
          <w:bCs/>
          <w:i w:val="0"/>
          <w:color w:val="808080" w:themeColor="background1" w:themeShade="80"/>
          <w:sz w:val="22"/>
          <w:szCs w:val="22"/>
        </w:rPr>
      </w:pPr>
    </w:p>
    <w:p w14:paraId="7D6745E4" w14:textId="77777777" w:rsidR="001A46DB" w:rsidRPr="00566FBC" w:rsidRDefault="001A46DB" w:rsidP="00A12C9D">
      <w:pPr>
        <w:pStyle w:val="Textoindependiente"/>
        <w:overflowPunct w:val="0"/>
        <w:autoSpaceDE w:val="0"/>
        <w:autoSpaceDN w:val="0"/>
        <w:adjustRightInd w:val="0"/>
        <w:spacing w:line="276" w:lineRule="auto"/>
        <w:rPr>
          <w:rFonts w:ascii="Helvetica" w:hAnsi="Helvetica" w:cs="Arial"/>
          <w:i/>
          <w:color w:val="808080" w:themeColor="background1" w:themeShade="80"/>
          <w:sz w:val="22"/>
          <w:szCs w:val="22"/>
        </w:rPr>
      </w:pPr>
      <w:r w:rsidRPr="00566FBC">
        <w:rPr>
          <w:rFonts w:ascii="Helvetica" w:hAnsi="Helvetica" w:cs="Arial"/>
          <w:i/>
          <w:color w:val="808080" w:themeColor="background1" w:themeShade="80"/>
          <w:sz w:val="22"/>
          <w:szCs w:val="22"/>
        </w:rPr>
        <w:t>Oficio xx de fecha xxx suscrito por xxx allegando xxxx obrante a folios xx-xx</w:t>
      </w:r>
    </w:p>
    <w:p w14:paraId="7DF147F1" w14:textId="77777777" w:rsidR="001A46DB" w:rsidRPr="00566FBC" w:rsidRDefault="001A46DB" w:rsidP="00A12C9D">
      <w:pPr>
        <w:pStyle w:val="Textoindependiente"/>
        <w:tabs>
          <w:tab w:val="num" w:pos="1440"/>
        </w:tabs>
        <w:spacing w:line="276" w:lineRule="auto"/>
        <w:rPr>
          <w:rFonts w:ascii="Helvetica" w:hAnsi="Helvetica" w:cs="Arial"/>
          <w:i/>
          <w:color w:val="808080" w:themeColor="background1" w:themeShade="80"/>
          <w:sz w:val="22"/>
          <w:szCs w:val="22"/>
        </w:rPr>
      </w:pPr>
    </w:p>
    <w:p w14:paraId="4A6A353E" w14:textId="0FE650FF" w:rsidR="001A46DB" w:rsidRPr="00566FBC" w:rsidRDefault="001A46DB" w:rsidP="00A96412">
      <w:pPr>
        <w:pStyle w:val="Textoindependiente"/>
        <w:tabs>
          <w:tab w:val="num" w:pos="1440"/>
        </w:tabs>
        <w:spacing w:line="360" w:lineRule="auto"/>
        <w:rPr>
          <w:rFonts w:ascii="Helvetica" w:hAnsi="Helvetica" w:cs="Arial"/>
          <w:i/>
          <w:color w:val="808080" w:themeColor="background1" w:themeShade="80"/>
          <w:sz w:val="22"/>
          <w:szCs w:val="22"/>
        </w:rPr>
      </w:pPr>
      <w:r w:rsidRPr="00566FBC">
        <w:rPr>
          <w:rFonts w:ascii="Helvetica" w:hAnsi="Helvetica" w:cs="Arial"/>
          <w:i/>
          <w:color w:val="808080" w:themeColor="background1" w:themeShade="80"/>
          <w:sz w:val="22"/>
          <w:szCs w:val="22"/>
        </w:rPr>
        <w:t xml:space="preserve">INSPECCIÓN </w:t>
      </w:r>
    </w:p>
    <w:p w14:paraId="67896463" w14:textId="5850E608" w:rsidR="001A46DB" w:rsidRDefault="001A46DB" w:rsidP="00A96412">
      <w:pPr>
        <w:pStyle w:val="Textodeglobo"/>
        <w:spacing w:line="360" w:lineRule="auto"/>
        <w:jc w:val="both"/>
        <w:rPr>
          <w:rFonts w:ascii="Helvetica" w:hAnsi="Helvetica" w:cs="Arial"/>
          <w:color w:val="808080" w:themeColor="background1" w:themeShade="80"/>
          <w:sz w:val="22"/>
          <w:szCs w:val="22"/>
        </w:rPr>
      </w:pPr>
      <w:r w:rsidRPr="00566FBC">
        <w:rPr>
          <w:rFonts w:ascii="Helvetica" w:hAnsi="Helvetica" w:cs="Arial"/>
          <w:color w:val="808080" w:themeColor="background1" w:themeShade="80"/>
          <w:sz w:val="22"/>
          <w:szCs w:val="22"/>
        </w:rPr>
        <w:t>Acta de fecha xxx suscrita por xxxx incorpora xxxx obrante a folios xxxx …)</w:t>
      </w:r>
    </w:p>
    <w:p w14:paraId="32959F04" w14:textId="31023BB0" w:rsidR="00A12C9D" w:rsidRDefault="00A12C9D" w:rsidP="00A96412">
      <w:pPr>
        <w:pStyle w:val="Textodeglobo"/>
        <w:spacing w:line="360" w:lineRule="auto"/>
        <w:jc w:val="both"/>
        <w:rPr>
          <w:rFonts w:ascii="Helvetica" w:hAnsi="Helvetica" w:cs="Arial"/>
          <w:color w:val="808080" w:themeColor="background1" w:themeShade="80"/>
          <w:sz w:val="22"/>
          <w:szCs w:val="22"/>
        </w:rPr>
      </w:pPr>
    </w:p>
    <w:p w14:paraId="3DB8A39B" w14:textId="77777777" w:rsidR="00A12C9D" w:rsidRPr="00566FBC" w:rsidRDefault="00A12C9D" w:rsidP="00A96412">
      <w:pPr>
        <w:pStyle w:val="Textodeglobo"/>
        <w:spacing w:line="360" w:lineRule="auto"/>
        <w:jc w:val="both"/>
        <w:rPr>
          <w:rFonts w:ascii="Helvetica" w:hAnsi="Helvetica" w:cs="Arial"/>
          <w:color w:val="808080" w:themeColor="background1" w:themeShade="80"/>
          <w:sz w:val="22"/>
          <w:szCs w:val="22"/>
        </w:rPr>
      </w:pPr>
    </w:p>
    <w:p w14:paraId="627DAF24" w14:textId="77777777" w:rsidR="00B73278" w:rsidRPr="00566FBC" w:rsidRDefault="00B73278" w:rsidP="00A96412">
      <w:pPr>
        <w:pStyle w:val="Default"/>
        <w:spacing w:line="360" w:lineRule="auto"/>
        <w:jc w:val="both"/>
        <w:rPr>
          <w:rFonts w:ascii="Helvetica" w:hAnsi="Helvetica"/>
          <w:b/>
          <w:bCs/>
          <w:sz w:val="22"/>
          <w:szCs w:val="22"/>
          <w:vertAlign w:val="baseline"/>
        </w:rPr>
      </w:pPr>
    </w:p>
    <w:p w14:paraId="22216D38" w14:textId="77777777" w:rsidR="001A46DB" w:rsidRPr="00A12C9D" w:rsidRDefault="001A46DB" w:rsidP="00A96412">
      <w:pPr>
        <w:spacing w:line="360" w:lineRule="auto"/>
        <w:jc w:val="center"/>
        <w:rPr>
          <w:rFonts w:ascii="Helvetica" w:eastAsia="Calibri" w:hAnsi="Helvetica" w:cs="Arial"/>
          <w:b/>
          <w:sz w:val="24"/>
          <w:szCs w:val="24"/>
          <w:lang w:eastAsia="en-US"/>
        </w:rPr>
      </w:pPr>
      <w:r w:rsidRPr="00A12C9D">
        <w:rPr>
          <w:rFonts w:ascii="Helvetica" w:eastAsia="Calibri" w:hAnsi="Helvetica" w:cs="Arial"/>
          <w:b/>
          <w:sz w:val="24"/>
          <w:szCs w:val="24"/>
          <w:lang w:eastAsia="en-US"/>
        </w:rPr>
        <w:t>Consideraciones jurídicas del despacho</w:t>
      </w:r>
    </w:p>
    <w:p w14:paraId="7767BADB" w14:textId="65FD199C" w:rsidR="001A46DB" w:rsidRPr="00A12C9D" w:rsidRDefault="001A46DB" w:rsidP="00A96412">
      <w:pPr>
        <w:spacing w:line="360" w:lineRule="auto"/>
        <w:jc w:val="center"/>
        <w:rPr>
          <w:rFonts w:ascii="Helvetica" w:eastAsia="Calibri" w:hAnsi="Helvetica" w:cs="Arial"/>
          <w:sz w:val="24"/>
          <w:szCs w:val="24"/>
          <w:lang w:eastAsia="en-US"/>
        </w:rPr>
      </w:pPr>
      <w:r w:rsidRPr="00A12C9D">
        <w:rPr>
          <w:rFonts w:ascii="Helvetica" w:eastAsia="Calibri" w:hAnsi="Helvetica" w:cs="Arial"/>
          <w:b/>
          <w:sz w:val="24"/>
          <w:szCs w:val="24"/>
          <w:lang w:eastAsia="en-US"/>
        </w:rPr>
        <w:t>Competencia</w:t>
      </w:r>
    </w:p>
    <w:p w14:paraId="617868A1" w14:textId="77777777" w:rsidR="001A46DB" w:rsidRPr="00566FBC" w:rsidRDefault="001A46DB" w:rsidP="00A96412">
      <w:pPr>
        <w:spacing w:line="360" w:lineRule="auto"/>
        <w:rPr>
          <w:rFonts w:ascii="Helvetica" w:hAnsi="Helvetica" w:cs="Arial"/>
          <w:color w:val="000000"/>
          <w:sz w:val="22"/>
          <w:szCs w:val="22"/>
        </w:rPr>
      </w:pPr>
    </w:p>
    <w:p w14:paraId="6352D91B" w14:textId="77777777" w:rsidR="001A46DB" w:rsidRPr="00566FBC" w:rsidRDefault="001A46DB" w:rsidP="00A12C9D">
      <w:pPr>
        <w:spacing w:line="276" w:lineRule="auto"/>
        <w:jc w:val="both"/>
        <w:rPr>
          <w:rFonts w:ascii="Helvetica" w:hAnsi="Helvetica" w:cs="Arial"/>
          <w:color w:val="000000"/>
          <w:sz w:val="22"/>
          <w:szCs w:val="22"/>
        </w:rPr>
      </w:pPr>
      <w:r w:rsidRPr="00566FBC">
        <w:rPr>
          <w:rFonts w:ascii="Helvetica" w:hAnsi="Helvetica" w:cs="Arial"/>
          <w:color w:val="000000" w:themeColor="text1"/>
          <w:sz w:val="22"/>
          <w:szCs w:val="22"/>
        </w:rPr>
        <w:t xml:space="preserve">El suscrito jefe </w:t>
      </w:r>
      <w:r w:rsidRPr="00566FBC">
        <w:rPr>
          <w:rFonts w:ascii="Helvetica" w:hAnsi="Helvetica" w:cs="Arial"/>
          <w:color w:val="000000"/>
          <w:sz w:val="22"/>
          <w:szCs w:val="22"/>
        </w:rPr>
        <w:t xml:space="preserve">de la Oficina de Control Disciplinario Interno del Departamento Administrativo de la Función Pública (DAFP) es competente para adoptar en este asunto la decisión que en derecho corresponde, al amparo de lo dispuesto en el artículo 93 de la Ley 1952 de 2019 modificada por la Ley 2094 de 2021 y el decreto 1603 de 29 de septiembre de 2023, expedido por el Departamento Administrativo de la Función Pública. </w:t>
      </w:r>
    </w:p>
    <w:p w14:paraId="60F909E1" w14:textId="0D705A99" w:rsidR="001A46DB" w:rsidRPr="00566FBC" w:rsidRDefault="001A46DB" w:rsidP="00C868F4">
      <w:pPr>
        <w:autoSpaceDE w:val="0"/>
        <w:autoSpaceDN w:val="0"/>
        <w:adjustRightInd w:val="0"/>
        <w:spacing w:line="360" w:lineRule="auto"/>
        <w:rPr>
          <w:rFonts w:ascii="Helvetica" w:eastAsiaTheme="minorHAnsi" w:hAnsi="Helvetica" w:cs="Arial"/>
          <w:color w:val="A6A6A6" w:themeColor="background1" w:themeShade="A6"/>
          <w:sz w:val="22"/>
          <w:szCs w:val="22"/>
          <w:lang w:eastAsia="en-US"/>
        </w:rPr>
      </w:pPr>
    </w:p>
    <w:p w14:paraId="2A504BB7" w14:textId="3D03C596" w:rsidR="00F0563B" w:rsidRPr="00A12C9D" w:rsidRDefault="00F0563B" w:rsidP="00C868F4">
      <w:pPr>
        <w:autoSpaceDE w:val="0"/>
        <w:autoSpaceDN w:val="0"/>
        <w:adjustRightInd w:val="0"/>
        <w:spacing w:line="360" w:lineRule="auto"/>
        <w:rPr>
          <w:rFonts w:ascii="Helvetica" w:eastAsiaTheme="minorHAnsi" w:hAnsi="Helvetica" w:cs="Arial"/>
          <w:i/>
          <w:color w:val="808080" w:themeColor="background1" w:themeShade="80"/>
          <w:sz w:val="22"/>
          <w:szCs w:val="22"/>
          <w:lang w:eastAsia="en-US"/>
        </w:rPr>
      </w:pPr>
      <w:r w:rsidRPr="00A12C9D">
        <w:rPr>
          <w:rFonts w:ascii="Helvetica" w:eastAsiaTheme="minorHAnsi" w:hAnsi="Helvetica" w:cs="Arial"/>
          <w:i/>
          <w:color w:val="808080" w:themeColor="background1" w:themeShade="80"/>
          <w:sz w:val="22"/>
          <w:szCs w:val="22"/>
          <w:lang w:eastAsia="en-US"/>
        </w:rPr>
        <w:t xml:space="preserve">(…En caso de investigación disciplinaria </w:t>
      </w:r>
    </w:p>
    <w:p w14:paraId="016CC7C9" w14:textId="77777777" w:rsidR="00F0563B" w:rsidRPr="00A12C9D" w:rsidRDefault="00F0563B" w:rsidP="00C868F4">
      <w:pPr>
        <w:autoSpaceDE w:val="0"/>
        <w:autoSpaceDN w:val="0"/>
        <w:adjustRightInd w:val="0"/>
        <w:spacing w:line="360" w:lineRule="auto"/>
        <w:rPr>
          <w:rFonts w:ascii="Helvetica" w:eastAsiaTheme="minorHAnsi" w:hAnsi="Helvetica" w:cs="Arial"/>
          <w:i/>
          <w:color w:val="808080" w:themeColor="background1" w:themeShade="80"/>
          <w:sz w:val="22"/>
          <w:szCs w:val="22"/>
          <w:lang w:eastAsia="en-US"/>
        </w:rPr>
      </w:pPr>
    </w:p>
    <w:p w14:paraId="7F6AEDD3" w14:textId="77777777" w:rsidR="001A46DB" w:rsidRPr="00A12C9D" w:rsidRDefault="001A46DB" w:rsidP="00A96412">
      <w:pPr>
        <w:pStyle w:val="Textoindependiente"/>
        <w:spacing w:line="360" w:lineRule="auto"/>
        <w:jc w:val="center"/>
        <w:rPr>
          <w:rFonts w:ascii="Helvetica" w:eastAsia="Calibri" w:hAnsi="Helvetica" w:cs="Arial"/>
          <w:b/>
          <w:sz w:val="22"/>
          <w:szCs w:val="22"/>
          <w:lang w:val="es-ES" w:eastAsia="en-US"/>
        </w:rPr>
      </w:pPr>
      <w:r w:rsidRPr="00A12C9D">
        <w:rPr>
          <w:rFonts w:ascii="Helvetica" w:eastAsia="Calibri" w:hAnsi="Helvetica" w:cs="Arial"/>
          <w:b/>
          <w:sz w:val="22"/>
          <w:szCs w:val="22"/>
          <w:lang w:val="es-ES" w:eastAsia="en-US"/>
        </w:rPr>
        <w:t>Identificación e individualización del presunto(s) autor(es) de la conducta</w:t>
      </w:r>
    </w:p>
    <w:p w14:paraId="23131AE5" w14:textId="77777777" w:rsidR="001A46DB" w:rsidRPr="00566FBC" w:rsidRDefault="001A46DB" w:rsidP="00A96412">
      <w:pPr>
        <w:widowControl w:val="0"/>
        <w:autoSpaceDE w:val="0"/>
        <w:autoSpaceDN w:val="0"/>
        <w:adjustRightInd w:val="0"/>
        <w:spacing w:line="360" w:lineRule="auto"/>
        <w:jc w:val="center"/>
        <w:rPr>
          <w:rFonts w:ascii="Helvetica" w:hAnsi="Helvetica" w:cs="Arial"/>
          <w:b/>
          <w:bCs/>
          <w:color w:val="A6A6A6" w:themeColor="background1" w:themeShade="A6"/>
          <w:sz w:val="22"/>
          <w:szCs w:val="22"/>
          <w:lang w:val="es-ES_tradnl"/>
        </w:rPr>
      </w:pPr>
    </w:p>
    <w:p w14:paraId="2EFB80DC" w14:textId="7606BA07" w:rsidR="001A46DB" w:rsidRPr="00A12C9D" w:rsidRDefault="001A46DB" w:rsidP="00A12C9D">
      <w:pPr>
        <w:widowControl w:val="0"/>
        <w:autoSpaceDE w:val="0"/>
        <w:autoSpaceDN w:val="0"/>
        <w:adjustRightInd w:val="0"/>
        <w:spacing w:line="276" w:lineRule="auto"/>
        <w:jc w:val="both"/>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De los hechos analizados y la documentación recaudada se concluye que es procedente vincular a las presentes diligencias disciplinarias a los(as) siguiente(s) servidores(as) públicos(as):</w:t>
      </w:r>
    </w:p>
    <w:p w14:paraId="7B1BA569" w14:textId="6EA5AB8C" w:rsidR="00566FBC" w:rsidRPr="00566FBC" w:rsidRDefault="00566FBC" w:rsidP="00A96412">
      <w:pPr>
        <w:widowControl w:val="0"/>
        <w:autoSpaceDE w:val="0"/>
        <w:autoSpaceDN w:val="0"/>
        <w:adjustRightInd w:val="0"/>
        <w:spacing w:line="360" w:lineRule="auto"/>
        <w:jc w:val="both"/>
        <w:rPr>
          <w:rFonts w:ascii="Helvetica" w:hAnsi="Helvetica" w:cs="Arial"/>
          <w:color w:val="A6A6A6" w:themeColor="background1" w:themeShade="A6"/>
          <w:sz w:val="22"/>
          <w:szCs w:val="22"/>
        </w:rPr>
      </w:pPr>
    </w:p>
    <w:p w14:paraId="55DE3944" w14:textId="499B2BC6" w:rsidR="001A46DB" w:rsidRPr="00A12C9D" w:rsidRDefault="001A46DB" w:rsidP="00A12C9D">
      <w:pPr>
        <w:widowControl w:val="0"/>
        <w:autoSpaceDE w:val="0"/>
        <w:autoSpaceDN w:val="0"/>
        <w:adjustRightInd w:val="0"/>
        <w:spacing w:line="276" w:lineRule="auto"/>
        <w:jc w:val="both"/>
        <w:rPr>
          <w:rFonts w:ascii="Helvetica" w:hAnsi="Helvetica" w:cs="Arial"/>
          <w:i/>
          <w:color w:val="808080" w:themeColor="background1" w:themeShade="80"/>
          <w:sz w:val="22"/>
          <w:szCs w:val="22"/>
        </w:rPr>
      </w:pPr>
      <w:r w:rsidRPr="00A12C9D">
        <w:rPr>
          <w:rFonts w:ascii="Helvetica" w:hAnsi="Helvetica" w:cs="Arial"/>
          <w:b/>
          <w:bCs/>
          <w:i/>
          <w:color w:val="808080" w:themeColor="background1" w:themeShade="80"/>
          <w:sz w:val="22"/>
          <w:szCs w:val="22"/>
        </w:rPr>
        <w:t>NOMBRE</w:t>
      </w:r>
      <w:r w:rsidRPr="00A12C9D">
        <w:rPr>
          <w:rFonts w:ascii="Helvetica" w:hAnsi="Helvetica" w:cs="Arial"/>
          <w:i/>
          <w:color w:val="808080" w:themeColor="background1" w:themeShade="80"/>
          <w:sz w:val="22"/>
          <w:szCs w:val="22"/>
        </w:rPr>
        <w:t>, identificado con la cédula de ciudadanía No. __________, se encontraba vinculado(a) a ______ en el cargo de ____________, Código ____, Grado ___, en la dependencia___________, y quien de acuerdo con las pruebas obrantes en el plenario fue asignado (a) para el desempeño del cargo, desde el ____ de ___ hasta el día ___ de ___.</w:t>
      </w:r>
    </w:p>
    <w:p w14:paraId="60EB1807" w14:textId="3605C139" w:rsidR="00566FBC" w:rsidRPr="00A12C9D" w:rsidRDefault="00566FBC" w:rsidP="00A12C9D">
      <w:pPr>
        <w:widowControl w:val="0"/>
        <w:autoSpaceDE w:val="0"/>
        <w:autoSpaceDN w:val="0"/>
        <w:adjustRightInd w:val="0"/>
        <w:spacing w:line="276" w:lineRule="auto"/>
        <w:jc w:val="both"/>
        <w:rPr>
          <w:rFonts w:ascii="Helvetica" w:hAnsi="Helvetica" w:cs="Arial"/>
          <w:i/>
          <w:color w:val="808080" w:themeColor="background1" w:themeShade="80"/>
          <w:sz w:val="22"/>
          <w:szCs w:val="22"/>
        </w:rPr>
      </w:pPr>
    </w:p>
    <w:p w14:paraId="7876A6B4" w14:textId="56DFC353" w:rsidR="001A46DB" w:rsidRPr="00566FBC" w:rsidRDefault="001A46DB" w:rsidP="00A96412">
      <w:pPr>
        <w:pStyle w:val="Textoindependiente"/>
        <w:spacing w:line="360" w:lineRule="auto"/>
        <w:jc w:val="center"/>
        <w:rPr>
          <w:rFonts w:ascii="Helvetica" w:hAnsi="Helvetica" w:cs="Arial"/>
          <w:b/>
          <w:sz w:val="22"/>
          <w:szCs w:val="22"/>
        </w:rPr>
      </w:pPr>
      <w:r w:rsidRPr="00566FBC">
        <w:rPr>
          <w:rFonts w:ascii="Helvetica" w:hAnsi="Helvetica" w:cs="Arial"/>
          <w:b/>
          <w:sz w:val="22"/>
          <w:szCs w:val="22"/>
        </w:rPr>
        <w:t>Argumentos para decidir</w:t>
      </w:r>
    </w:p>
    <w:p w14:paraId="7AE6492A" w14:textId="77777777" w:rsidR="001A46DB" w:rsidRPr="00566FBC" w:rsidRDefault="001A46DB" w:rsidP="00A96412">
      <w:pPr>
        <w:spacing w:line="360" w:lineRule="auto"/>
        <w:jc w:val="both"/>
        <w:rPr>
          <w:rFonts w:ascii="Helvetica" w:hAnsi="Helvetica" w:cs="Arial"/>
          <w:color w:val="808080"/>
          <w:sz w:val="22"/>
          <w:szCs w:val="22"/>
        </w:rPr>
      </w:pPr>
    </w:p>
    <w:p w14:paraId="6F91C12C" w14:textId="77777777" w:rsidR="001A46DB" w:rsidRPr="00A12C9D" w:rsidRDefault="001A46DB" w:rsidP="00A12C9D">
      <w:pPr>
        <w:spacing w:line="276" w:lineRule="auto"/>
        <w:jc w:val="both"/>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 En este acápite se argumentan las razones y consideraciones fácticas, así como los fundamentos legales)</w:t>
      </w:r>
    </w:p>
    <w:p w14:paraId="456A9B39" w14:textId="77777777" w:rsidR="001A46DB" w:rsidRPr="00566FBC" w:rsidRDefault="001A46DB" w:rsidP="00A12C9D">
      <w:pPr>
        <w:autoSpaceDE w:val="0"/>
        <w:autoSpaceDN w:val="0"/>
        <w:adjustRightInd w:val="0"/>
        <w:spacing w:line="276" w:lineRule="auto"/>
        <w:jc w:val="center"/>
        <w:rPr>
          <w:rFonts w:ascii="Helvetica" w:eastAsiaTheme="minorHAnsi" w:hAnsi="Helvetica" w:cs="Arial"/>
          <w:color w:val="000000"/>
          <w:sz w:val="22"/>
          <w:szCs w:val="22"/>
          <w:lang w:eastAsia="en-US"/>
        </w:rPr>
      </w:pPr>
    </w:p>
    <w:p w14:paraId="3661A31E" w14:textId="7F5C2A09" w:rsidR="00F21272" w:rsidRPr="00566FBC" w:rsidRDefault="00F0563B" w:rsidP="00A12C9D">
      <w:pPr>
        <w:autoSpaceDE w:val="0"/>
        <w:autoSpaceDN w:val="0"/>
        <w:adjustRightInd w:val="0"/>
        <w:spacing w:line="276" w:lineRule="auto"/>
        <w:jc w:val="both"/>
        <w:rPr>
          <w:rFonts w:ascii="Helvetica" w:eastAsiaTheme="minorHAnsi" w:hAnsi="Helvetica" w:cs="Arial"/>
          <w:color w:val="000000"/>
          <w:sz w:val="22"/>
          <w:szCs w:val="22"/>
          <w:lang w:val="es-CO" w:eastAsia="en-US"/>
        </w:rPr>
      </w:pPr>
      <w:r w:rsidRPr="00566FBC">
        <w:rPr>
          <w:rFonts w:ascii="Helvetica" w:eastAsiaTheme="minorHAnsi" w:hAnsi="Helvetica" w:cs="Arial"/>
          <w:color w:val="000000"/>
          <w:sz w:val="22"/>
          <w:szCs w:val="22"/>
          <w:lang w:val="es-CO" w:eastAsia="en-US"/>
        </w:rPr>
        <w:t>Hecho</w:t>
      </w:r>
      <w:r w:rsidR="00F21272" w:rsidRPr="00566FBC">
        <w:rPr>
          <w:rFonts w:ascii="Helvetica" w:eastAsiaTheme="minorHAnsi" w:hAnsi="Helvetica" w:cs="Arial"/>
          <w:color w:val="000000"/>
          <w:sz w:val="22"/>
          <w:szCs w:val="22"/>
          <w:lang w:val="es-CO" w:eastAsia="en-US"/>
        </w:rPr>
        <w:t xml:space="preserve"> el anterior recuento del acervo probatorio que reposa en el plenario, se procede a evaluar la </w:t>
      </w:r>
      <w:r w:rsidR="00F21272" w:rsidRPr="00A12C9D">
        <w:rPr>
          <w:rFonts w:ascii="Helvetica" w:eastAsiaTheme="minorHAnsi" w:hAnsi="Helvetica" w:cs="Arial"/>
          <w:i/>
          <w:color w:val="808080" w:themeColor="background1" w:themeShade="80"/>
          <w:sz w:val="22"/>
          <w:szCs w:val="22"/>
          <w:lang w:val="es-CO" w:eastAsia="en-US"/>
        </w:rPr>
        <w:t>Indagación Pre</w:t>
      </w:r>
      <w:r w:rsidR="001A46DB" w:rsidRPr="00A12C9D">
        <w:rPr>
          <w:rFonts w:ascii="Helvetica" w:eastAsiaTheme="minorHAnsi" w:hAnsi="Helvetica" w:cs="Arial"/>
          <w:i/>
          <w:color w:val="808080" w:themeColor="background1" w:themeShade="80"/>
          <w:sz w:val="22"/>
          <w:szCs w:val="22"/>
          <w:lang w:val="es-CO" w:eastAsia="en-US"/>
        </w:rPr>
        <w:t>via / Investigación disciplinaria</w:t>
      </w:r>
      <w:r w:rsidR="00F21272" w:rsidRPr="00A12C9D">
        <w:rPr>
          <w:rFonts w:ascii="Helvetica" w:eastAsiaTheme="minorHAnsi" w:hAnsi="Helvetica" w:cs="Arial"/>
          <w:color w:val="808080" w:themeColor="background1" w:themeShade="80"/>
          <w:sz w:val="22"/>
          <w:szCs w:val="22"/>
          <w:lang w:val="es-CO" w:eastAsia="en-US"/>
        </w:rPr>
        <w:t xml:space="preserve"> </w:t>
      </w:r>
      <w:r w:rsidR="00F21272" w:rsidRPr="00566FBC">
        <w:rPr>
          <w:rFonts w:ascii="Helvetica" w:eastAsiaTheme="minorHAnsi" w:hAnsi="Helvetica" w:cs="Arial"/>
          <w:color w:val="000000"/>
          <w:sz w:val="22"/>
          <w:szCs w:val="22"/>
          <w:lang w:val="es-CO" w:eastAsia="en-US"/>
        </w:rPr>
        <w:t xml:space="preserve">de la referencia, para ello, tendrá en cuenta la competencia, los requisitos para la </w:t>
      </w:r>
      <w:r w:rsidR="00F21272" w:rsidRPr="00566FBC">
        <w:rPr>
          <w:rFonts w:ascii="Helvetica" w:eastAsiaTheme="minorHAnsi" w:hAnsi="Helvetica" w:cs="Arial"/>
          <w:color w:val="AEAAAA" w:themeColor="background2" w:themeShade="BF"/>
          <w:sz w:val="22"/>
          <w:szCs w:val="22"/>
          <w:lang w:val="es-CO" w:eastAsia="en-US"/>
        </w:rPr>
        <w:t xml:space="preserve">apertura </w:t>
      </w:r>
      <w:r w:rsidRPr="00566FBC">
        <w:rPr>
          <w:rFonts w:ascii="Helvetica" w:eastAsiaTheme="minorHAnsi" w:hAnsi="Helvetica" w:cs="Arial"/>
          <w:color w:val="AEAAAA" w:themeColor="background2" w:themeShade="BF"/>
          <w:sz w:val="22"/>
          <w:szCs w:val="22"/>
          <w:lang w:val="es-CO" w:eastAsia="en-US"/>
        </w:rPr>
        <w:t>de investigación disciplinaria /</w:t>
      </w:r>
      <w:r w:rsidR="00F21272" w:rsidRPr="00566FBC">
        <w:rPr>
          <w:rFonts w:ascii="Helvetica" w:eastAsiaTheme="minorHAnsi" w:hAnsi="Helvetica" w:cs="Arial"/>
          <w:color w:val="AEAAAA" w:themeColor="background2" w:themeShade="BF"/>
          <w:sz w:val="22"/>
          <w:szCs w:val="22"/>
          <w:lang w:val="es-CO" w:eastAsia="en-US"/>
        </w:rPr>
        <w:t xml:space="preserve"> decisión de archivo definitivo </w:t>
      </w:r>
      <w:r w:rsidR="00F21272" w:rsidRPr="00566FBC">
        <w:rPr>
          <w:rFonts w:ascii="Helvetica" w:eastAsiaTheme="minorHAnsi" w:hAnsi="Helvetica" w:cs="Arial"/>
          <w:color w:val="000000"/>
          <w:sz w:val="22"/>
          <w:szCs w:val="22"/>
          <w:lang w:val="es-CO" w:eastAsia="en-US"/>
        </w:rPr>
        <w:t xml:space="preserve">y el análisis del caso en concreto. </w:t>
      </w:r>
    </w:p>
    <w:p w14:paraId="64AB3652" w14:textId="77777777" w:rsidR="001A46DB" w:rsidRPr="00566FBC" w:rsidRDefault="001A46DB" w:rsidP="00A12C9D">
      <w:pPr>
        <w:autoSpaceDE w:val="0"/>
        <w:autoSpaceDN w:val="0"/>
        <w:adjustRightInd w:val="0"/>
        <w:spacing w:line="276" w:lineRule="auto"/>
        <w:jc w:val="both"/>
        <w:rPr>
          <w:rFonts w:ascii="Helvetica" w:eastAsiaTheme="minorHAnsi" w:hAnsi="Helvetica" w:cs="Arial"/>
          <w:color w:val="000000"/>
          <w:sz w:val="22"/>
          <w:szCs w:val="22"/>
          <w:lang w:val="es-CO" w:eastAsia="en-US"/>
        </w:rPr>
      </w:pPr>
    </w:p>
    <w:p w14:paraId="79963E74" w14:textId="49CFD2AC" w:rsidR="00B73278" w:rsidRPr="00566FBC" w:rsidRDefault="00F21272" w:rsidP="00A12C9D">
      <w:pPr>
        <w:pStyle w:val="Default"/>
        <w:spacing w:line="276" w:lineRule="auto"/>
        <w:jc w:val="both"/>
        <w:rPr>
          <w:rFonts w:ascii="Helvetica" w:hAnsi="Helvetica"/>
          <w:sz w:val="22"/>
          <w:szCs w:val="22"/>
          <w:vertAlign w:val="baseline"/>
        </w:rPr>
      </w:pPr>
      <w:r w:rsidRPr="00566FBC">
        <w:rPr>
          <w:rFonts w:ascii="Helvetica" w:hAnsi="Helvetica"/>
          <w:sz w:val="22"/>
          <w:szCs w:val="22"/>
          <w:vertAlign w:val="baseline"/>
        </w:rPr>
        <w:t xml:space="preserve">Lo anterior es así, a menos de que exista dentro de las pruebas que razonablemente </w:t>
      </w:r>
      <w:r w:rsidR="00C868F4" w:rsidRPr="00566FBC">
        <w:rPr>
          <w:rFonts w:ascii="Helvetica" w:hAnsi="Helvetica"/>
          <w:sz w:val="22"/>
          <w:szCs w:val="22"/>
          <w:vertAlign w:val="baseline"/>
        </w:rPr>
        <w:t xml:space="preserve">que no es </w:t>
      </w:r>
      <w:r w:rsidR="00C868F4" w:rsidRPr="00A12C9D">
        <w:rPr>
          <w:rFonts w:ascii="Helvetica" w:hAnsi="Helvetica"/>
          <w:i/>
          <w:color w:val="808080" w:themeColor="background1" w:themeShade="80"/>
          <w:sz w:val="22"/>
          <w:szCs w:val="22"/>
          <w:vertAlign w:val="baseline"/>
        </w:rPr>
        <w:t xml:space="preserve">posible </w:t>
      </w:r>
      <w:r w:rsidR="00C868F4" w:rsidRPr="00A12C9D">
        <w:rPr>
          <w:rFonts w:ascii="Helvetica" w:hAnsi="Helvetica"/>
          <w:i/>
          <w:color w:val="808080" w:themeColor="background1" w:themeShade="80"/>
          <w:sz w:val="22"/>
          <w:szCs w:val="22"/>
        </w:rPr>
        <w:t> </w:t>
      </w:r>
      <w:r w:rsidR="00C868F4" w:rsidRPr="00A12C9D">
        <w:rPr>
          <w:rFonts w:ascii="Helvetica" w:hAnsi="Helvetica"/>
          <w:i/>
          <w:color w:val="808080" w:themeColor="background1" w:themeShade="80"/>
          <w:sz w:val="22"/>
          <w:szCs w:val="22"/>
          <w:vertAlign w:val="baseline"/>
        </w:rPr>
        <w:t xml:space="preserve">identificar o individualizar al posible autor o se determine que no procede la investigación disciplinaria / </w:t>
      </w:r>
      <w:r w:rsidRPr="00A12C9D">
        <w:rPr>
          <w:rFonts w:ascii="Helvetica" w:hAnsi="Helvetica"/>
          <w:i/>
          <w:color w:val="808080" w:themeColor="background1" w:themeShade="80"/>
          <w:sz w:val="22"/>
          <w:szCs w:val="22"/>
          <w:vertAlign w:val="baseline"/>
        </w:rPr>
        <w:t xml:space="preserve">demuestre la existencia de una causal para la terminación del proceso disciplinario, caso en el cual deberá procederse a su declaración y ordenar el archivo definitivo, según lo dispone el </w:t>
      </w:r>
      <w:r w:rsidR="00505258" w:rsidRPr="00A12C9D">
        <w:rPr>
          <w:rFonts w:ascii="Helvetica" w:hAnsi="Helvetica"/>
          <w:i/>
          <w:color w:val="808080" w:themeColor="background1" w:themeShade="80"/>
          <w:sz w:val="22"/>
          <w:szCs w:val="22"/>
          <w:vertAlign w:val="baseline"/>
        </w:rPr>
        <w:t xml:space="preserve"> parágrafo del articulo 208 / </w:t>
      </w:r>
      <w:r w:rsidRPr="00A12C9D">
        <w:rPr>
          <w:rFonts w:ascii="Helvetica" w:hAnsi="Helvetica"/>
          <w:i/>
          <w:color w:val="808080" w:themeColor="background1" w:themeShade="80"/>
          <w:sz w:val="22"/>
          <w:szCs w:val="22"/>
          <w:vertAlign w:val="baseline"/>
        </w:rPr>
        <w:t xml:space="preserve">artículo </w:t>
      </w:r>
      <w:r w:rsidR="001A46DB" w:rsidRPr="00A12C9D">
        <w:rPr>
          <w:rFonts w:ascii="Helvetica" w:hAnsi="Helvetica"/>
          <w:i/>
          <w:color w:val="808080" w:themeColor="background1" w:themeShade="80"/>
          <w:sz w:val="22"/>
          <w:szCs w:val="22"/>
          <w:vertAlign w:val="baseline"/>
        </w:rPr>
        <w:t>90</w:t>
      </w:r>
      <w:r w:rsidR="00505258" w:rsidRPr="00A12C9D">
        <w:rPr>
          <w:rFonts w:ascii="Helvetica" w:hAnsi="Helvetica"/>
          <w:i/>
          <w:color w:val="808080" w:themeColor="background1" w:themeShade="80"/>
          <w:sz w:val="22"/>
          <w:szCs w:val="22"/>
          <w:vertAlign w:val="baseline"/>
        </w:rPr>
        <w:t xml:space="preserve"> </w:t>
      </w:r>
      <w:r w:rsidRPr="00A12C9D">
        <w:rPr>
          <w:rFonts w:ascii="Helvetica" w:hAnsi="Helvetica"/>
          <w:i/>
          <w:color w:val="808080" w:themeColor="background1" w:themeShade="80"/>
          <w:sz w:val="22"/>
          <w:szCs w:val="22"/>
          <w:vertAlign w:val="baseline"/>
        </w:rPr>
        <w:t xml:space="preserve"> de la Ley </w:t>
      </w:r>
      <w:r w:rsidR="001A46DB" w:rsidRPr="00A12C9D">
        <w:rPr>
          <w:rFonts w:ascii="Helvetica" w:hAnsi="Helvetica"/>
          <w:i/>
          <w:color w:val="808080" w:themeColor="background1" w:themeShade="80"/>
          <w:sz w:val="22"/>
          <w:szCs w:val="22"/>
          <w:vertAlign w:val="baseline"/>
        </w:rPr>
        <w:t>1952 de 2019 modificada por la Ley 2094 de 2021</w:t>
      </w:r>
      <w:r w:rsidRPr="00A12C9D">
        <w:rPr>
          <w:rFonts w:ascii="Helvetica" w:hAnsi="Helvetica"/>
          <w:i/>
          <w:color w:val="808080" w:themeColor="background1" w:themeShade="80"/>
          <w:sz w:val="22"/>
          <w:szCs w:val="22"/>
          <w:vertAlign w:val="baseline"/>
        </w:rPr>
        <w:t>,</w:t>
      </w:r>
      <w:r w:rsidRPr="00A12C9D">
        <w:rPr>
          <w:rFonts w:ascii="Helvetica" w:hAnsi="Helvetica"/>
          <w:color w:val="808080" w:themeColor="background1" w:themeShade="80"/>
          <w:sz w:val="22"/>
          <w:szCs w:val="22"/>
          <w:vertAlign w:val="baseline"/>
        </w:rPr>
        <w:t xml:space="preserve"> </w:t>
      </w:r>
      <w:r w:rsidRPr="00566FBC">
        <w:rPr>
          <w:rFonts w:ascii="Helvetica" w:hAnsi="Helvetica"/>
          <w:sz w:val="22"/>
          <w:szCs w:val="22"/>
          <w:vertAlign w:val="baseline"/>
        </w:rPr>
        <w:t>decisión que puede darse en cualquier etapa de la actuación disciplinaria.</w:t>
      </w:r>
    </w:p>
    <w:p w14:paraId="1CCB2560" w14:textId="77777777" w:rsidR="00F21272" w:rsidRPr="00566FBC" w:rsidRDefault="00F21272" w:rsidP="00A12C9D">
      <w:pPr>
        <w:autoSpaceDE w:val="0"/>
        <w:autoSpaceDN w:val="0"/>
        <w:adjustRightInd w:val="0"/>
        <w:spacing w:line="276" w:lineRule="auto"/>
        <w:rPr>
          <w:rFonts w:ascii="Helvetica" w:eastAsiaTheme="minorHAnsi" w:hAnsi="Helvetica" w:cs="Arial"/>
          <w:color w:val="000000"/>
          <w:sz w:val="22"/>
          <w:szCs w:val="22"/>
          <w:lang w:val="es-CO" w:eastAsia="en-US"/>
        </w:rPr>
      </w:pPr>
    </w:p>
    <w:p w14:paraId="3865985C" w14:textId="2980DB82" w:rsidR="00F21272" w:rsidRPr="00566FBC" w:rsidRDefault="00F21272" w:rsidP="00A12C9D">
      <w:pPr>
        <w:autoSpaceDE w:val="0"/>
        <w:autoSpaceDN w:val="0"/>
        <w:adjustRightInd w:val="0"/>
        <w:spacing w:line="276" w:lineRule="auto"/>
        <w:rPr>
          <w:rFonts w:ascii="Helvetica" w:eastAsiaTheme="minorHAnsi" w:hAnsi="Helvetica" w:cs="Arial"/>
          <w:color w:val="000000"/>
          <w:sz w:val="22"/>
          <w:szCs w:val="22"/>
          <w:lang w:val="es-CO" w:eastAsia="en-US"/>
        </w:rPr>
      </w:pPr>
      <w:r w:rsidRPr="00566FBC">
        <w:rPr>
          <w:rFonts w:ascii="Helvetica" w:eastAsiaTheme="minorHAnsi" w:hAnsi="Helvetica" w:cs="Arial"/>
          <w:b/>
          <w:bCs/>
          <w:color w:val="000000"/>
          <w:sz w:val="22"/>
          <w:szCs w:val="22"/>
          <w:lang w:val="es-CO" w:eastAsia="en-US"/>
        </w:rPr>
        <w:t xml:space="preserve">Análisis del caso concreto. </w:t>
      </w:r>
    </w:p>
    <w:p w14:paraId="190F29B9" w14:textId="77777777" w:rsidR="00F21272" w:rsidRPr="00566FBC" w:rsidRDefault="00F21272" w:rsidP="00A12C9D">
      <w:pPr>
        <w:pStyle w:val="Default"/>
        <w:spacing w:line="276" w:lineRule="auto"/>
        <w:jc w:val="both"/>
        <w:rPr>
          <w:rFonts w:ascii="Helvetica" w:hAnsi="Helvetica"/>
          <w:sz w:val="22"/>
          <w:szCs w:val="22"/>
          <w:vertAlign w:val="baseline"/>
        </w:rPr>
      </w:pPr>
    </w:p>
    <w:p w14:paraId="75C04E62" w14:textId="77777777" w:rsidR="00B73278" w:rsidRPr="00566FBC" w:rsidRDefault="00B73278" w:rsidP="00A12C9D">
      <w:pPr>
        <w:pStyle w:val="Default"/>
        <w:spacing w:line="276" w:lineRule="auto"/>
        <w:jc w:val="both"/>
        <w:rPr>
          <w:rFonts w:ascii="Helvetica" w:hAnsi="Helvetica"/>
          <w:sz w:val="22"/>
          <w:szCs w:val="22"/>
          <w:vertAlign w:val="baseline"/>
        </w:rPr>
      </w:pPr>
      <w:r w:rsidRPr="00566FBC">
        <w:rPr>
          <w:rFonts w:ascii="Helvetica" w:hAnsi="Helvetica"/>
          <w:sz w:val="22"/>
          <w:szCs w:val="22"/>
          <w:vertAlign w:val="baseline"/>
        </w:rPr>
        <w:t xml:space="preserve">Con el objeto de decidir conforme a los principios de la sana crítica este despacho procede a analizar el material probatorio obrante en la presente investigación así: </w:t>
      </w:r>
    </w:p>
    <w:p w14:paraId="6D8BFDEF" w14:textId="77777777" w:rsidR="00B73278" w:rsidRPr="00A12C9D" w:rsidRDefault="00B73278" w:rsidP="00A12C9D">
      <w:pPr>
        <w:pStyle w:val="Default"/>
        <w:spacing w:line="276" w:lineRule="auto"/>
        <w:jc w:val="both"/>
        <w:rPr>
          <w:rFonts w:ascii="Helvetica" w:hAnsi="Helvetica"/>
          <w:i/>
          <w:color w:val="808080" w:themeColor="background1" w:themeShade="80"/>
          <w:sz w:val="22"/>
          <w:szCs w:val="22"/>
          <w:vertAlign w:val="baseline"/>
        </w:rPr>
      </w:pPr>
    </w:p>
    <w:p w14:paraId="2E99AF3D" w14:textId="29807822" w:rsidR="00B73278" w:rsidRPr="00A12C9D" w:rsidRDefault="00B73278" w:rsidP="00A12C9D">
      <w:pPr>
        <w:pStyle w:val="Default"/>
        <w:spacing w:line="276" w:lineRule="auto"/>
        <w:jc w:val="both"/>
        <w:rPr>
          <w:rFonts w:ascii="Helvetica" w:hAnsi="Helvetica"/>
          <w:i/>
          <w:color w:val="808080" w:themeColor="background1" w:themeShade="80"/>
          <w:sz w:val="22"/>
          <w:szCs w:val="22"/>
          <w:vertAlign w:val="baseline"/>
        </w:rPr>
      </w:pPr>
      <w:r w:rsidRPr="00A12C9D">
        <w:rPr>
          <w:rFonts w:ascii="Helvetica" w:hAnsi="Helvetica"/>
          <w:i/>
          <w:color w:val="808080" w:themeColor="background1" w:themeShade="80"/>
          <w:sz w:val="22"/>
          <w:szCs w:val="22"/>
          <w:vertAlign w:val="baseline"/>
        </w:rPr>
        <w:t xml:space="preserve">(Análisis probatorio) </w:t>
      </w:r>
    </w:p>
    <w:p w14:paraId="6B278653" w14:textId="77777777" w:rsidR="00B73278" w:rsidRPr="00A12C9D" w:rsidRDefault="00B73278" w:rsidP="00A12C9D">
      <w:pPr>
        <w:tabs>
          <w:tab w:val="left" w:pos="-720"/>
        </w:tabs>
        <w:suppressAutoHyphens/>
        <w:spacing w:line="276" w:lineRule="auto"/>
        <w:ind w:left="567"/>
        <w:jc w:val="both"/>
        <w:rPr>
          <w:rFonts w:ascii="Helvetica" w:hAnsi="Helvetica" w:cs="Arial"/>
          <w:i/>
          <w:color w:val="808080" w:themeColor="background1" w:themeShade="80"/>
          <w:sz w:val="22"/>
          <w:szCs w:val="22"/>
        </w:rPr>
      </w:pPr>
    </w:p>
    <w:p w14:paraId="66590F97" w14:textId="66EB0576" w:rsidR="00B73278" w:rsidRDefault="00B73278" w:rsidP="00A12C9D">
      <w:pPr>
        <w:tabs>
          <w:tab w:val="left" w:pos="-720"/>
        </w:tabs>
        <w:suppressAutoHyphens/>
        <w:spacing w:line="276" w:lineRule="auto"/>
        <w:jc w:val="both"/>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De acuerdo con la norma transcrita, para que proceda la apertura de investigación disciplinaria se requiere la concurrencia de los siguientes presupuestos: primero, que esté establecida la existencia de una falta disciplinaria; y segundo, la prueba del posible autor de la misma.</w:t>
      </w:r>
    </w:p>
    <w:p w14:paraId="613D732E" w14:textId="77777777" w:rsidR="00A12C9D" w:rsidRPr="00A12C9D" w:rsidRDefault="00A12C9D" w:rsidP="00A12C9D">
      <w:pPr>
        <w:tabs>
          <w:tab w:val="left" w:pos="-720"/>
        </w:tabs>
        <w:suppressAutoHyphens/>
        <w:spacing w:line="276" w:lineRule="auto"/>
        <w:jc w:val="both"/>
        <w:rPr>
          <w:rFonts w:ascii="Helvetica" w:hAnsi="Helvetica" w:cs="Arial"/>
          <w:i/>
          <w:color w:val="808080" w:themeColor="background1" w:themeShade="80"/>
          <w:sz w:val="22"/>
          <w:szCs w:val="22"/>
        </w:rPr>
      </w:pPr>
    </w:p>
    <w:p w14:paraId="01B8145D" w14:textId="77777777" w:rsidR="00B73278" w:rsidRPr="00A12C9D" w:rsidRDefault="00B73278" w:rsidP="00A12C9D">
      <w:pPr>
        <w:tabs>
          <w:tab w:val="left" w:pos="-720"/>
        </w:tabs>
        <w:suppressAutoHyphens/>
        <w:spacing w:line="276" w:lineRule="auto"/>
        <w:jc w:val="both"/>
        <w:rPr>
          <w:rFonts w:ascii="Helvetica" w:hAnsi="Helvetica" w:cs="Arial"/>
          <w:i/>
          <w:color w:val="808080" w:themeColor="background1" w:themeShade="80"/>
          <w:sz w:val="22"/>
          <w:szCs w:val="22"/>
        </w:rPr>
      </w:pPr>
    </w:p>
    <w:p w14:paraId="0DF1D49B" w14:textId="77777777" w:rsidR="00B73278" w:rsidRPr="00A12C9D" w:rsidRDefault="00B73278" w:rsidP="00A12C9D">
      <w:pPr>
        <w:pStyle w:val="Textoindependiente"/>
        <w:spacing w:line="276" w:lineRule="auto"/>
        <w:rPr>
          <w:rFonts w:ascii="Helvetica" w:hAnsi="Helvetica" w:cs="Arial"/>
          <w:i/>
          <w:color w:val="808080" w:themeColor="background1" w:themeShade="80"/>
          <w:sz w:val="22"/>
          <w:szCs w:val="22"/>
        </w:rPr>
      </w:pPr>
      <w:r w:rsidRPr="00A12C9D">
        <w:rPr>
          <w:rFonts w:ascii="Helvetica" w:hAnsi="Helvetica" w:cs="Arial"/>
          <w:i/>
          <w:color w:val="808080" w:themeColor="background1" w:themeShade="80"/>
          <w:sz w:val="22"/>
          <w:szCs w:val="22"/>
        </w:rPr>
        <w:t xml:space="preserve">Pues bien, de conformidad con el acervo probatorio obrante en el plenario, se puede determinar que no concurre ninguno de tales presupuestos, pues, de acuerdo al material probatorio arrimado al expediente, no quedó establecida la existencia de una falta disciplinaria ni su autor. </w:t>
      </w:r>
    </w:p>
    <w:p w14:paraId="6425B6EF" w14:textId="77777777" w:rsidR="00505258" w:rsidRPr="00A12C9D" w:rsidRDefault="00505258" w:rsidP="00A12C9D">
      <w:pPr>
        <w:tabs>
          <w:tab w:val="center" w:pos="4513"/>
        </w:tabs>
        <w:suppressAutoHyphens/>
        <w:jc w:val="both"/>
        <w:rPr>
          <w:rFonts w:ascii="Helvetica" w:eastAsiaTheme="minorHAnsi" w:hAnsi="Helvetica" w:cs="Arial"/>
          <w:i/>
          <w:color w:val="808080" w:themeColor="background1" w:themeShade="80"/>
          <w:sz w:val="22"/>
          <w:szCs w:val="22"/>
          <w:lang w:eastAsia="en-US"/>
        </w:rPr>
      </w:pPr>
    </w:p>
    <w:p w14:paraId="041D81F0" w14:textId="600B33F6" w:rsidR="00F21272" w:rsidRPr="00A12C9D" w:rsidRDefault="00F21272" w:rsidP="00A12C9D">
      <w:pPr>
        <w:tabs>
          <w:tab w:val="center" w:pos="4513"/>
        </w:tabs>
        <w:suppressAutoHyphens/>
        <w:spacing w:line="276" w:lineRule="auto"/>
        <w:jc w:val="both"/>
        <w:rPr>
          <w:rFonts w:ascii="Helvetica" w:eastAsiaTheme="minorHAnsi" w:hAnsi="Helvetica" w:cs="Arial"/>
          <w:i/>
          <w:color w:val="808080" w:themeColor="background1" w:themeShade="80"/>
          <w:sz w:val="22"/>
          <w:szCs w:val="22"/>
          <w:lang w:eastAsia="en-US"/>
        </w:rPr>
      </w:pPr>
      <w:r w:rsidRPr="00A12C9D">
        <w:rPr>
          <w:rFonts w:ascii="Helvetica" w:eastAsiaTheme="minorHAnsi" w:hAnsi="Helvetica" w:cs="Arial"/>
          <w:i/>
          <w:color w:val="808080" w:themeColor="background1" w:themeShade="80"/>
          <w:sz w:val="22"/>
          <w:szCs w:val="22"/>
          <w:lang w:eastAsia="en-US"/>
        </w:rPr>
        <w:t xml:space="preserve">Ahora bien, atendiendo igualmente lo preceptuado por el artículo 29 de la Constitución Política, y el artículo </w:t>
      </w:r>
      <w:r w:rsidR="001A46DB" w:rsidRPr="00A12C9D">
        <w:rPr>
          <w:rFonts w:ascii="Helvetica" w:hAnsi="Helvetica" w:cs="Arial"/>
          <w:i/>
          <w:color w:val="808080" w:themeColor="background1" w:themeShade="80"/>
          <w:sz w:val="22"/>
          <w:szCs w:val="22"/>
        </w:rPr>
        <w:t>90 de la Ley 1952 de 2019 modificada por la Ley 2094 de 2021</w:t>
      </w:r>
      <w:r w:rsidRPr="00A12C9D">
        <w:rPr>
          <w:rFonts w:ascii="Helvetica" w:eastAsiaTheme="minorHAnsi" w:hAnsi="Helvetica" w:cs="Arial"/>
          <w:i/>
          <w:color w:val="808080" w:themeColor="background1" w:themeShade="80"/>
          <w:sz w:val="22"/>
          <w:szCs w:val="22"/>
          <w:lang w:eastAsia="en-US"/>
        </w:rPr>
        <w:t>, resulta perentorio ordenar el archivo de las diligencias, al no poder proseguirse con la actuación, por las razones relacionadas anteriormente.</w:t>
      </w:r>
    </w:p>
    <w:p w14:paraId="7B0E7E12" w14:textId="77777777" w:rsidR="00F21272" w:rsidRPr="00A12C9D" w:rsidRDefault="00F21272" w:rsidP="00A12C9D">
      <w:pPr>
        <w:tabs>
          <w:tab w:val="center" w:pos="4513"/>
        </w:tabs>
        <w:suppressAutoHyphens/>
        <w:spacing w:line="276" w:lineRule="auto"/>
        <w:jc w:val="both"/>
        <w:rPr>
          <w:rFonts w:ascii="Helvetica" w:eastAsiaTheme="minorHAnsi" w:hAnsi="Helvetica" w:cs="Arial"/>
          <w:i/>
          <w:color w:val="808080" w:themeColor="background1" w:themeShade="80"/>
          <w:sz w:val="22"/>
          <w:szCs w:val="22"/>
          <w:lang w:eastAsia="en-US"/>
        </w:rPr>
      </w:pPr>
    </w:p>
    <w:p w14:paraId="1506A180" w14:textId="1499A98A" w:rsidR="00F21272" w:rsidRPr="00566FBC" w:rsidRDefault="00F21272" w:rsidP="00A12C9D">
      <w:pPr>
        <w:tabs>
          <w:tab w:val="center" w:pos="4513"/>
        </w:tabs>
        <w:suppressAutoHyphens/>
        <w:spacing w:line="276" w:lineRule="auto"/>
        <w:jc w:val="both"/>
        <w:rPr>
          <w:rFonts w:ascii="Helvetica" w:eastAsiaTheme="minorHAnsi" w:hAnsi="Helvetica" w:cs="Arial"/>
          <w:color w:val="000000"/>
          <w:sz w:val="22"/>
          <w:szCs w:val="22"/>
          <w:lang w:eastAsia="en-US"/>
        </w:rPr>
      </w:pPr>
      <w:r w:rsidRPr="00566FBC">
        <w:rPr>
          <w:rFonts w:ascii="Helvetica" w:eastAsiaTheme="minorHAnsi" w:hAnsi="Helvetica" w:cs="Arial"/>
          <w:color w:val="000000"/>
          <w:sz w:val="22"/>
          <w:szCs w:val="22"/>
          <w:lang w:eastAsia="en-US"/>
        </w:rPr>
        <w:t xml:space="preserve">En </w:t>
      </w:r>
      <w:r w:rsidR="00A12C9D" w:rsidRPr="00566FBC">
        <w:rPr>
          <w:rFonts w:ascii="Helvetica" w:eastAsiaTheme="minorHAnsi" w:hAnsi="Helvetica" w:cs="Arial"/>
          <w:color w:val="000000"/>
          <w:sz w:val="22"/>
          <w:szCs w:val="22"/>
          <w:lang w:eastAsia="en-US"/>
        </w:rPr>
        <w:t>conclusión,</w:t>
      </w:r>
      <w:r w:rsidRPr="00566FBC">
        <w:rPr>
          <w:rFonts w:ascii="Helvetica" w:eastAsiaTheme="minorHAnsi" w:hAnsi="Helvetica" w:cs="Arial"/>
          <w:color w:val="000000"/>
          <w:sz w:val="22"/>
          <w:szCs w:val="22"/>
          <w:lang w:eastAsia="en-US"/>
        </w:rPr>
        <w:t xml:space="preserve"> tenemos que no existe mérito para seguir la presente actuación </w:t>
      </w:r>
      <w:proofErr w:type="gramStart"/>
      <w:r w:rsidR="00505258" w:rsidRPr="00566FBC">
        <w:rPr>
          <w:rFonts w:ascii="Helvetica" w:eastAsiaTheme="minorHAnsi" w:hAnsi="Helvetica" w:cs="Arial"/>
          <w:color w:val="AEAAAA" w:themeColor="background2" w:themeShade="BF"/>
          <w:sz w:val="22"/>
          <w:szCs w:val="22"/>
          <w:lang w:eastAsia="en-US"/>
        </w:rPr>
        <w:t>(….</w:t>
      </w:r>
      <w:proofErr w:type="gramEnd"/>
      <w:r w:rsidR="00505258" w:rsidRPr="00566FBC">
        <w:rPr>
          <w:rFonts w:ascii="Helvetica" w:eastAsiaTheme="minorHAnsi" w:hAnsi="Helvetica" w:cs="Arial"/>
          <w:color w:val="AEAAAA" w:themeColor="background2" w:themeShade="BF"/>
          <w:sz w:val="22"/>
          <w:szCs w:val="22"/>
          <w:lang w:eastAsia="en-US"/>
        </w:rPr>
        <w:t>)</w:t>
      </w:r>
    </w:p>
    <w:p w14:paraId="3A6E57C9" w14:textId="77777777" w:rsidR="00B73278" w:rsidRPr="00566FBC" w:rsidRDefault="00B73278" w:rsidP="00A12C9D">
      <w:pPr>
        <w:pStyle w:val="Default"/>
        <w:spacing w:line="276" w:lineRule="auto"/>
        <w:jc w:val="center"/>
        <w:rPr>
          <w:rFonts w:ascii="Helvetica" w:hAnsi="Helvetica"/>
          <w:i/>
          <w:sz w:val="22"/>
          <w:szCs w:val="22"/>
          <w:vertAlign w:val="baseline"/>
        </w:rPr>
      </w:pPr>
    </w:p>
    <w:p w14:paraId="66AA1D7C" w14:textId="222048CF" w:rsidR="001A46DB" w:rsidRPr="00566FBC" w:rsidRDefault="001A46DB" w:rsidP="00A12C9D">
      <w:pPr>
        <w:pStyle w:val="Textoindependiente"/>
        <w:spacing w:line="276" w:lineRule="auto"/>
        <w:ind w:right="51"/>
        <w:rPr>
          <w:rFonts w:ascii="Helvetica" w:hAnsi="Helvetica" w:cs="Arial"/>
          <w:color w:val="000000"/>
          <w:sz w:val="22"/>
          <w:szCs w:val="22"/>
        </w:rPr>
      </w:pPr>
      <w:r w:rsidRPr="00566FBC">
        <w:rPr>
          <w:rFonts w:ascii="Helvetica" w:hAnsi="Helvetica" w:cs="Arial"/>
          <w:sz w:val="22"/>
          <w:szCs w:val="22"/>
        </w:rPr>
        <w:t xml:space="preserve">En mérito de lo expuesto, el suscrito </w:t>
      </w:r>
      <w:r w:rsidRPr="00566FBC">
        <w:rPr>
          <w:rFonts w:ascii="Helvetica" w:hAnsi="Helvetica" w:cs="Arial"/>
          <w:color w:val="000000" w:themeColor="text1"/>
          <w:sz w:val="22"/>
          <w:szCs w:val="22"/>
        </w:rPr>
        <w:t>Jefe</w:t>
      </w:r>
      <w:r w:rsidRPr="00566FBC">
        <w:rPr>
          <w:rFonts w:ascii="Helvetica" w:hAnsi="Helvetica" w:cs="Arial"/>
          <w:color w:val="000000"/>
          <w:sz w:val="22"/>
          <w:szCs w:val="22"/>
        </w:rPr>
        <w:t xml:space="preserve"> de la Oficina de Control Disciplinario Interno del Departamento Administrativo de la Función Pública (DAFP)</w:t>
      </w:r>
      <w:r w:rsidRPr="00566FBC">
        <w:rPr>
          <w:rFonts w:ascii="Helvetica" w:hAnsi="Helvetica" w:cs="Arial"/>
          <w:sz w:val="22"/>
          <w:szCs w:val="22"/>
        </w:rPr>
        <w:t xml:space="preserve">, en calidad de Funcionario Competente y en pleno uso de las facultades legales que le confiere la Ley 1952 de 2019 modificada por la Ley 2094 de 2021 </w:t>
      </w:r>
      <w:r w:rsidRPr="00566FBC">
        <w:rPr>
          <w:rFonts w:ascii="Helvetica" w:hAnsi="Helvetica" w:cs="Arial"/>
          <w:i/>
          <w:iCs/>
          <w:sz w:val="22"/>
          <w:szCs w:val="22"/>
        </w:rPr>
        <w:t>“por medio de la cual se expide el Código General Disciplinario, se derogan la Ley 734 de 2002 y algunas disposiciones de la Ley 1474 de 2011, relacionadas con el derecho disciplinario.”</w:t>
      </w:r>
      <w:r w:rsidRPr="00566FBC">
        <w:rPr>
          <w:rFonts w:ascii="Helvetica" w:hAnsi="Helvetica" w:cs="Arial"/>
          <w:color w:val="000000"/>
          <w:sz w:val="22"/>
          <w:szCs w:val="22"/>
        </w:rPr>
        <w:t xml:space="preserve"> </w:t>
      </w:r>
    </w:p>
    <w:p w14:paraId="77F85304" w14:textId="77777777" w:rsidR="00B73278" w:rsidRPr="00566FBC" w:rsidRDefault="00B73278" w:rsidP="00505258">
      <w:pPr>
        <w:pStyle w:val="Textoindependiente"/>
        <w:spacing w:line="360" w:lineRule="auto"/>
        <w:rPr>
          <w:rFonts w:ascii="Helvetica" w:hAnsi="Helvetica" w:cs="Arial"/>
          <w:b/>
          <w:bCs/>
          <w:sz w:val="22"/>
          <w:szCs w:val="22"/>
        </w:rPr>
      </w:pPr>
    </w:p>
    <w:p w14:paraId="0C95AB61" w14:textId="01A7E75F" w:rsidR="00B73278" w:rsidRPr="00566FBC" w:rsidRDefault="00505258" w:rsidP="00A12C9D">
      <w:pPr>
        <w:pStyle w:val="Textoindependiente"/>
        <w:spacing w:line="276" w:lineRule="auto"/>
        <w:jc w:val="center"/>
        <w:rPr>
          <w:rFonts w:ascii="Helvetica" w:hAnsi="Helvetica" w:cs="Arial"/>
          <w:b/>
          <w:bCs/>
          <w:sz w:val="22"/>
          <w:szCs w:val="22"/>
        </w:rPr>
      </w:pPr>
      <w:r w:rsidRPr="00566FBC">
        <w:rPr>
          <w:rFonts w:ascii="Helvetica" w:hAnsi="Helvetica" w:cs="Arial"/>
          <w:b/>
          <w:bCs/>
          <w:sz w:val="22"/>
          <w:szCs w:val="22"/>
        </w:rPr>
        <w:t>Resuelve</w:t>
      </w:r>
    </w:p>
    <w:p w14:paraId="64DC6381" w14:textId="77777777" w:rsidR="00B73278" w:rsidRPr="00566FBC" w:rsidRDefault="00B73278" w:rsidP="00A12C9D">
      <w:pPr>
        <w:pStyle w:val="Textoindependiente"/>
        <w:spacing w:line="276" w:lineRule="auto"/>
        <w:jc w:val="center"/>
        <w:rPr>
          <w:rFonts w:ascii="Helvetica" w:hAnsi="Helvetica" w:cs="Arial"/>
          <w:b/>
          <w:bCs/>
          <w:sz w:val="22"/>
          <w:szCs w:val="22"/>
        </w:rPr>
      </w:pPr>
    </w:p>
    <w:p w14:paraId="098879A4" w14:textId="2738A88B" w:rsidR="00505258" w:rsidRDefault="006B72B2" w:rsidP="00A12C9D">
      <w:pPr>
        <w:spacing w:line="276" w:lineRule="auto"/>
        <w:ind w:left="2120" w:hanging="2120"/>
        <w:jc w:val="both"/>
        <w:rPr>
          <w:rFonts w:ascii="Helvetica" w:hAnsi="Helvetica" w:cs="Arial"/>
          <w:color w:val="AEAAAA" w:themeColor="background2" w:themeShade="BF"/>
          <w:sz w:val="22"/>
          <w:szCs w:val="22"/>
        </w:rPr>
      </w:pPr>
      <w:r w:rsidRPr="00566FBC">
        <w:rPr>
          <w:rFonts w:ascii="Helvetica" w:hAnsi="Helvetica" w:cs="Arial"/>
          <w:b/>
          <w:sz w:val="22"/>
          <w:szCs w:val="22"/>
        </w:rPr>
        <w:t>P</w:t>
      </w:r>
      <w:r w:rsidR="001A46DB" w:rsidRPr="00566FBC">
        <w:rPr>
          <w:rFonts w:ascii="Helvetica" w:hAnsi="Helvetica" w:cs="Arial"/>
          <w:b/>
          <w:sz w:val="22"/>
          <w:szCs w:val="22"/>
        </w:rPr>
        <w:t>rimero</w:t>
      </w:r>
      <w:r w:rsidRPr="00566FBC">
        <w:rPr>
          <w:rFonts w:ascii="Helvetica" w:hAnsi="Helvetica" w:cs="Arial"/>
          <w:b/>
          <w:sz w:val="22"/>
          <w:szCs w:val="22"/>
        </w:rPr>
        <w:t xml:space="preserve">: </w:t>
      </w:r>
      <w:r w:rsidR="001A46DB" w:rsidRPr="00566FBC">
        <w:rPr>
          <w:rFonts w:ascii="Helvetica" w:hAnsi="Helvetica" w:cs="Arial"/>
          <w:b/>
          <w:sz w:val="22"/>
          <w:szCs w:val="22"/>
        </w:rPr>
        <w:tab/>
      </w:r>
      <w:r w:rsidR="001A46DB" w:rsidRPr="00566FBC">
        <w:rPr>
          <w:rFonts w:ascii="Helvetica" w:hAnsi="Helvetica" w:cs="Arial"/>
          <w:b/>
          <w:sz w:val="22"/>
          <w:szCs w:val="22"/>
        </w:rPr>
        <w:tab/>
      </w:r>
      <w:r w:rsidRPr="00566FBC">
        <w:rPr>
          <w:rFonts w:ascii="Helvetica" w:hAnsi="Helvetica" w:cs="Arial"/>
          <w:b/>
          <w:bCs/>
          <w:sz w:val="22"/>
          <w:szCs w:val="22"/>
        </w:rPr>
        <w:t xml:space="preserve">ORDENAR LA TERMINACIÓN DEL PROCESO </w:t>
      </w:r>
      <w:r w:rsidRPr="00566FBC">
        <w:rPr>
          <w:rFonts w:ascii="Helvetica" w:hAnsi="Helvetica" w:cs="Arial"/>
          <w:bCs/>
          <w:sz w:val="22"/>
          <w:szCs w:val="22"/>
        </w:rPr>
        <w:t xml:space="preserve">radicado bajo el número </w:t>
      </w:r>
      <w:r w:rsidRPr="00566FBC">
        <w:rPr>
          <w:rFonts w:ascii="Helvetica" w:hAnsi="Helvetica" w:cs="Arial"/>
          <w:b/>
          <w:bCs/>
          <w:color w:val="808080" w:themeColor="background1" w:themeShade="80"/>
          <w:sz w:val="22"/>
          <w:szCs w:val="22"/>
        </w:rPr>
        <w:t>xxx- xxx (citar numero proceso)</w:t>
      </w:r>
      <w:r w:rsidRPr="00566FBC">
        <w:rPr>
          <w:rFonts w:ascii="Helvetica" w:hAnsi="Helvetica" w:cs="Arial"/>
          <w:bCs/>
          <w:sz w:val="22"/>
          <w:szCs w:val="22"/>
        </w:rPr>
        <w:t xml:space="preserve">, adelantado en etapa de _____ </w:t>
      </w:r>
      <w:r w:rsidRPr="00566FBC">
        <w:rPr>
          <w:rFonts w:ascii="Helvetica" w:hAnsi="Helvetica" w:cs="Arial"/>
          <w:bCs/>
          <w:color w:val="808080" w:themeColor="background1" w:themeShade="80"/>
          <w:sz w:val="22"/>
          <w:szCs w:val="22"/>
        </w:rPr>
        <w:t>(citar etapa procesal)</w:t>
      </w:r>
      <w:r w:rsidRPr="00566FBC">
        <w:rPr>
          <w:rFonts w:ascii="Helvetica" w:hAnsi="Helvetica" w:cs="Arial"/>
          <w:bCs/>
          <w:sz w:val="22"/>
          <w:szCs w:val="22"/>
        </w:rPr>
        <w:t xml:space="preserve"> </w:t>
      </w:r>
      <w:r w:rsidRPr="00566FBC">
        <w:rPr>
          <w:rFonts w:ascii="Helvetica" w:hAnsi="Helvetica" w:cs="Arial"/>
          <w:bCs/>
          <w:color w:val="000000" w:themeColor="text1"/>
          <w:sz w:val="22"/>
          <w:szCs w:val="22"/>
        </w:rPr>
        <w:t xml:space="preserve">contra funcionarios </w:t>
      </w:r>
      <w:r w:rsidRPr="00566FBC">
        <w:rPr>
          <w:rFonts w:ascii="Helvetica" w:hAnsi="Helvetica" w:cs="Arial"/>
          <w:bCs/>
          <w:color w:val="A6A6A6" w:themeColor="background1" w:themeShade="A6"/>
          <w:sz w:val="22"/>
          <w:szCs w:val="22"/>
        </w:rPr>
        <w:t xml:space="preserve">________________ </w:t>
      </w:r>
      <w:r w:rsidRPr="00566FBC">
        <w:rPr>
          <w:rFonts w:ascii="Helvetica" w:hAnsi="Helvetica" w:cs="Arial"/>
          <w:bCs/>
          <w:color w:val="808080" w:themeColor="background1" w:themeShade="80"/>
          <w:sz w:val="22"/>
          <w:szCs w:val="22"/>
        </w:rPr>
        <w:t>(citar funcionarios investigados o en averiguación)</w:t>
      </w:r>
      <w:r w:rsidRPr="00566FBC">
        <w:rPr>
          <w:rFonts w:ascii="Helvetica" w:hAnsi="Helvetica" w:cs="Arial"/>
          <w:bCs/>
          <w:sz w:val="22"/>
          <w:szCs w:val="22"/>
        </w:rPr>
        <w:t xml:space="preserve">, con fundamento en la parte motiva de este proveído y en aplicación de lo dispuesto en </w:t>
      </w:r>
      <w:r w:rsidR="00505258" w:rsidRPr="00566FBC">
        <w:rPr>
          <w:rFonts w:ascii="Helvetica" w:hAnsi="Helvetica" w:cs="Arial"/>
          <w:color w:val="AEAAAA" w:themeColor="background2" w:themeShade="BF"/>
          <w:sz w:val="22"/>
          <w:szCs w:val="22"/>
        </w:rPr>
        <w:t>el parágrafo del articulo 208 / artículo 90 de la Ley 1952 de 2019 modificada por la Ley 2094 de 2021.</w:t>
      </w:r>
    </w:p>
    <w:p w14:paraId="43A6B270" w14:textId="77777777" w:rsidR="00A12C9D" w:rsidRPr="00566FBC" w:rsidRDefault="00A12C9D" w:rsidP="00A12C9D">
      <w:pPr>
        <w:spacing w:line="276" w:lineRule="auto"/>
        <w:ind w:left="2120" w:hanging="2120"/>
        <w:jc w:val="both"/>
        <w:rPr>
          <w:rFonts w:ascii="Helvetica" w:hAnsi="Helvetica" w:cs="Arial"/>
          <w:color w:val="AEAAAA" w:themeColor="background2" w:themeShade="BF"/>
          <w:sz w:val="22"/>
          <w:szCs w:val="22"/>
        </w:rPr>
      </w:pPr>
    </w:p>
    <w:p w14:paraId="78F79355" w14:textId="4E3EA265" w:rsidR="006B72B2" w:rsidRDefault="00B73278" w:rsidP="00A12C9D">
      <w:pPr>
        <w:spacing w:line="276" w:lineRule="auto"/>
        <w:ind w:left="2120" w:hanging="2120"/>
        <w:jc w:val="both"/>
        <w:rPr>
          <w:rFonts w:ascii="Helvetica" w:eastAsiaTheme="minorHAnsi" w:hAnsi="Helvetica" w:cs="Arial"/>
          <w:color w:val="000000"/>
          <w:sz w:val="22"/>
          <w:szCs w:val="22"/>
          <w:lang w:eastAsia="en-US"/>
        </w:rPr>
      </w:pPr>
      <w:r w:rsidRPr="00566FBC">
        <w:rPr>
          <w:rFonts w:ascii="Helvetica" w:hAnsi="Helvetica" w:cs="Arial"/>
          <w:b/>
          <w:sz w:val="22"/>
          <w:szCs w:val="22"/>
        </w:rPr>
        <w:t>S</w:t>
      </w:r>
      <w:r w:rsidR="001A46DB" w:rsidRPr="00566FBC">
        <w:rPr>
          <w:rFonts w:ascii="Helvetica" w:hAnsi="Helvetica" w:cs="Arial"/>
          <w:b/>
          <w:sz w:val="22"/>
          <w:szCs w:val="22"/>
        </w:rPr>
        <w:t>egundo</w:t>
      </w:r>
      <w:r w:rsidRPr="00566FBC">
        <w:rPr>
          <w:rFonts w:ascii="Helvetica" w:hAnsi="Helvetica" w:cs="Arial"/>
          <w:b/>
          <w:sz w:val="22"/>
          <w:szCs w:val="22"/>
        </w:rPr>
        <w:t>:</w:t>
      </w:r>
      <w:r w:rsidR="001A46DB" w:rsidRPr="00566FBC">
        <w:rPr>
          <w:rFonts w:ascii="Helvetica" w:hAnsi="Helvetica" w:cs="Arial"/>
          <w:b/>
          <w:sz w:val="22"/>
          <w:szCs w:val="22"/>
        </w:rPr>
        <w:tab/>
      </w:r>
      <w:r w:rsidR="001A46DB" w:rsidRPr="00566FBC">
        <w:rPr>
          <w:rFonts w:ascii="Helvetica" w:hAnsi="Helvetica" w:cs="Arial"/>
          <w:b/>
          <w:sz w:val="22"/>
          <w:szCs w:val="22"/>
        </w:rPr>
        <w:tab/>
      </w:r>
      <w:r w:rsidR="006B72B2" w:rsidRPr="00566FBC">
        <w:rPr>
          <w:rFonts w:ascii="Helvetica" w:eastAsiaTheme="minorHAnsi" w:hAnsi="Helvetica" w:cs="Arial"/>
          <w:color w:val="000000"/>
          <w:sz w:val="22"/>
          <w:szCs w:val="22"/>
          <w:lang w:eastAsia="en-US"/>
        </w:rPr>
        <w:t xml:space="preserve">Como consecuencia de lo anterior, disponer el </w:t>
      </w:r>
      <w:r w:rsidR="006B72B2" w:rsidRPr="00566FBC">
        <w:rPr>
          <w:rFonts w:ascii="Helvetica" w:eastAsiaTheme="minorHAnsi" w:hAnsi="Helvetica" w:cs="Arial"/>
          <w:b/>
          <w:bCs/>
          <w:color w:val="000000"/>
          <w:sz w:val="22"/>
          <w:szCs w:val="22"/>
          <w:lang w:eastAsia="en-US"/>
        </w:rPr>
        <w:t xml:space="preserve">ARCHIVO DEFINITIVO </w:t>
      </w:r>
      <w:r w:rsidR="006B72B2" w:rsidRPr="00566FBC">
        <w:rPr>
          <w:rFonts w:ascii="Helvetica" w:eastAsiaTheme="minorHAnsi" w:hAnsi="Helvetica" w:cs="Arial"/>
          <w:color w:val="000000"/>
          <w:sz w:val="22"/>
          <w:szCs w:val="22"/>
          <w:lang w:eastAsia="en-US"/>
        </w:rPr>
        <w:t xml:space="preserve">de la actuación.  </w:t>
      </w:r>
    </w:p>
    <w:p w14:paraId="53E8DB7A" w14:textId="77777777" w:rsidR="00A12C9D" w:rsidRPr="00566FBC" w:rsidRDefault="00A12C9D" w:rsidP="00A12C9D">
      <w:pPr>
        <w:spacing w:line="276" w:lineRule="auto"/>
        <w:ind w:left="2120" w:hanging="2120"/>
        <w:jc w:val="both"/>
        <w:rPr>
          <w:rFonts w:ascii="Helvetica" w:hAnsi="Helvetica" w:cs="Arial"/>
          <w:b/>
          <w:sz w:val="22"/>
          <w:szCs w:val="22"/>
        </w:rPr>
      </w:pPr>
    </w:p>
    <w:p w14:paraId="53332593" w14:textId="13AA8A8E" w:rsidR="00505258" w:rsidRPr="00566FBC" w:rsidRDefault="00F20C1B" w:rsidP="00A12C9D">
      <w:pPr>
        <w:spacing w:line="276" w:lineRule="auto"/>
        <w:ind w:left="2120" w:hanging="2120"/>
        <w:jc w:val="both"/>
        <w:rPr>
          <w:rFonts w:ascii="Helvetica" w:hAnsi="Helvetica" w:cs="Arial"/>
          <w:color w:val="AEAAAA" w:themeColor="background2" w:themeShade="BF"/>
          <w:sz w:val="22"/>
          <w:szCs w:val="22"/>
        </w:rPr>
      </w:pPr>
      <w:r w:rsidRPr="00566FBC">
        <w:rPr>
          <w:rFonts w:ascii="Helvetica" w:hAnsi="Helvetica" w:cs="Arial"/>
          <w:b/>
          <w:sz w:val="22"/>
          <w:szCs w:val="22"/>
        </w:rPr>
        <w:t>Tercero</w:t>
      </w:r>
      <w:r w:rsidR="006B72B2" w:rsidRPr="00566FBC">
        <w:rPr>
          <w:rFonts w:ascii="Helvetica" w:hAnsi="Helvetica" w:cs="Arial"/>
          <w:b/>
          <w:sz w:val="22"/>
          <w:szCs w:val="22"/>
        </w:rPr>
        <w:t xml:space="preserve">: </w:t>
      </w:r>
      <w:r w:rsidR="001A46DB" w:rsidRPr="00566FBC">
        <w:rPr>
          <w:rFonts w:ascii="Helvetica" w:hAnsi="Helvetica" w:cs="Arial"/>
          <w:b/>
          <w:sz w:val="22"/>
          <w:szCs w:val="22"/>
        </w:rPr>
        <w:tab/>
      </w:r>
      <w:r w:rsidR="00505258" w:rsidRPr="00566FBC">
        <w:rPr>
          <w:rFonts w:ascii="Helvetica" w:hAnsi="Helvetica" w:cs="Arial"/>
          <w:color w:val="AEAAAA" w:themeColor="background2" w:themeShade="BF"/>
          <w:sz w:val="22"/>
          <w:szCs w:val="22"/>
        </w:rPr>
        <w:tab/>
      </w:r>
      <w:r w:rsidR="00505258" w:rsidRPr="00566FBC">
        <w:rPr>
          <w:rFonts w:ascii="Helvetica" w:hAnsi="Helvetica" w:cs="Arial"/>
          <w:b/>
          <w:bCs/>
          <w:color w:val="AEAAAA" w:themeColor="background2" w:themeShade="BF"/>
          <w:sz w:val="22"/>
          <w:szCs w:val="22"/>
        </w:rPr>
        <w:t xml:space="preserve">NOTIFICAR </w:t>
      </w:r>
      <w:r w:rsidR="00505258" w:rsidRPr="00566FBC">
        <w:rPr>
          <w:rFonts w:ascii="Helvetica" w:hAnsi="Helvetica" w:cs="Arial"/>
          <w:color w:val="AEAAAA" w:themeColor="background2" w:themeShade="BF"/>
          <w:sz w:val="22"/>
          <w:szCs w:val="22"/>
        </w:rPr>
        <w:t>la presente decisión, de conformidad con lo ordenado en el artículo 125 de la Ley 192 de 2019, modificada por la Ley 2094 de 2021.</w:t>
      </w:r>
      <w:r w:rsidR="00F0563B" w:rsidRPr="00566FBC">
        <w:rPr>
          <w:rFonts w:ascii="Helvetica" w:hAnsi="Helvetica" w:cs="Arial"/>
          <w:color w:val="AEAAAA" w:themeColor="background2" w:themeShade="BF"/>
          <w:sz w:val="22"/>
          <w:szCs w:val="22"/>
        </w:rPr>
        <w:t xml:space="preserve"> </w:t>
      </w:r>
      <w:r w:rsidR="00B73278" w:rsidRPr="00566FBC">
        <w:rPr>
          <w:rFonts w:ascii="Helvetica" w:hAnsi="Helvetica" w:cs="Arial"/>
          <w:color w:val="AEAAAA" w:themeColor="background2" w:themeShade="BF"/>
          <w:sz w:val="22"/>
          <w:szCs w:val="22"/>
        </w:rPr>
        <w:t xml:space="preserve"> </w:t>
      </w:r>
      <w:r w:rsidR="00F0563B" w:rsidRPr="00566FBC">
        <w:rPr>
          <w:rFonts w:ascii="Helvetica" w:hAnsi="Helvetica" w:cs="Arial"/>
          <w:color w:val="AEAAAA" w:themeColor="background2" w:themeShade="BF"/>
          <w:sz w:val="22"/>
          <w:szCs w:val="22"/>
        </w:rPr>
        <w:t xml:space="preserve"> </w:t>
      </w:r>
    </w:p>
    <w:p w14:paraId="1F3861C8" w14:textId="15DE6928" w:rsidR="00F0563B" w:rsidRPr="00566FBC" w:rsidRDefault="00F0563B" w:rsidP="00A12C9D">
      <w:pPr>
        <w:spacing w:line="276" w:lineRule="auto"/>
        <w:ind w:left="2120"/>
        <w:jc w:val="both"/>
        <w:rPr>
          <w:rFonts w:ascii="Helvetica" w:hAnsi="Helvetica" w:cs="Arial"/>
          <w:color w:val="AEAAAA" w:themeColor="background2" w:themeShade="BF"/>
          <w:sz w:val="22"/>
          <w:szCs w:val="22"/>
        </w:rPr>
      </w:pPr>
      <w:r w:rsidRPr="00566FBC">
        <w:rPr>
          <w:rFonts w:ascii="Helvetica" w:hAnsi="Helvetica" w:cs="Arial"/>
          <w:b/>
          <w:bCs/>
          <w:color w:val="AEAAAA" w:themeColor="background2" w:themeShade="BF"/>
          <w:sz w:val="22"/>
          <w:szCs w:val="22"/>
        </w:rPr>
        <w:t>NOTIFICAR PERSONALMENTE</w:t>
      </w:r>
      <w:r w:rsidRPr="00566FBC">
        <w:rPr>
          <w:rFonts w:ascii="Helvetica" w:hAnsi="Helvetica" w:cs="Arial"/>
          <w:color w:val="AEAAAA" w:themeColor="background2" w:themeShade="BF"/>
          <w:sz w:val="22"/>
          <w:szCs w:val="22"/>
        </w:rPr>
        <w:t xml:space="preserve"> conforme al artículo 121 de la Ley 1952 de 2019, modificada por la Ley 2094 de 2021, advirtiéndole que contra la presente decisión procede recurso de apelación.</w:t>
      </w:r>
    </w:p>
    <w:p w14:paraId="1074F309" w14:textId="77777777" w:rsidR="00F0563B" w:rsidRPr="00566FBC" w:rsidRDefault="00F0563B" w:rsidP="00A12C9D">
      <w:pPr>
        <w:spacing w:line="276" w:lineRule="auto"/>
        <w:ind w:left="2120"/>
        <w:jc w:val="both"/>
        <w:rPr>
          <w:rFonts w:ascii="Helvetica" w:hAnsi="Helvetica" w:cs="Arial"/>
          <w:sz w:val="22"/>
          <w:szCs w:val="22"/>
        </w:rPr>
      </w:pPr>
    </w:p>
    <w:p w14:paraId="4FD043CA" w14:textId="1129F06A" w:rsidR="006B72B2" w:rsidRPr="00566FBC" w:rsidRDefault="00F20C1B" w:rsidP="00A12C9D">
      <w:pPr>
        <w:autoSpaceDE w:val="0"/>
        <w:autoSpaceDN w:val="0"/>
        <w:adjustRightInd w:val="0"/>
        <w:spacing w:line="276" w:lineRule="auto"/>
        <w:ind w:left="2120" w:hanging="2120"/>
        <w:jc w:val="both"/>
        <w:rPr>
          <w:rFonts w:ascii="Helvetica" w:eastAsiaTheme="minorHAnsi" w:hAnsi="Helvetica" w:cs="Arial"/>
          <w:bCs/>
          <w:color w:val="000000"/>
          <w:sz w:val="22"/>
          <w:szCs w:val="22"/>
          <w:lang w:eastAsia="en-US"/>
        </w:rPr>
      </w:pPr>
      <w:r w:rsidRPr="00566FBC">
        <w:rPr>
          <w:rFonts w:ascii="Helvetica" w:eastAsiaTheme="minorHAnsi" w:hAnsi="Helvetica" w:cs="Arial"/>
          <w:b/>
          <w:bCs/>
          <w:color w:val="000000"/>
          <w:sz w:val="22"/>
          <w:szCs w:val="22"/>
          <w:lang w:eastAsia="en-US"/>
        </w:rPr>
        <w:t>Cuarto</w:t>
      </w:r>
      <w:r w:rsidR="006B72B2" w:rsidRPr="00566FBC">
        <w:rPr>
          <w:rFonts w:ascii="Helvetica" w:eastAsiaTheme="minorHAnsi" w:hAnsi="Helvetica" w:cs="Arial"/>
          <w:b/>
          <w:bCs/>
          <w:color w:val="000000"/>
          <w:sz w:val="22"/>
          <w:szCs w:val="22"/>
          <w:lang w:eastAsia="en-US"/>
        </w:rPr>
        <w:t>:</w:t>
      </w:r>
      <w:r w:rsidR="00A96412" w:rsidRPr="00566FBC">
        <w:rPr>
          <w:rFonts w:ascii="Helvetica" w:eastAsiaTheme="minorHAnsi" w:hAnsi="Helvetica" w:cs="Arial"/>
          <w:b/>
          <w:bCs/>
          <w:color w:val="000000"/>
          <w:sz w:val="22"/>
          <w:szCs w:val="22"/>
          <w:lang w:eastAsia="en-US"/>
        </w:rPr>
        <w:tab/>
      </w:r>
      <w:r w:rsidR="006B72B2" w:rsidRPr="00566FBC">
        <w:rPr>
          <w:rFonts w:ascii="Helvetica" w:eastAsiaTheme="minorHAnsi" w:hAnsi="Helvetica" w:cs="Arial"/>
          <w:bCs/>
          <w:color w:val="000000"/>
          <w:sz w:val="22"/>
          <w:szCs w:val="22"/>
          <w:lang w:eastAsia="en-US"/>
        </w:rPr>
        <w:t>Por Secretaría,</w:t>
      </w:r>
      <w:r w:rsidR="006B72B2" w:rsidRPr="00566FBC">
        <w:rPr>
          <w:rFonts w:ascii="Helvetica" w:eastAsiaTheme="minorHAnsi" w:hAnsi="Helvetica" w:cs="Arial"/>
          <w:b/>
          <w:bCs/>
          <w:color w:val="000000"/>
          <w:sz w:val="22"/>
          <w:szCs w:val="22"/>
          <w:lang w:eastAsia="en-US"/>
        </w:rPr>
        <w:t xml:space="preserve"> COMUNÍQUESE </w:t>
      </w:r>
      <w:r w:rsidR="006B72B2" w:rsidRPr="00566FBC">
        <w:rPr>
          <w:rFonts w:ascii="Helvetica" w:eastAsiaTheme="minorHAnsi" w:hAnsi="Helvetica" w:cs="Arial"/>
          <w:bCs/>
          <w:color w:val="000000"/>
          <w:sz w:val="22"/>
          <w:szCs w:val="22"/>
          <w:lang w:eastAsia="en-US"/>
        </w:rPr>
        <w:t>la presente decisión al señor</w:t>
      </w:r>
      <w:r w:rsidR="006B72B2" w:rsidRPr="00566FBC">
        <w:rPr>
          <w:rFonts w:ascii="Helvetica" w:eastAsiaTheme="minorHAnsi" w:hAnsi="Helvetica" w:cs="Arial"/>
          <w:b/>
          <w:bCs/>
          <w:color w:val="000000"/>
          <w:sz w:val="22"/>
          <w:szCs w:val="22"/>
          <w:lang w:eastAsia="en-US"/>
        </w:rPr>
        <w:t xml:space="preserve"> </w:t>
      </w:r>
      <w:r w:rsidR="00F0563B" w:rsidRPr="00566FBC">
        <w:rPr>
          <w:rFonts w:ascii="Helvetica" w:eastAsiaTheme="minorHAnsi" w:hAnsi="Helvetica" w:cs="Arial"/>
          <w:b/>
          <w:bCs/>
          <w:color w:val="A6A6A6" w:themeColor="background1" w:themeShade="A6"/>
          <w:sz w:val="22"/>
          <w:szCs w:val="22"/>
          <w:lang w:eastAsia="en-US"/>
        </w:rPr>
        <w:t>(citar nombres y apellidos del quejoso)</w:t>
      </w:r>
      <w:r w:rsidR="00F0563B" w:rsidRPr="00566FBC">
        <w:rPr>
          <w:rFonts w:ascii="Helvetica" w:eastAsiaTheme="minorHAnsi" w:hAnsi="Helvetica" w:cs="Arial"/>
          <w:bCs/>
          <w:color w:val="A6A6A6" w:themeColor="background1" w:themeShade="A6"/>
          <w:sz w:val="22"/>
          <w:szCs w:val="22"/>
          <w:lang w:eastAsia="en-US"/>
        </w:rPr>
        <w:t xml:space="preserve">, </w:t>
      </w:r>
      <w:r w:rsidR="006B72B2" w:rsidRPr="00566FBC">
        <w:rPr>
          <w:rFonts w:ascii="Helvetica" w:eastAsiaTheme="minorHAnsi" w:hAnsi="Helvetica" w:cs="Arial"/>
          <w:bCs/>
          <w:color w:val="000000"/>
          <w:sz w:val="22"/>
          <w:szCs w:val="22"/>
          <w:lang w:eastAsia="en-US"/>
        </w:rPr>
        <w:t>quejoso</w:t>
      </w:r>
      <w:r w:rsidR="00342543" w:rsidRPr="00566FBC">
        <w:rPr>
          <w:rFonts w:ascii="Helvetica" w:eastAsiaTheme="minorHAnsi" w:hAnsi="Helvetica" w:cs="Arial"/>
          <w:bCs/>
          <w:color w:val="000000"/>
          <w:sz w:val="22"/>
          <w:szCs w:val="22"/>
          <w:lang w:eastAsia="en-US"/>
        </w:rPr>
        <w:t xml:space="preserve"> en el plenario</w:t>
      </w:r>
      <w:r w:rsidR="006B72B2" w:rsidRPr="00566FBC">
        <w:rPr>
          <w:rFonts w:ascii="Helvetica" w:eastAsiaTheme="minorHAnsi" w:hAnsi="Helvetica" w:cs="Arial"/>
          <w:bCs/>
          <w:color w:val="000000"/>
          <w:sz w:val="22"/>
          <w:szCs w:val="22"/>
          <w:lang w:eastAsia="en-US"/>
        </w:rPr>
        <w:t>, haciéndole saber que contra la presente decisión procede el recurso de apelación</w:t>
      </w:r>
      <w:r w:rsidR="00A96412" w:rsidRPr="00566FBC">
        <w:rPr>
          <w:rFonts w:ascii="Helvetica" w:eastAsiaTheme="minorHAnsi" w:hAnsi="Helvetica" w:cs="Arial"/>
          <w:bCs/>
          <w:color w:val="000000"/>
          <w:sz w:val="22"/>
          <w:szCs w:val="22"/>
          <w:lang w:eastAsia="en-US"/>
        </w:rPr>
        <w:t xml:space="preserve">. </w:t>
      </w:r>
    </w:p>
    <w:p w14:paraId="4320A84B" w14:textId="77777777" w:rsidR="00B73278" w:rsidRPr="00566FBC" w:rsidRDefault="00B73278" w:rsidP="00A96412">
      <w:pPr>
        <w:pStyle w:val="Textoindependiente"/>
        <w:spacing w:line="360" w:lineRule="auto"/>
        <w:rPr>
          <w:rFonts w:ascii="Helvetica" w:hAnsi="Helvetica" w:cs="Arial"/>
          <w:b/>
          <w:sz w:val="22"/>
          <w:szCs w:val="22"/>
        </w:rPr>
      </w:pPr>
    </w:p>
    <w:p w14:paraId="56E50DDA" w14:textId="0EBF61AF" w:rsidR="00B73278" w:rsidRPr="00566FBC" w:rsidRDefault="00A96412" w:rsidP="00A96412">
      <w:pPr>
        <w:pStyle w:val="Textoindependiente"/>
        <w:spacing w:line="360" w:lineRule="auto"/>
        <w:jc w:val="center"/>
        <w:rPr>
          <w:rFonts w:ascii="Helvetica" w:hAnsi="Helvetica" w:cs="Arial"/>
          <w:b/>
          <w:sz w:val="22"/>
          <w:szCs w:val="22"/>
        </w:rPr>
      </w:pPr>
      <w:r w:rsidRPr="00566FBC">
        <w:rPr>
          <w:rFonts w:ascii="Helvetica" w:hAnsi="Helvetica" w:cs="Arial"/>
          <w:b/>
          <w:sz w:val="22"/>
          <w:szCs w:val="22"/>
        </w:rPr>
        <w:t>-</w:t>
      </w:r>
      <w:r w:rsidR="00B73278" w:rsidRPr="00566FBC">
        <w:rPr>
          <w:rFonts w:ascii="Helvetica" w:hAnsi="Helvetica" w:cs="Arial"/>
          <w:b/>
          <w:sz w:val="22"/>
          <w:szCs w:val="22"/>
        </w:rPr>
        <w:t>NOTIFIQUESE, COMUNÍQUESE Y CÚMPLASE</w:t>
      </w:r>
      <w:r w:rsidRPr="00566FBC">
        <w:rPr>
          <w:rFonts w:ascii="Helvetica" w:hAnsi="Helvetica" w:cs="Arial"/>
          <w:b/>
          <w:sz w:val="22"/>
          <w:szCs w:val="22"/>
        </w:rPr>
        <w:t>-</w:t>
      </w:r>
    </w:p>
    <w:p w14:paraId="2C513E69" w14:textId="77777777" w:rsidR="00B73278" w:rsidRPr="00566FBC" w:rsidRDefault="00B73278" w:rsidP="00A96412">
      <w:pPr>
        <w:pStyle w:val="Textoindependiente"/>
        <w:spacing w:line="360" w:lineRule="auto"/>
        <w:jc w:val="center"/>
        <w:rPr>
          <w:rFonts w:ascii="Helvetica" w:hAnsi="Helvetica" w:cs="Arial"/>
          <w:b/>
          <w:sz w:val="22"/>
          <w:szCs w:val="22"/>
        </w:rPr>
      </w:pPr>
    </w:p>
    <w:p w14:paraId="4A230ACA" w14:textId="77777777" w:rsidR="00B73278" w:rsidRPr="00566FBC" w:rsidRDefault="00B73278" w:rsidP="00A96412">
      <w:pPr>
        <w:autoSpaceDE w:val="0"/>
        <w:autoSpaceDN w:val="0"/>
        <w:adjustRightInd w:val="0"/>
        <w:spacing w:line="360" w:lineRule="auto"/>
        <w:jc w:val="center"/>
        <w:rPr>
          <w:rFonts w:ascii="Helvetica" w:eastAsiaTheme="minorHAnsi" w:hAnsi="Helvetica" w:cs="Arial"/>
          <w:color w:val="808080" w:themeColor="background1" w:themeShade="80"/>
          <w:sz w:val="22"/>
          <w:szCs w:val="22"/>
          <w:lang w:eastAsia="en-US"/>
        </w:rPr>
      </w:pPr>
    </w:p>
    <w:p w14:paraId="6EE1D5A8" w14:textId="77777777" w:rsidR="00F20C1B" w:rsidRPr="00566FBC" w:rsidRDefault="00F20C1B" w:rsidP="00F20C1B">
      <w:pPr>
        <w:pStyle w:val="Ttulo"/>
        <w:spacing w:line="360" w:lineRule="auto"/>
        <w:ind w:right="51"/>
        <w:jc w:val="both"/>
        <w:rPr>
          <w:rFonts w:ascii="Helvetica" w:hAnsi="Helvetica" w:cs="Arial"/>
          <w:b/>
          <w:sz w:val="22"/>
          <w:szCs w:val="22"/>
        </w:rPr>
      </w:pPr>
    </w:p>
    <w:p w14:paraId="68CE6EE9" w14:textId="77777777" w:rsidR="00F20C1B" w:rsidRPr="00566FBC" w:rsidRDefault="00F20C1B" w:rsidP="00F20C1B">
      <w:pPr>
        <w:spacing w:line="360" w:lineRule="auto"/>
        <w:jc w:val="center"/>
        <w:rPr>
          <w:rFonts w:ascii="Helvetica" w:hAnsi="Helvetica" w:cs="Arial"/>
          <w:color w:val="4D4D4D"/>
          <w:sz w:val="22"/>
          <w:szCs w:val="22"/>
        </w:rPr>
      </w:pPr>
      <w:r w:rsidRPr="00566FBC">
        <w:rPr>
          <w:rFonts w:ascii="Helvetica" w:hAnsi="Helvetica" w:cs="Arial"/>
          <w:color w:val="4D4D4D"/>
          <w:sz w:val="22"/>
          <w:szCs w:val="22"/>
        </w:rPr>
        <w:t>(</w:t>
      </w:r>
      <w:r w:rsidRPr="00566FBC">
        <w:rPr>
          <w:rFonts w:ascii="Helvetica" w:hAnsi="Helvetica" w:cs="Arial"/>
          <w:color w:val="BFBFBF"/>
          <w:sz w:val="22"/>
          <w:szCs w:val="22"/>
        </w:rPr>
        <w:t>NOMBRES Y APELLIDOS JEFE(A) OFICINA</w:t>
      </w:r>
      <w:r w:rsidRPr="00566FBC">
        <w:rPr>
          <w:rFonts w:ascii="Helvetica" w:hAnsi="Helvetica" w:cs="Arial"/>
          <w:color w:val="4D4D4D"/>
          <w:sz w:val="22"/>
          <w:szCs w:val="22"/>
        </w:rPr>
        <w:t>)</w:t>
      </w:r>
    </w:p>
    <w:p w14:paraId="587457E8" w14:textId="0C43B0D0" w:rsidR="00F20C1B" w:rsidRDefault="00F20C1B" w:rsidP="00A12C9D">
      <w:pPr>
        <w:spacing w:line="360" w:lineRule="auto"/>
        <w:jc w:val="center"/>
        <w:rPr>
          <w:rFonts w:ascii="Helvetica" w:hAnsi="Helvetica" w:cs="Arial"/>
          <w:color w:val="4D4D4D"/>
          <w:sz w:val="22"/>
          <w:szCs w:val="22"/>
        </w:rPr>
      </w:pPr>
      <w:r w:rsidRPr="00566FBC">
        <w:rPr>
          <w:rFonts w:ascii="Helvetica" w:hAnsi="Helvetica" w:cs="Arial"/>
          <w:color w:val="4D4D4D"/>
          <w:sz w:val="22"/>
          <w:szCs w:val="22"/>
        </w:rPr>
        <w:t>Jefe(a) Oficina de Control Disciplinario Interno</w:t>
      </w:r>
    </w:p>
    <w:p w14:paraId="1BE2E598" w14:textId="77777777" w:rsidR="00A12C9D" w:rsidRPr="00566FBC" w:rsidRDefault="00A12C9D" w:rsidP="00A12C9D">
      <w:pPr>
        <w:spacing w:line="360" w:lineRule="auto"/>
        <w:jc w:val="center"/>
        <w:rPr>
          <w:rFonts w:ascii="Helvetica" w:hAnsi="Helvetica" w:cs="Arial"/>
          <w:color w:val="4D4D4D"/>
          <w:sz w:val="22"/>
          <w:szCs w:val="22"/>
        </w:rPr>
      </w:pPr>
    </w:p>
    <w:p w14:paraId="18E81B12" w14:textId="472995EE" w:rsidR="000E5108" w:rsidRPr="00566FBC" w:rsidRDefault="00F20C1B" w:rsidP="00A12C9D">
      <w:pPr>
        <w:spacing w:line="360" w:lineRule="auto"/>
        <w:jc w:val="both"/>
        <w:rPr>
          <w:rFonts w:ascii="Helvetica" w:hAnsi="Helvetica" w:cs="Arial"/>
          <w:sz w:val="22"/>
          <w:szCs w:val="22"/>
        </w:rPr>
      </w:pPr>
      <w:r w:rsidRPr="00566FBC">
        <w:rPr>
          <w:rFonts w:ascii="Helvetica" w:hAnsi="Helvetica" w:cs="Arial"/>
          <w:color w:val="4D4D4D"/>
          <w:sz w:val="22"/>
          <w:szCs w:val="22"/>
        </w:rPr>
        <w:t xml:space="preserve">Proyectó: </w:t>
      </w:r>
      <w:r w:rsidRPr="00566FBC">
        <w:rPr>
          <w:rFonts w:ascii="Helvetica" w:hAnsi="Helvetica" w:cs="Arial"/>
          <w:color w:val="BFBFBF"/>
          <w:sz w:val="22"/>
          <w:szCs w:val="22"/>
        </w:rPr>
        <w:t>(nombres y apellidos del profesional que proyecta y cargo que desempeña</w:t>
      </w:r>
      <w:r w:rsidRPr="00566FBC">
        <w:rPr>
          <w:rFonts w:ascii="Helvetica" w:hAnsi="Helvetica" w:cs="Arial"/>
          <w:color w:val="4D4D4D"/>
          <w:sz w:val="22"/>
          <w:szCs w:val="22"/>
        </w:rPr>
        <w:t>)</w:t>
      </w:r>
    </w:p>
    <w:sectPr w:rsidR="000E5108" w:rsidRPr="00566FBC" w:rsidSect="00A12C9D">
      <w:headerReference w:type="default" r:id="rId7"/>
      <w:footerReference w:type="even" r:id="rId8"/>
      <w:footerReference w:type="default" r:id="rId9"/>
      <w:headerReference w:type="first" r:id="rId10"/>
      <w:footerReference w:type="first" r:id="rId11"/>
      <w:pgSz w:w="12240" w:h="20160"/>
      <w:pgMar w:top="1417" w:right="1701" w:bottom="1417" w:left="1701"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8A70" w14:textId="77777777" w:rsidR="006B125A" w:rsidRDefault="006B125A" w:rsidP="00B73278">
      <w:r>
        <w:separator/>
      </w:r>
    </w:p>
  </w:endnote>
  <w:endnote w:type="continuationSeparator" w:id="0">
    <w:p w14:paraId="0F73140F" w14:textId="77777777" w:rsidR="006B125A" w:rsidRDefault="006B125A" w:rsidP="00B7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7419" w14:textId="77777777" w:rsidR="001F27F0" w:rsidRDefault="00921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75CB3B" w14:textId="77777777" w:rsidR="001F27F0" w:rsidRDefault="001F27F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DF08" w14:textId="77777777" w:rsidR="001F27F0" w:rsidRDefault="00921C03" w:rsidP="00497101">
    <w:pPr>
      <w:pStyle w:val="Piedepgina"/>
      <w:ind w:right="-24"/>
      <w:rPr>
        <w:rFonts w:ascii="Arial" w:hAnsi="Arial" w:cs="Arial"/>
        <w:sz w:val="16"/>
        <w:szCs w:val="16"/>
      </w:rPr>
    </w:pPr>
    <w:r>
      <w:tab/>
    </w:r>
    <w:r>
      <w:tab/>
    </w:r>
    <w:r>
      <w:tab/>
    </w: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3046"/>
      <w:gridCol w:w="3402"/>
    </w:tblGrid>
    <w:tr w:rsidR="001A46DB" w:rsidRPr="00BC4180" w14:paraId="2D41D884" w14:textId="77777777" w:rsidTr="00C258FD">
      <w:trPr>
        <w:trHeight w:val="871"/>
      </w:trPr>
      <w:tc>
        <w:tcPr>
          <w:tcW w:w="2199" w:type="dxa"/>
          <w:shd w:val="clear" w:color="auto" w:fill="auto"/>
        </w:tcPr>
        <w:p w14:paraId="4C537B92" w14:textId="77777777" w:rsidR="001A46DB" w:rsidRPr="00BC4180" w:rsidRDefault="001A46DB" w:rsidP="001A46DB">
          <w:pPr>
            <w:pStyle w:val="Piedepgina"/>
            <w:ind w:right="360"/>
            <w:rPr>
              <w:rFonts w:ascii="Helvetica" w:hAnsi="Helvetica" w:cs="Helvetica"/>
              <w:sz w:val="14"/>
              <w:szCs w:val="14"/>
              <w:lang w:val="es-CO"/>
            </w:rPr>
          </w:pPr>
          <w:r w:rsidRPr="00BC4180">
            <w:rPr>
              <w:rFonts w:ascii="Helvetica" w:hAnsi="Helvetica" w:cs="Helvetica"/>
              <w:noProof/>
              <w:sz w:val="14"/>
              <w:szCs w:val="14"/>
              <w:lang w:val="es-CO" w:eastAsia="es-CO"/>
            </w:rPr>
            <mc:AlternateContent>
              <mc:Choice Requires="wps">
                <w:drawing>
                  <wp:anchor distT="0" distB="0" distL="114300" distR="114300" simplePos="0" relativeHeight="251664384" behindDoc="0" locked="0" layoutInCell="1" allowOverlap="1" wp14:anchorId="521C13F2" wp14:editId="1A361C82">
                    <wp:simplePos x="0" y="0"/>
                    <wp:positionH relativeFrom="column">
                      <wp:posOffset>0</wp:posOffset>
                    </wp:positionH>
                    <wp:positionV relativeFrom="paragraph">
                      <wp:posOffset>-315595</wp:posOffset>
                    </wp:positionV>
                    <wp:extent cx="5638800" cy="0"/>
                    <wp:effectExtent l="0" t="0" r="25400" b="25400"/>
                    <wp:wrapNone/>
                    <wp:docPr id="2069539696" name="Conector recto 2069539696"/>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3D0199" id="Conector recto 206953969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4.85pt" to="44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" strokecolor="black [3213]" strokeweight=".25pt">
                    <v:stroke joinstyle="miter"/>
                  </v:line>
                </w:pict>
              </mc:Fallback>
            </mc:AlternateContent>
          </w:r>
          <w:r w:rsidRPr="00BC4180">
            <w:rPr>
              <w:rFonts w:ascii="Helvetica" w:hAnsi="Helvetica" w:cs="Helvetica"/>
              <w:sz w:val="14"/>
              <w:szCs w:val="14"/>
              <w:lang w:val="es-CO"/>
            </w:rPr>
            <w:t xml:space="preserve">Carrera 6 No. 12-62 </w:t>
          </w:r>
        </w:p>
        <w:p w14:paraId="39B86A07" w14:textId="77777777" w:rsidR="001A46DB" w:rsidRPr="00BC4180" w:rsidRDefault="001A46DB" w:rsidP="001A46DB">
          <w:pPr>
            <w:pStyle w:val="Piedepgina"/>
            <w:ind w:right="360"/>
            <w:rPr>
              <w:rFonts w:ascii="Helvetica" w:hAnsi="Helvetica" w:cs="Helvetica"/>
              <w:sz w:val="14"/>
              <w:szCs w:val="14"/>
              <w:lang w:val="es-CO"/>
            </w:rPr>
          </w:pPr>
          <w:r w:rsidRPr="00BC4180">
            <w:rPr>
              <w:rFonts w:ascii="Helvetica" w:hAnsi="Helvetica" w:cs="Helvetica"/>
              <w:sz w:val="14"/>
              <w:szCs w:val="14"/>
              <w:lang w:val="es-CO"/>
            </w:rPr>
            <w:t xml:space="preserve">Bogotá, D.C. Colombia </w:t>
          </w:r>
        </w:p>
        <w:p w14:paraId="72C86E26" w14:textId="77777777" w:rsidR="001A46DB" w:rsidRPr="00BC4180" w:rsidRDefault="001A46DB" w:rsidP="001A46DB">
          <w:pPr>
            <w:pStyle w:val="Piedepgina"/>
            <w:rPr>
              <w:rFonts w:ascii="Helvetica" w:hAnsi="Helvetica" w:cs="Helvetica"/>
              <w:sz w:val="14"/>
              <w:szCs w:val="14"/>
            </w:rPr>
          </w:pPr>
          <w:r w:rsidRPr="00BC4180">
            <w:rPr>
              <w:rFonts w:ascii="Helvetica" w:hAnsi="Helvetica" w:cs="Helvetica"/>
              <w:sz w:val="14"/>
              <w:szCs w:val="14"/>
            </w:rPr>
            <w:t xml:space="preserve">Teléfono: 601 7395656  </w:t>
          </w:r>
        </w:p>
        <w:p w14:paraId="0E369F52" w14:textId="77777777" w:rsidR="001A46DB" w:rsidRPr="00BC4180" w:rsidRDefault="001A46DB" w:rsidP="001A46DB">
          <w:pPr>
            <w:pStyle w:val="Piedepgina"/>
            <w:rPr>
              <w:rFonts w:ascii="Helvetica" w:hAnsi="Helvetica" w:cs="Helvetica"/>
              <w:sz w:val="14"/>
              <w:szCs w:val="14"/>
            </w:rPr>
          </w:pPr>
          <w:r w:rsidRPr="00BC4180">
            <w:rPr>
              <w:rFonts w:ascii="Helvetica" w:hAnsi="Helvetica" w:cs="Helvetica"/>
              <w:sz w:val="14"/>
              <w:szCs w:val="14"/>
            </w:rPr>
            <w:t xml:space="preserve">Fax: 601 7395657 </w:t>
          </w:r>
        </w:p>
        <w:p w14:paraId="608AB579" w14:textId="77777777" w:rsidR="001A46DB" w:rsidRPr="00BC4180" w:rsidRDefault="001A46DB" w:rsidP="001A46DB">
          <w:pPr>
            <w:pStyle w:val="Piedepgina"/>
            <w:rPr>
              <w:rFonts w:ascii="Helvetica" w:hAnsi="Helvetica" w:cs="Helvetica"/>
              <w:sz w:val="14"/>
              <w:szCs w:val="14"/>
            </w:rPr>
          </w:pPr>
          <w:r w:rsidRPr="00BC4180">
            <w:rPr>
              <w:rFonts w:ascii="Helvetica" w:hAnsi="Helvetica" w:cs="Helvetica"/>
              <w:sz w:val="14"/>
              <w:szCs w:val="14"/>
            </w:rPr>
            <w:t>Código Postal: 111711</w:t>
          </w:r>
        </w:p>
      </w:tc>
      <w:tc>
        <w:tcPr>
          <w:tcW w:w="3046" w:type="dxa"/>
          <w:shd w:val="clear" w:color="auto" w:fill="auto"/>
        </w:tcPr>
        <w:p w14:paraId="4460D4FF" w14:textId="77777777" w:rsidR="001A46DB" w:rsidRPr="00BC4180" w:rsidRDefault="001A46DB" w:rsidP="001A46DB">
          <w:pPr>
            <w:pStyle w:val="Piedepgina"/>
            <w:rPr>
              <w:rFonts w:ascii="Helvetica" w:hAnsi="Helvetica" w:cs="Helvetica"/>
              <w:sz w:val="14"/>
              <w:szCs w:val="14"/>
            </w:rPr>
          </w:pPr>
          <w:r w:rsidRPr="00BC4180">
            <w:rPr>
              <w:rFonts w:ascii="Helvetica" w:hAnsi="Helvetica" w:cs="Helvetica"/>
              <w:sz w:val="14"/>
              <w:szCs w:val="14"/>
            </w:rPr>
            <w:t xml:space="preserve">Internet: </w:t>
          </w:r>
          <w:hyperlink r:id="rId1" w:history="1">
            <w:r w:rsidRPr="00BC4180">
              <w:rPr>
                <w:rStyle w:val="Hipervnculo"/>
                <w:rFonts w:ascii="Helvetica" w:hAnsi="Helvetica" w:cs="Helvetica"/>
                <w:sz w:val="14"/>
                <w:szCs w:val="14"/>
              </w:rPr>
              <w:t>www.funcionpublica.gov.co</w:t>
            </w:r>
          </w:hyperlink>
        </w:p>
        <w:p w14:paraId="51D82602" w14:textId="77777777" w:rsidR="001A46DB" w:rsidRPr="00BC4180" w:rsidRDefault="001A46DB" w:rsidP="001A46DB">
          <w:pPr>
            <w:pStyle w:val="Piedepgina"/>
            <w:rPr>
              <w:rFonts w:ascii="Helvetica" w:hAnsi="Helvetica" w:cs="Helvetica"/>
              <w:sz w:val="14"/>
              <w:szCs w:val="14"/>
            </w:rPr>
          </w:pPr>
        </w:p>
        <w:p w14:paraId="6C36FFBA" w14:textId="77777777" w:rsidR="001A46DB" w:rsidRPr="00BC4180" w:rsidRDefault="001A46DB" w:rsidP="001A46DB">
          <w:pPr>
            <w:pStyle w:val="Piedepgina"/>
            <w:rPr>
              <w:rFonts w:ascii="Helvetica" w:hAnsi="Helvetica" w:cs="Helvetica"/>
              <w:sz w:val="14"/>
              <w:szCs w:val="14"/>
            </w:rPr>
          </w:pPr>
          <w:r w:rsidRPr="00BC4180">
            <w:rPr>
              <w:rFonts w:ascii="Helvetica" w:hAnsi="Helvetica" w:cs="Helvetica"/>
              <w:sz w:val="14"/>
              <w:szCs w:val="14"/>
            </w:rPr>
            <w:t xml:space="preserve">Email:  </w:t>
          </w:r>
          <w:hyperlink r:id="rId2" w:history="1">
            <w:r w:rsidRPr="00BC4180">
              <w:rPr>
                <w:rStyle w:val="Hipervnculo"/>
                <w:rFonts w:ascii="Helvetica" w:hAnsi="Helvetica" w:cs="Helvetica"/>
                <w:sz w:val="14"/>
                <w:szCs w:val="14"/>
              </w:rPr>
              <w:t>eva@funcionpublica.gov.co</w:t>
            </w:r>
          </w:hyperlink>
        </w:p>
      </w:tc>
      <w:tc>
        <w:tcPr>
          <w:tcW w:w="3402" w:type="dxa"/>
          <w:shd w:val="clear" w:color="auto" w:fill="auto"/>
        </w:tcPr>
        <w:p w14:paraId="14FD7D15" w14:textId="688C9A3D" w:rsidR="001A46DB" w:rsidRPr="00BC4180" w:rsidRDefault="00BC4180" w:rsidP="001A46DB">
          <w:pPr>
            <w:pStyle w:val="Piedepgina"/>
            <w:rPr>
              <w:rFonts w:ascii="Helvetica" w:hAnsi="Helvetica" w:cs="Helvetica"/>
              <w:sz w:val="14"/>
              <w:szCs w:val="14"/>
              <w:lang w:val="es-CO"/>
            </w:rPr>
          </w:pPr>
          <w:r>
            <w:rPr>
              <w:rFonts w:ascii="Helvetica" w:hAnsi="Helvetica" w:cs="Helvetica"/>
              <w:sz w:val="14"/>
              <w:szCs w:val="14"/>
              <w:lang w:val="es-CO"/>
            </w:rPr>
            <w:t>F. Versión 2 - 2024-06</w:t>
          </w:r>
          <w:r w:rsidR="001A46DB" w:rsidRPr="00BC4180">
            <w:rPr>
              <w:rFonts w:ascii="Helvetica" w:hAnsi="Helvetica" w:cs="Helvetica"/>
              <w:sz w:val="14"/>
              <w:szCs w:val="14"/>
              <w:lang w:val="es-CO"/>
            </w:rPr>
            <w:t>-</w:t>
          </w:r>
          <w:r>
            <w:rPr>
              <w:rFonts w:ascii="Helvetica" w:hAnsi="Helvetica" w:cs="Helvetica"/>
              <w:sz w:val="14"/>
              <w:szCs w:val="14"/>
              <w:lang w:val="es-CO"/>
            </w:rPr>
            <w:t>26</w:t>
          </w:r>
        </w:p>
        <w:p w14:paraId="5BB44181" w14:textId="67C7811B" w:rsidR="001A46DB" w:rsidRPr="00BC4180" w:rsidRDefault="001A46DB" w:rsidP="001A46DB">
          <w:pPr>
            <w:pStyle w:val="Piedepgina"/>
            <w:rPr>
              <w:rFonts w:ascii="Helvetica" w:hAnsi="Helvetica" w:cs="Helvetica"/>
              <w:sz w:val="14"/>
              <w:szCs w:val="14"/>
              <w:lang w:val="es-CO"/>
            </w:rPr>
          </w:pPr>
          <w:r w:rsidRPr="00BC4180">
            <w:rPr>
              <w:rFonts w:ascii="Helvetica" w:hAnsi="Helvetica" w:cs="Helvetica"/>
              <w:sz w:val="14"/>
              <w:szCs w:val="14"/>
              <w:lang w:val="es-CO"/>
            </w:rPr>
            <w:t xml:space="preserve">Si este formato se encuentra impreso no se garantiza su vigencia. La versión vigente reposa en el Sistema Integrado de </w:t>
          </w:r>
          <w:r w:rsidR="00BC4180">
            <w:rPr>
              <w:rFonts w:ascii="Helvetica" w:hAnsi="Helvetica" w:cs="Helvetica"/>
              <w:sz w:val="14"/>
              <w:szCs w:val="14"/>
              <w:lang w:val="es-CO"/>
            </w:rPr>
            <w:t xml:space="preserve">Planeación y </w:t>
          </w:r>
          <w:r w:rsidRPr="00BC4180">
            <w:rPr>
              <w:rFonts w:ascii="Helvetica" w:hAnsi="Helvetica" w:cs="Helvetica"/>
              <w:sz w:val="14"/>
              <w:szCs w:val="14"/>
              <w:lang w:val="es-CO"/>
            </w:rPr>
            <w:t>Gestión (Intranet)</w:t>
          </w:r>
          <w:r w:rsidRPr="00BC4180">
            <w:rPr>
              <w:rFonts w:ascii="Helvetica" w:hAnsi="Helvetica" w:cs="Helvetica"/>
              <w:sz w:val="14"/>
              <w:szCs w:val="14"/>
              <w:lang w:val="es-CO"/>
            </w:rPr>
            <w:tab/>
          </w:r>
        </w:p>
      </w:tc>
    </w:tr>
  </w:tbl>
  <w:p w14:paraId="3F6AFA60" w14:textId="27C1AE96" w:rsidR="001F27F0" w:rsidRPr="000A702F" w:rsidRDefault="00921C03" w:rsidP="000A702F">
    <w:pPr>
      <w:pStyle w:val="Piedepgina"/>
      <w:ind w:right="-24"/>
      <w:rPr>
        <w:rFonts w:ascii="Arial" w:hAnsi="Arial"/>
        <w:sz w:val="16"/>
      </w:rPr>
    </w:pPr>
    <w:r>
      <w:rPr>
        <w:rFonts w:ascii="Arial" w:hAnsi="Arial" w:cs="Arial"/>
        <w:sz w:val="16"/>
        <w:szCs w:val="16"/>
      </w:rPr>
      <w:t xml:space="preserve">                                 </w:t>
    </w:r>
    <w:r w:rsidRPr="00FF7CD3">
      <w:rPr>
        <w:rStyle w:val="Nmerodepgi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4AE9" w14:textId="77777777" w:rsidR="001F27F0" w:rsidRDefault="00921C03">
    <w:pPr>
      <w:pStyle w:val="Piedepgina"/>
      <w:jc w:val="right"/>
      <w:rPr>
        <w:rFonts w:ascii="Arial" w:hAnsi="Arial"/>
        <w:lang w:val="es-CO"/>
      </w:rPr>
    </w:pPr>
    <w:r>
      <w:rPr>
        <w:rFonts w:ascii="Arial" w:hAnsi="Arial"/>
        <w:lang w:val="es-CO"/>
      </w:rPr>
      <w:t xml:space="preserve">Pag de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ADC8F" w14:textId="77777777" w:rsidR="006B125A" w:rsidRDefault="006B125A" w:rsidP="00B73278">
      <w:r>
        <w:separator/>
      </w:r>
    </w:p>
  </w:footnote>
  <w:footnote w:type="continuationSeparator" w:id="0">
    <w:p w14:paraId="5468DF4A" w14:textId="77777777" w:rsidR="006B125A" w:rsidRDefault="006B125A" w:rsidP="00B7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102F" w14:textId="198B568B" w:rsidR="000A702F" w:rsidRDefault="00BC4180" w:rsidP="00BC4180">
    <w:pPr>
      <w:jc w:val="center"/>
      <w:rPr>
        <w:rFonts w:ascii="Arial" w:hAnsi="Arial" w:cs="Arial"/>
        <w:b/>
        <w:bCs/>
        <w:color w:val="FFFFFF"/>
        <w:sz w:val="18"/>
        <w:szCs w:val="18"/>
        <w:lang w:val="es-CO" w:eastAsia="es-CO"/>
      </w:rPr>
    </w:pPr>
    <w:r>
      <w:rPr>
        <w:rFonts w:ascii="Arial" w:hAnsi="Arial" w:cs="Arial"/>
        <w:b/>
        <w:bCs/>
        <w:noProof/>
        <w:color w:val="FFFFFF"/>
        <w:sz w:val="18"/>
        <w:szCs w:val="18"/>
        <w:lang w:val="es-CO" w:eastAsia="es-CO"/>
      </w:rPr>
      <w:drawing>
        <wp:anchor distT="0" distB="0" distL="114300" distR="114300" simplePos="0" relativeHeight="251665408" behindDoc="1" locked="0" layoutInCell="1" allowOverlap="1" wp14:anchorId="0D9B0FAF" wp14:editId="31C43539">
          <wp:simplePos x="0" y="0"/>
          <wp:positionH relativeFrom="column">
            <wp:posOffset>2025015</wp:posOffset>
          </wp:positionH>
          <wp:positionV relativeFrom="paragraph">
            <wp:posOffset>-156845</wp:posOffset>
          </wp:positionV>
          <wp:extent cx="1555750" cy="728223"/>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a:extLst>
                      <a:ext uri="{28A0092B-C50C-407E-A947-70E740481C1C}">
                        <a14:useLocalDpi xmlns:a14="http://schemas.microsoft.com/office/drawing/2010/main" val="0"/>
                      </a:ext>
                    </a:extLst>
                  </a:blip>
                  <a:stretch>
                    <a:fillRect/>
                  </a:stretch>
                </pic:blipFill>
                <pic:spPr>
                  <a:xfrm>
                    <a:off x="0" y="0"/>
                    <a:ext cx="1555750" cy="728223"/>
                  </a:xfrm>
                  <a:prstGeom prst="rect">
                    <a:avLst/>
                  </a:prstGeom>
                </pic:spPr>
              </pic:pic>
            </a:graphicData>
          </a:graphic>
        </wp:anchor>
      </w:drawing>
    </w:r>
    <w:r w:rsidR="00921C03" w:rsidRPr="006C3A10">
      <w:rPr>
        <w:rFonts w:ascii="Arial" w:hAnsi="Arial" w:cs="Arial"/>
        <w:b/>
        <w:bCs/>
        <w:color w:val="FFFFFF"/>
        <w:sz w:val="18"/>
        <w:szCs w:val="18"/>
        <w:lang w:val="es-CO" w:eastAsia="es-CO"/>
      </w:rPr>
      <w:t>TR</w:t>
    </w:r>
  </w:p>
  <w:p w14:paraId="16A707BF" w14:textId="2BC58063" w:rsidR="001F27F0" w:rsidRPr="00950B7D" w:rsidRDefault="00921C03" w:rsidP="00950B7D">
    <w:pPr>
      <w:rPr>
        <w:rFonts w:ascii="Arial" w:hAnsi="Arial" w:cs="Arial"/>
        <w:b/>
        <w:bCs/>
        <w:color w:val="FFFFFF"/>
        <w:sz w:val="18"/>
        <w:szCs w:val="18"/>
        <w:lang w:val="es-CO" w:eastAsia="es-CO"/>
      </w:rPr>
    </w:pPr>
    <w:r w:rsidRPr="006C3A10">
      <w:rPr>
        <w:rFonts w:ascii="Arial" w:hAnsi="Arial" w:cs="Arial"/>
        <w:b/>
        <w:bCs/>
        <w:color w:val="FFFFFF"/>
        <w:sz w:val="18"/>
        <w:szCs w:val="18"/>
        <w:lang w:val="es-CO" w:eastAsia="es-CO"/>
      </w:rPr>
      <w:t>OLADA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6289"/>
      <w:gridCol w:w="2070"/>
    </w:tblGrid>
    <w:tr w:rsidR="00DE14B8" w14:paraId="23B35C8C" w14:textId="77777777">
      <w:trPr>
        <w:cantSplit/>
        <w:trHeight w:val="705"/>
      </w:trPr>
      <w:tc>
        <w:tcPr>
          <w:tcW w:w="1701" w:type="dxa"/>
          <w:vMerge w:val="restart"/>
          <w:vAlign w:val="center"/>
        </w:tcPr>
        <w:p w14:paraId="49ECFB02" w14:textId="77777777" w:rsidR="001F27F0" w:rsidRDefault="00921C03">
          <w:pPr>
            <w:jc w:val="center"/>
            <w:rPr>
              <w:noProof/>
            </w:rPr>
          </w:pPr>
          <w:r>
            <w:rPr>
              <w:noProof/>
              <w:lang w:val="es-CO" w:eastAsia="es-CO"/>
            </w:rPr>
            <w:drawing>
              <wp:anchor distT="0" distB="0" distL="114300" distR="114300" simplePos="0" relativeHeight="251659264" behindDoc="0" locked="0" layoutInCell="0" allowOverlap="1" wp14:anchorId="31C67114" wp14:editId="24ECD0E7">
                <wp:simplePos x="0" y="0"/>
                <wp:positionH relativeFrom="column">
                  <wp:posOffset>211455</wp:posOffset>
                </wp:positionH>
                <wp:positionV relativeFrom="paragraph">
                  <wp:posOffset>45085</wp:posOffset>
                </wp:positionV>
                <wp:extent cx="594360" cy="749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49300"/>
                        </a:xfrm>
                        <a:prstGeom prst="rect">
                          <a:avLst/>
                        </a:prstGeom>
                        <a:noFill/>
                      </pic:spPr>
                    </pic:pic>
                  </a:graphicData>
                </a:graphic>
                <wp14:sizeRelH relativeFrom="page">
                  <wp14:pctWidth>0</wp14:pctWidth>
                </wp14:sizeRelH>
                <wp14:sizeRelV relativeFrom="page">
                  <wp14:pctHeight>0</wp14:pctHeight>
                </wp14:sizeRelV>
              </wp:anchor>
            </w:drawing>
          </w:r>
        </w:p>
      </w:tc>
      <w:tc>
        <w:tcPr>
          <w:tcW w:w="6289" w:type="dxa"/>
          <w:vMerge w:val="restart"/>
          <w:vAlign w:val="center"/>
        </w:tcPr>
        <w:p w14:paraId="2366495B" w14:textId="77777777" w:rsidR="001F27F0" w:rsidRDefault="00921C03">
          <w:pPr>
            <w:jc w:val="center"/>
            <w:rPr>
              <w:sz w:val="24"/>
              <w:lang w:val="es-MX"/>
            </w:rPr>
          </w:pPr>
          <w:r>
            <w:rPr>
              <w:rFonts w:ascii="Arial" w:hAnsi="Arial"/>
              <w:b/>
              <w:sz w:val="24"/>
            </w:rPr>
            <w:t>NOMBRE DEL DOCUMENTO</w:t>
          </w:r>
        </w:p>
      </w:tc>
      <w:tc>
        <w:tcPr>
          <w:tcW w:w="2070" w:type="dxa"/>
          <w:vAlign w:val="center"/>
        </w:tcPr>
        <w:p w14:paraId="2618E26E" w14:textId="77777777" w:rsidR="001F27F0" w:rsidRDefault="00921C03">
          <w:pPr>
            <w:pStyle w:val="Ttulo2"/>
            <w:jc w:val="left"/>
            <w:rPr>
              <w:sz w:val="20"/>
            </w:rPr>
          </w:pPr>
          <w:r>
            <w:rPr>
              <w:sz w:val="20"/>
            </w:rPr>
            <w:t xml:space="preserve">Código: </w:t>
          </w:r>
        </w:p>
      </w:tc>
    </w:tr>
    <w:tr w:rsidR="00DE14B8" w14:paraId="6875DA3A" w14:textId="77777777">
      <w:trPr>
        <w:cantSplit/>
        <w:trHeight w:val="560"/>
      </w:trPr>
      <w:tc>
        <w:tcPr>
          <w:tcW w:w="1701" w:type="dxa"/>
          <w:vMerge/>
          <w:tcBorders>
            <w:bottom w:val="nil"/>
          </w:tcBorders>
          <w:vAlign w:val="center"/>
        </w:tcPr>
        <w:p w14:paraId="32F21E62" w14:textId="77777777" w:rsidR="001F27F0" w:rsidRDefault="001F27F0">
          <w:pPr>
            <w:jc w:val="center"/>
            <w:rPr>
              <w:noProof/>
            </w:rPr>
          </w:pPr>
        </w:p>
      </w:tc>
      <w:tc>
        <w:tcPr>
          <w:tcW w:w="6289" w:type="dxa"/>
          <w:vMerge/>
          <w:vAlign w:val="center"/>
        </w:tcPr>
        <w:p w14:paraId="0D845FEF" w14:textId="77777777" w:rsidR="001F27F0" w:rsidRDefault="001F27F0">
          <w:pPr>
            <w:jc w:val="center"/>
            <w:rPr>
              <w:b/>
              <w:lang w:val="es-MX"/>
            </w:rPr>
          </w:pPr>
        </w:p>
      </w:tc>
      <w:tc>
        <w:tcPr>
          <w:tcW w:w="2070" w:type="dxa"/>
          <w:vAlign w:val="center"/>
        </w:tcPr>
        <w:p w14:paraId="2A610E7F" w14:textId="77777777" w:rsidR="001F27F0" w:rsidRDefault="00921C03">
          <w:pPr>
            <w:rPr>
              <w:rFonts w:ascii="Arial" w:hAnsi="Arial"/>
              <w:lang w:val="es-MX"/>
            </w:rPr>
          </w:pPr>
          <w:r>
            <w:rPr>
              <w:rFonts w:ascii="Arial" w:hAnsi="Arial"/>
              <w:lang w:val="es-MX"/>
            </w:rPr>
            <w:t>Versión : 1.0</w:t>
          </w:r>
        </w:p>
      </w:tc>
    </w:tr>
    <w:tr w:rsidR="00DE14B8" w14:paraId="74045D97" w14:textId="77777777">
      <w:trPr>
        <w:cantSplit/>
        <w:trHeight w:val="114"/>
      </w:trPr>
      <w:tc>
        <w:tcPr>
          <w:tcW w:w="1701" w:type="dxa"/>
          <w:vAlign w:val="center"/>
        </w:tcPr>
        <w:p w14:paraId="0C41D6D7" w14:textId="77777777" w:rsidR="001F27F0" w:rsidRDefault="00921C03">
          <w:pPr>
            <w:pStyle w:val="Textoindependiente"/>
            <w:jc w:val="center"/>
            <w:rPr>
              <w:b/>
              <w:sz w:val="16"/>
            </w:rPr>
          </w:pPr>
          <w:r>
            <w:rPr>
              <w:b/>
              <w:sz w:val="16"/>
            </w:rPr>
            <w:t>Ministerio de Minas y Energía</w:t>
          </w:r>
        </w:p>
        <w:p w14:paraId="54DB9B92" w14:textId="77777777" w:rsidR="001F27F0" w:rsidRDefault="00921C03">
          <w:pPr>
            <w:jc w:val="center"/>
            <w:rPr>
              <w:noProof/>
              <w:sz w:val="12"/>
            </w:rPr>
          </w:pPr>
          <w:r>
            <w:rPr>
              <w:rFonts w:ascii="Arial" w:hAnsi="Arial"/>
              <w:b/>
              <w:noProof/>
              <w:sz w:val="12"/>
            </w:rPr>
            <w:t>Republica de Colombia</w:t>
          </w:r>
        </w:p>
      </w:tc>
      <w:tc>
        <w:tcPr>
          <w:tcW w:w="6289" w:type="dxa"/>
          <w:vMerge/>
          <w:vAlign w:val="center"/>
        </w:tcPr>
        <w:p w14:paraId="07EC02FD" w14:textId="77777777" w:rsidR="001F27F0" w:rsidRDefault="001F27F0">
          <w:pPr>
            <w:jc w:val="center"/>
            <w:rPr>
              <w:b/>
              <w:lang w:val="es-MX"/>
            </w:rPr>
          </w:pPr>
        </w:p>
      </w:tc>
      <w:tc>
        <w:tcPr>
          <w:tcW w:w="2070" w:type="dxa"/>
          <w:vAlign w:val="center"/>
        </w:tcPr>
        <w:p w14:paraId="043B5A50" w14:textId="77777777" w:rsidR="001F27F0" w:rsidRDefault="00921C03">
          <w:pPr>
            <w:rPr>
              <w:rFonts w:ascii="Arial" w:hAnsi="Arial"/>
              <w:lang w:val="es-MX"/>
            </w:rPr>
          </w:pPr>
          <w:r>
            <w:rPr>
              <w:rFonts w:ascii="Arial" w:hAnsi="Arial"/>
              <w:lang w:val="es-MX"/>
            </w:rPr>
            <w:t xml:space="preserve">Fecha: </w:t>
          </w:r>
        </w:p>
      </w:tc>
    </w:tr>
  </w:tbl>
  <w:p w14:paraId="66876257" w14:textId="77777777" w:rsidR="001F27F0" w:rsidRDefault="001F27F0">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737"/>
    <w:multiLevelType w:val="hybridMultilevel"/>
    <w:tmpl w:val="6074D7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0F30C2"/>
    <w:multiLevelType w:val="hybridMultilevel"/>
    <w:tmpl w:val="C94856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566461"/>
    <w:multiLevelType w:val="hybridMultilevel"/>
    <w:tmpl w:val="5F361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78"/>
    <w:rsid w:val="00042E05"/>
    <w:rsid w:val="000A702F"/>
    <w:rsid w:val="000E5108"/>
    <w:rsid w:val="0013536A"/>
    <w:rsid w:val="001A46DB"/>
    <w:rsid w:val="001F27F0"/>
    <w:rsid w:val="002E6ACD"/>
    <w:rsid w:val="00342543"/>
    <w:rsid w:val="003F316A"/>
    <w:rsid w:val="00421D68"/>
    <w:rsid w:val="00505258"/>
    <w:rsid w:val="00532B48"/>
    <w:rsid w:val="00566FBC"/>
    <w:rsid w:val="00613327"/>
    <w:rsid w:val="006B125A"/>
    <w:rsid w:val="006B72B2"/>
    <w:rsid w:val="00745194"/>
    <w:rsid w:val="007E211C"/>
    <w:rsid w:val="00897480"/>
    <w:rsid w:val="008A4248"/>
    <w:rsid w:val="00921C03"/>
    <w:rsid w:val="00A0134F"/>
    <w:rsid w:val="00A12C9D"/>
    <w:rsid w:val="00A200E1"/>
    <w:rsid w:val="00A23F0C"/>
    <w:rsid w:val="00A77385"/>
    <w:rsid w:val="00A96412"/>
    <w:rsid w:val="00B73278"/>
    <w:rsid w:val="00B810EB"/>
    <w:rsid w:val="00BC4180"/>
    <w:rsid w:val="00C868F4"/>
    <w:rsid w:val="00D16467"/>
    <w:rsid w:val="00D373E2"/>
    <w:rsid w:val="00DA3C8F"/>
    <w:rsid w:val="00DC5E0D"/>
    <w:rsid w:val="00F0563B"/>
    <w:rsid w:val="00F20C1B"/>
    <w:rsid w:val="00F212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2052C"/>
  <w15:chartTrackingRefBased/>
  <w15:docId w15:val="{0D103EAE-7141-4F74-837E-3A4C4BE0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7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B73278"/>
    <w:pPr>
      <w:keepNext/>
      <w:outlineLvl w:val="0"/>
    </w:pPr>
    <w:rPr>
      <w:rFonts w:ascii="Arial" w:hAnsi="Arial"/>
      <w:sz w:val="24"/>
      <w:lang w:val="es-ES_tradnl"/>
    </w:rPr>
  </w:style>
  <w:style w:type="paragraph" w:styleId="Ttulo2">
    <w:name w:val="heading 2"/>
    <w:basedOn w:val="Normal"/>
    <w:next w:val="Normal"/>
    <w:link w:val="Ttulo2Car"/>
    <w:qFormat/>
    <w:rsid w:val="00B73278"/>
    <w:pPr>
      <w:keepNext/>
      <w:jc w:val="center"/>
      <w:outlineLvl w:val="1"/>
    </w:pPr>
    <w:rPr>
      <w:rFonts w:ascii="Arial" w:hAnsi="Arial"/>
      <w:sz w:val="24"/>
      <w:lang w:val="es-ES_tradnl"/>
    </w:rPr>
  </w:style>
  <w:style w:type="paragraph" w:styleId="Ttulo4">
    <w:name w:val="heading 4"/>
    <w:basedOn w:val="Normal"/>
    <w:next w:val="Normal"/>
    <w:link w:val="Ttulo4Car"/>
    <w:uiPriority w:val="9"/>
    <w:semiHidden/>
    <w:unhideWhenUsed/>
    <w:qFormat/>
    <w:rsid w:val="001A46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6467"/>
    <w:pPr>
      <w:spacing w:after="0" w:line="240" w:lineRule="auto"/>
    </w:pPr>
  </w:style>
  <w:style w:type="character" w:customStyle="1" w:styleId="Ttulo1Car">
    <w:name w:val="Título 1 Car"/>
    <w:basedOn w:val="Fuentedeprrafopredeter"/>
    <w:link w:val="Ttulo1"/>
    <w:rsid w:val="00B73278"/>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B73278"/>
    <w:rPr>
      <w:rFonts w:ascii="Arial" w:eastAsia="Times New Roman" w:hAnsi="Arial" w:cs="Times New Roman"/>
      <w:sz w:val="24"/>
      <w:szCs w:val="20"/>
      <w:lang w:val="es-ES_tradnl" w:eastAsia="es-ES"/>
    </w:rPr>
  </w:style>
  <w:style w:type="paragraph" w:styleId="Encabezado">
    <w:name w:val="header"/>
    <w:aliases w:val="encabezado,Encabezado 1"/>
    <w:basedOn w:val="Normal"/>
    <w:link w:val="EncabezadoCar"/>
    <w:rsid w:val="00B73278"/>
    <w:pPr>
      <w:tabs>
        <w:tab w:val="center" w:pos="4252"/>
        <w:tab w:val="right" w:pos="8504"/>
      </w:tabs>
    </w:pPr>
  </w:style>
  <w:style w:type="character" w:customStyle="1" w:styleId="EncabezadoCar">
    <w:name w:val="Encabezado Car"/>
    <w:aliases w:val="encabezado Car,Encabezado 1 Car"/>
    <w:basedOn w:val="Fuentedeprrafopredeter"/>
    <w:link w:val="Encabezado"/>
    <w:rsid w:val="00B7327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B73278"/>
    <w:pPr>
      <w:tabs>
        <w:tab w:val="center" w:pos="4252"/>
        <w:tab w:val="right" w:pos="8504"/>
      </w:tabs>
    </w:pPr>
  </w:style>
  <w:style w:type="character" w:customStyle="1" w:styleId="PiedepginaCar">
    <w:name w:val="Pie de página Car"/>
    <w:basedOn w:val="Fuentedeprrafopredeter"/>
    <w:link w:val="Piedepgina"/>
    <w:uiPriority w:val="99"/>
    <w:rsid w:val="00B7327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73278"/>
  </w:style>
  <w:style w:type="paragraph" w:styleId="Textoindependiente">
    <w:name w:val="Body Text"/>
    <w:basedOn w:val="Normal"/>
    <w:link w:val="TextoindependienteCar"/>
    <w:uiPriority w:val="99"/>
    <w:rsid w:val="00B73278"/>
    <w:pPr>
      <w:jc w:val="both"/>
    </w:pPr>
    <w:rPr>
      <w:rFonts w:ascii="Arial" w:hAnsi="Arial"/>
      <w:sz w:val="24"/>
      <w:lang w:val="es-ES_tradnl"/>
    </w:rPr>
  </w:style>
  <w:style w:type="character" w:customStyle="1" w:styleId="TextoindependienteCar">
    <w:name w:val="Texto independiente Car"/>
    <w:basedOn w:val="Fuentedeprrafopredeter"/>
    <w:link w:val="Textoindependiente"/>
    <w:uiPriority w:val="99"/>
    <w:rsid w:val="00B73278"/>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B73278"/>
    <w:pPr>
      <w:spacing w:before="100" w:beforeAutospacing="1" w:after="100" w:afterAutospacing="1"/>
    </w:pPr>
    <w:rPr>
      <w:sz w:val="24"/>
      <w:szCs w:val="24"/>
      <w:lang w:eastAsia="es-CO"/>
    </w:rPr>
  </w:style>
  <w:style w:type="paragraph" w:customStyle="1" w:styleId="Default">
    <w:name w:val="Default"/>
    <w:rsid w:val="00B73278"/>
    <w:pPr>
      <w:autoSpaceDE w:val="0"/>
      <w:autoSpaceDN w:val="0"/>
      <w:adjustRightInd w:val="0"/>
      <w:spacing w:after="0" w:line="240" w:lineRule="auto"/>
    </w:pPr>
    <w:rPr>
      <w:rFonts w:ascii="Arial" w:hAnsi="Arial" w:cs="Arial"/>
      <w:color w:val="000000"/>
      <w:sz w:val="24"/>
      <w:szCs w:val="24"/>
      <w:vertAlign w:val="superscript"/>
    </w:rPr>
  </w:style>
  <w:style w:type="table" w:styleId="Tablaconcuadrcula">
    <w:name w:val="Table Grid"/>
    <w:basedOn w:val="Tablanormal"/>
    <w:rsid w:val="00B7327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3278"/>
    <w:pPr>
      <w:ind w:left="720"/>
      <w:contextualSpacing/>
    </w:pPr>
    <w:rPr>
      <w:lang w:val="es-CO"/>
    </w:rPr>
  </w:style>
  <w:style w:type="character" w:styleId="Hipervnculo">
    <w:name w:val="Hyperlink"/>
    <w:unhideWhenUsed/>
    <w:rsid w:val="006B72B2"/>
    <w:rPr>
      <w:color w:val="0000FF"/>
      <w:u w:val="single"/>
    </w:rPr>
  </w:style>
  <w:style w:type="paragraph" w:styleId="Textodeglobo">
    <w:name w:val="Balloon Text"/>
    <w:basedOn w:val="Normal"/>
    <w:link w:val="TextodegloboCar"/>
    <w:uiPriority w:val="99"/>
    <w:unhideWhenUsed/>
    <w:rsid w:val="001A46DB"/>
    <w:rPr>
      <w:rFonts w:ascii="Tahoma" w:hAnsi="Tahoma"/>
      <w:sz w:val="16"/>
      <w:szCs w:val="16"/>
    </w:rPr>
  </w:style>
  <w:style w:type="character" w:customStyle="1" w:styleId="TextodegloboCar">
    <w:name w:val="Texto de globo Car"/>
    <w:basedOn w:val="Fuentedeprrafopredeter"/>
    <w:link w:val="Textodeglobo"/>
    <w:uiPriority w:val="99"/>
    <w:rsid w:val="001A46DB"/>
    <w:rPr>
      <w:rFonts w:ascii="Tahoma" w:eastAsia="Times New Roman" w:hAnsi="Tahoma" w:cs="Times New Roman"/>
      <w:sz w:val="16"/>
      <w:szCs w:val="16"/>
      <w:lang w:val="es-ES" w:eastAsia="es-ES"/>
    </w:rPr>
  </w:style>
  <w:style w:type="paragraph" w:styleId="Ttulo">
    <w:name w:val="Title"/>
    <w:aliases w:val=" Car"/>
    <w:basedOn w:val="Normal"/>
    <w:link w:val="TtuloCar"/>
    <w:uiPriority w:val="10"/>
    <w:qFormat/>
    <w:rsid w:val="001A46DB"/>
    <w:pPr>
      <w:jc w:val="center"/>
    </w:pPr>
    <w:rPr>
      <w:sz w:val="28"/>
      <w:lang w:val="es-ES_tradnl"/>
    </w:rPr>
  </w:style>
  <w:style w:type="character" w:customStyle="1" w:styleId="TtuloCar">
    <w:name w:val="Título Car"/>
    <w:aliases w:val=" Car Car"/>
    <w:basedOn w:val="Fuentedeprrafopredeter"/>
    <w:link w:val="Ttulo"/>
    <w:uiPriority w:val="10"/>
    <w:rsid w:val="001A46DB"/>
    <w:rPr>
      <w:rFonts w:ascii="Times New Roman" w:eastAsia="Times New Roman" w:hAnsi="Times New Roman" w:cs="Times New Roman"/>
      <w:sz w:val="28"/>
      <w:szCs w:val="20"/>
      <w:lang w:val="es-ES_tradnl" w:eastAsia="es-ES"/>
    </w:rPr>
  </w:style>
  <w:style w:type="character" w:customStyle="1" w:styleId="Ttulo4Car">
    <w:name w:val="Título 4 Car"/>
    <w:basedOn w:val="Fuentedeprrafopredeter"/>
    <w:link w:val="Ttulo4"/>
    <w:uiPriority w:val="9"/>
    <w:semiHidden/>
    <w:rsid w:val="001A46DB"/>
    <w:rPr>
      <w:rFonts w:asciiTheme="majorHAnsi" w:eastAsiaTheme="majorEastAsia" w:hAnsiTheme="majorHAnsi" w:cstheme="majorBidi"/>
      <w:i/>
      <w:iCs/>
      <w:color w:val="2E74B5" w:themeColor="accent1" w:themeShade="BF"/>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 lopez</dc:creator>
  <cp:keywords/>
  <dc:description/>
  <cp:lastModifiedBy>Luis Ernesto Suarez Rivera</cp:lastModifiedBy>
  <cp:revision>2</cp:revision>
  <dcterms:created xsi:type="dcterms:W3CDTF">2024-06-26T13:44:00Z</dcterms:created>
  <dcterms:modified xsi:type="dcterms:W3CDTF">2024-06-26T13:44:00Z</dcterms:modified>
</cp:coreProperties>
</file>