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D84989" w14:textId="0B72D480" w:rsidR="00481699" w:rsidRPr="00CF61D5" w:rsidRDefault="008D7166" w:rsidP="00481699">
      <w:pPr>
        <w:widowControl w:val="0"/>
        <w:suppressAutoHyphens/>
        <w:spacing w:line="276" w:lineRule="auto"/>
        <w:jc w:val="center"/>
        <w:rPr>
          <w:rFonts w:ascii="Helvetica" w:eastAsia="Lucida Sans Unicode" w:hAnsi="Helvetica" w:cs="Helvetica"/>
          <w:b/>
          <w:kern w:val="1"/>
          <w:lang w:val="es-CO" w:eastAsia="es-CO"/>
        </w:rPr>
      </w:pPr>
      <w:r w:rsidRPr="00CF61D5">
        <w:rPr>
          <w:rFonts w:ascii="Helvetica" w:eastAsia="Lucida Sans Unicode" w:hAnsi="Helvetica" w:cs="Helvetica"/>
          <w:b/>
          <w:kern w:val="1"/>
          <w:lang w:val="es-CO" w:eastAsia="es-CO"/>
        </w:rPr>
        <w:t xml:space="preserve">Auto </w:t>
      </w:r>
      <w:r>
        <w:rPr>
          <w:rFonts w:ascii="Helvetica" w:eastAsia="Lucida Sans Unicode" w:hAnsi="Helvetica" w:cs="Helvetica"/>
          <w:b/>
          <w:kern w:val="1"/>
          <w:lang w:val="es-CO" w:eastAsia="es-CO"/>
        </w:rPr>
        <w:t>Remite p</w:t>
      </w:r>
      <w:r w:rsidRPr="00CF61D5">
        <w:rPr>
          <w:rFonts w:ascii="Helvetica" w:eastAsia="Lucida Sans Unicode" w:hAnsi="Helvetica" w:cs="Helvetica"/>
          <w:b/>
          <w:kern w:val="1"/>
          <w:lang w:val="es-CO" w:eastAsia="es-CO"/>
        </w:rPr>
        <w:t>or Competencia</w:t>
      </w:r>
    </w:p>
    <w:p w14:paraId="5D89DF30" w14:textId="77777777" w:rsidR="00481699" w:rsidRPr="004357F3" w:rsidRDefault="00481699" w:rsidP="00481699">
      <w:pPr>
        <w:widowControl w:val="0"/>
        <w:suppressAutoHyphens/>
        <w:spacing w:line="276" w:lineRule="auto"/>
        <w:jc w:val="both"/>
        <w:rPr>
          <w:rFonts w:ascii="Arial" w:eastAsia="Lucida Sans Unicode" w:hAnsi="Arial" w:cs="Arial"/>
          <w:kern w:val="1"/>
          <w:lang w:val="es-CO" w:eastAsia="es-CO"/>
        </w:rPr>
      </w:pPr>
    </w:p>
    <w:p w14:paraId="02199894" w14:textId="77777777" w:rsidR="00481699" w:rsidRPr="004357F3" w:rsidRDefault="00481699" w:rsidP="00481699">
      <w:pPr>
        <w:widowControl w:val="0"/>
        <w:suppressAutoHyphens/>
        <w:spacing w:line="276" w:lineRule="auto"/>
        <w:jc w:val="both"/>
        <w:rPr>
          <w:rFonts w:ascii="Arial" w:eastAsia="Lucida Sans Unicode" w:hAnsi="Arial" w:cs="Arial"/>
          <w:kern w:val="1"/>
          <w:lang w:val="es-CO" w:eastAsia="es-CO"/>
        </w:rPr>
      </w:pPr>
    </w:p>
    <w:tbl>
      <w:tblPr>
        <w:tblW w:w="0" w:type="auto"/>
        <w:jc w:val="center"/>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2303"/>
        <w:gridCol w:w="5953"/>
      </w:tblGrid>
      <w:tr w:rsidR="00481699" w:rsidRPr="00481699" w14:paraId="5FAF1531" w14:textId="77777777" w:rsidTr="00237F25">
        <w:trPr>
          <w:jc w:val="center"/>
        </w:trPr>
        <w:tc>
          <w:tcPr>
            <w:tcW w:w="2303" w:type="dxa"/>
            <w:shd w:val="clear" w:color="auto" w:fill="D9D9D9" w:themeFill="background1" w:themeFillShade="D9"/>
          </w:tcPr>
          <w:p w14:paraId="2AFF0E87" w14:textId="77777777" w:rsidR="00481699" w:rsidRPr="00237F25" w:rsidRDefault="00481699" w:rsidP="00481699">
            <w:pPr>
              <w:rPr>
                <w:rFonts w:ascii="Helvetica" w:hAnsi="Helvetica" w:cs="Helvetica"/>
                <w:b/>
                <w:bCs/>
                <w:color w:val="0D0D0D" w:themeColor="text1" w:themeTint="F2"/>
                <w:sz w:val="22"/>
                <w:szCs w:val="22"/>
              </w:rPr>
            </w:pPr>
            <w:r w:rsidRPr="00237F25">
              <w:rPr>
                <w:rFonts w:ascii="Helvetica" w:hAnsi="Helvetica" w:cs="Helvetica"/>
                <w:b/>
                <w:bCs/>
                <w:color w:val="0D0D0D" w:themeColor="text1" w:themeTint="F2"/>
                <w:sz w:val="22"/>
                <w:szCs w:val="22"/>
              </w:rPr>
              <w:t>Dependencia:</w:t>
            </w:r>
          </w:p>
        </w:tc>
        <w:tc>
          <w:tcPr>
            <w:tcW w:w="5953" w:type="dxa"/>
            <w:shd w:val="clear" w:color="auto" w:fill="auto"/>
          </w:tcPr>
          <w:p w14:paraId="15DD23B2" w14:textId="77777777" w:rsidR="00481699" w:rsidRPr="00237F25" w:rsidRDefault="00481699" w:rsidP="00D7658E">
            <w:pPr>
              <w:spacing w:line="276" w:lineRule="auto"/>
              <w:rPr>
                <w:rFonts w:ascii="Helvetica" w:eastAsia="Calibri" w:hAnsi="Helvetica" w:cs="Helvetica"/>
                <w:b/>
                <w:color w:val="0D0D0D" w:themeColor="text1" w:themeTint="F2"/>
                <w:sz w:val="22"/>
                <w:szCs w:val="22"/>
              </w:rPr>
            </w:pPr>
            <w:r w:rsidRPr="00237F25">
              <w:rPr>
                <w:rFonts w:ascii="Helvetica" w:eastAsia="Calibri" w:hAnsi="Helvetica" w:cs="Helvetica"/>
                <w:b/>
                <w:color w:val="0D0D0D" w:themeColor="text1" w:themeTint="F2"/>
                <w:sz w:val="22"/>
                <w:szCs w:val="22"/>
              </w:rPr>
              <w:t>Oficina de Control Disciplinario Interno</w:t>
            </w:r>
          </w:p>
        </w:tc>
      </w:tr>
      <w:tr w:rsidR="00481699" w:rsidRPr="00481699" w14:paraId="6B98AA07" w14:textId="77777777" w:rsidTr="00237F25">
        <w:trPr>
          <w:jc w:val="center"/>
        </w:trPr>
        <w:tc>
          <w:tcPr>
            <w:tcW w:w="2303" w:type="dxa"/>
            <w:shd w:val="clear" w:color="auto" w:fill="D9D9D9" w:themeFill="background1" w:themeFillShade="D9"/>
          </w:tcPr>
          <w:p w14:paraId="5ACCD51C" w14:textId="77777777" w:rsidR="00481699" w:rsidRPr="00237F25" w:rsidRDefault="00481699" w:rsidP="00481699">
            <w:pPr>
              <w:rPr>
                <w:rFonts w:ascii="Helvetica" w:hAnsi="Helvetica" w:cs="Helvetica"/>
                <w:b/>
                <w:bCs/>
                <w:color w:val="0D0D0D" w:themeColor="text1" w:themeTint="F2"/>
                <w:sz w:val="22"/>
                <w:szCs w:val="22"/>
              </w:rPr>
            </w:pPr>
            <w:r w:rsidRPr="00237F25">
              <w:rPr>
                <w:rFonts w:ascii="Helvetica" w:hAnsi="Helvetica" w:cs="Helvetica"/>
                <w:b/>
                <w:bCs/>
                <w:color w:val="0D0D0D" w:themeColor="text1" w:themeTint="F2"/>
                <w:sz w:val="22"/>
                <w:szCs w:val="22"/>
              </w:rPr>
              <w:t>Radicación:</w:t>
            </w:r>
          </w:p>
        </w:tc>
        <w:tc>
          <w:tcPr>
            <w:tcW w:w="5953" w:type="dxa"/>
            <w:shd w:val="clear" w:color="auto" w:fill="auto"/>
          </w:tcPr>
          <w:p w14:paraId="7F188AFB" w14:textId="04250574" w:rsidR="00481699" w:rsidRPr="00237F25" w:rsidRDefault="00347ABC" w:rsidP="00D7658E">
            <w:pPr>
              <w:spacing w:line="276" w:lineRule="auto"/>
              <w:rPr>
                <w:rFonts w:ascii="Helvetica" w:eastAsia="Calibri" w:hAnsi="Helvetica" w:cs="Helvetica"/>
                <w:b/>
                <w:color w:val="0D0D0D" w:themeColor="text1" w:themeTint="F2"/>
                <w:sz w:val="22"/>
                <w:szCs w:val="22"/>
              </w:rPr>
            </w:pPr>
            <w:r w:rsidRPr="00347ABC">
              <w:rPr>
                <w:rFonts w:ascii="Helvetica" w:eastAsia="Calibri" w:hAnsi="Helvetica" w:cs="Helvetica"/>
                <w:b/>
                <w:color w:val="BFBFBF" w:themeColor="background1" w:themeShade="BF"/>
                <w:sz w:val="22"/>
                <w:szCs w:val="22"/>
              </w:rPr>
              <w:t>XXX</w:t>
            </w:r>
            <w:r>
              <w:rPr>
                <w:rFonts w:ascii="Helvetica" w:eastAsia="Calibri" w:hAnsi="Helvetica" w:cs="Helvetica"/>
                <w:b/>
                <w:color w:val="BFBFBF" w:themeColor="background1" w:themeShade="BF"/>
                <w:sz w:val="22"/>
                <w:szCs w:val="22"/>
              </w:rPr>
              <w:t>XXX</w:t>
            </w:r>
          </w:p>
        </w:tc>
      </w:tr>
      <w:tr w:rsidR="00481699" w:rsidRPr="00481699" w14:paraId="58E1BA65" w14:textId="77777777" w:rsidTr="00237F25">
        <w:trPr>
          <w:trHeight w:val="377"/>
          <w:jc w:val="center"/>
        </w:trPr>
        <w:tc>
          <w:tcPr>
            <w:tcW w:w="2303" w:type="dxa"/>
            <w:shd w:val="clear" w:color="auto" w:fill="D9D9D9" w:themeFill="background1" w:themeFillShade="D9"/>
          </w:tcPr>
          <w:p w14:paraId="5ABFCFA5" w14:textId="77777777" w:rsidR="00481699" w:rsidRPr="00237F25" w:rsidRDefault="00481699" w:rsidP="00481699">
            <w:pPr>
              <w:rPr>
                <w:rFonts w:ascii="Helvetica" w:hAnsi="Helvetica" w:cs="Helvetica"/>
                <w:b/>
                <w:bCs/>
                <w:color w:val="0D0D0D" w:themeColor="text1" w:themeTint="F2"/>
                <w:sz w:val="22"/>
                <w:szCs w:val="22"/>
              </w:rPr>
            </w:pPr>
            <w:r w:rsidRPr="00237F25">
              <w:rPr>
                <w:rFonts w:ascii="Helvetica" w:hAnsi="Helvetica" w:cs="Helvetica"/>
                <w:b/>
                <w:bCs/>
                <w:color w:val="0D0D0D" w:themeColor="text1" w:themeTint="F2"/>
                <w:sz w:val="22"/>
                <w:szCs w:val="22"/>
              </w:rPr>
              <w:t>Implicado(a):</w:t>
            </w:r>
          </w:p>
        </w:tc>
        <w:tc>
          <w:tcPr>
            <w:tcW w:w="5953" w:type="dxa"/>
            <w:shd w:val="clear" w:color="auto" w:fill="auto"/>
          </w:tcPr>
          <w:p w14:paraId="0B8DC596" w14:textId="49B7F189" w:rsidR="00481699" w:rsidRPr="00237F25" w:rsidRDefault="00347ABC" w:rsidP="00D7658E">
            <w:pPr>
              <w:spacing w:line="276" w:lineRule="auto"/>
              <w:rPr>
                <w:rFonts w:ascii="Helvetica" w:eastAsia="Calibri" w:hAnsi="Helvetica" w:cs="Helvetica"/>
                <w:b/>
                <w:color w:val="0D0D0D" w:themeColor="text1" w:themeTint="F2"/>
                <w:sz w:val="22"/>
                <w:szCs w:val="22"/>
              </w:rPr>
            </w:pPr>
            <w:r w:rsidRPr="00347ABC">
              <w:rPr>
                <w:rFonts w:ascii="Helvetica" w:eastAsia="Calibri" w:hAnsi="Helvetica" w:cs="Helvetica"/>
                <w:b/>
                <w:color w:val="BFBFBF" w:themeColor="background1" w:themeShade="BF"/>
                <w:sz w:val="22"/>
                <w:szCs w:val="22"/>
              </w:rPr>
              <w:t>XXX</w:t>
            </w:r>
            <w:r>
              <w:rPr>
                <w:rFonts w:ascii="Helvetica" w:eastAsia="Calibri" w:hAnsi="Helvetica" w:cs="Helvetica"/>
                <w:b/>
                <w:color w:val="BFBFBF" w:themeColor="background1" w:themeShade="BF"/>
                <w:sz w:val="22"/>
                <w:szCs w:val="22"/>
              </w:rPr>
              <w:t>XXX</w:t>
            </w:r>
          </w:p>
        </w:tc>
      </w:tr>
      <w:tr w:rsidR="00481699" w:rsidRPr="00481699" w14:paraId="2D009A14" w14:textId="77777777" w:rsidTr="00237F25">
        <w:trPr>
          <w:jc w:val="center"/>
        </w:trPr>
        <w:tc>
          <w:tcPr>
            <w:tcW w:w="2303" w:type="dxa"/>
            <w:shd w:val="clear" w:color="auto" w:fill="D9D9D9" w:themeFill="background1" w:themeFillShade="D9"/>
          </w:tcPr>
          <w:p w14:paraId="66B8A9A7" w14:textId="77777777" w:rsidR="00481699" w:rsidRPr="00237F25" w:rsidRDefault="00481699" w:rsidP="00481699">
            <w:pPr>
              <w:rPr>
                <w:rFonts w:ascii="Helvetica" w:hAnsi="Helvetica" w:cs="Helvetica"/>
                <w:b/>
                <w:bCs/>
                <w:color w:val="0D0D0D" w:themeColor="text1" w:themeTint="F2"/>
                <w:sz w:val="22"/>
                <w:szCs w:val="22"/>
              </w:rPr>
            </w:pPr>
            <w:r w:rsidRPr="00237F25">
              <w:rPr>
                <w:rFonts w:ascii="Helvetica" w:hAnsi="Helvetica" w:cs="Helvetica"/>
                <w:b/>
                <w:bCs/>
                <w:color w:val="0D0D0D" w:themeColor="text1" w:themeTint="F2"/>
                <w:sz w:val="22"/>
                <w:szCs w:val="22"/>
              </w:rPr>
              <w:t>Cargo:</w:t>
            </w:r>
          </w:p>
        </w:tc>
        <w:tc>
          <w:tcPr>
            <w:tcW w:w="5953" w:type="dxa"/>
            <w:shd w:val="clear" w:color="auto" w:fill="auto"/>
          </w:tcPr>
          <w:p w14:paraId="55515A43" w14:textId="63C75C54" w:rsidR="00481699" w:rsidRPr="00237F25" w:rsidRDefault="00347ABC" w:rsidP="00D7658E">
            <w:pPr>
              <w:spacing w:line="276" w:lineRule="auto"/>
              <w:rPr>
                <w:rFonts w:ascii="Helvetica" w:eastAsia="Calibri" w:hAnsi="Helvetica" w:cs="Helvetica"/>
                <w:b/>
                <w:color w:val="0D0D0D" w:themeColor="text1" w:themeTint="F2"/>
                <w:sz w:val="22"/>
                <w:szCs w:val="22"/>
              </w:rPr>
            </w:pPr>
            <w:r w:rsidRPr="00347ABC">
              <w:rPr>
                <w:rFonts w:ascii="Helvetica" w:eastAsia="Calibri" w:hAnsi="Helvetica" w:cs="Helvetica"/>
                <w:b/>
                <w:color w:val="BFBFBF" w:themeColor="background1" w:themeShade="BF"/>
                <w:sz w:val="22"/>
                <w:szCs w:val="22"/>
              </w:rPr>
              <w:t>XXX</w:t>
            </w:r>
            <w:r>
              <w:rPr>
                <w:rFonts w:ascii="Helvetica" w:eastAsia="Calibri" w:hAnsi="Helvetica" w:cs="Helvetica"/>
                <w:b/>
                <w:color w:val="BFBFBF" w:themeColor="background1" w:themeShade="BF"/>
                <w:sz w:val="22"/>
                <w:szCs w:val="22"/>
              </w:rPr>
              <w:t>XXX</w:t>
            </w:r>
          </w:p>
        </w:tc>
      </w:tr>
      <w:tr w:rsidR="00481699" w:rsidRPr="00481699" w14:paraId="47EE650B" w14:textId="77777777" w:rsidTr="00237F25">
        <w:trPr>
          <w:jc w:val="center"/>
        </w:trPr>
        <w:tc>
          <w:tcPr>
            <w:tcW w:w="2303" w:type="dxa"/>
            <w:shd w:val="clear" w:color="auto" w:fill="D9D9D9" w:themeFill="background1" w:themeFillShade="D9"/>
          </w:tcPr>
          <w:p w14:paraId="0B23ADA9" w14:textId="77777777" w:rsidR="00481699" w:rsidRPr="00237F25" w:rsidRDefault="00481699" w:rsidP="00481699">
            <w:pPr>
              <w:rPr>
                <w:rFonts w:ascii="Helvetica" w:hAnsi="Helvetica" w:cs="Helvetica"/>
                <w:b/>
                <w:bCs/>
                <w:color w:val="0D0D0D" w:themeColor="text1" w:themeTint="F2"/>
                <w:sz w:val="22"/>
                <w:szCs w:val="22"/>
              </w:rPr>
            </w:pPr>
            <w:r w:rsidRPr="00237F25">
              <w:rPr>
                <w:rFonts w:ascii="Helvetica" w:hAnsi="Helvetica" w:cs="Helvetica"/>
                <w:b/>
                <w:bCs/>
                <w:color w:val="0D0D0D" w:themeColor="text1" w:themeTint="F2"/>
                <w:sz w:val="22"/>
                <w:szCs w:val="22"/>
              </w:rPr>
              <w:t>Entidad:</w:t>
            </w:r>
          </w:p>
        </w:tc>
        <w:tc>
          <w:tcPr>
            <w:tcW w:w="5953" w:type="dxa"/>
            <w:shd w:val="clear" w:color="auto" w:fill="auto"/>
          </w:tcPr>
          <w:p w14:paraId="72C9EF4D" w14:textId="77777777" w:rsidR="00481699" w:rsidRPr="00237F25" w:rsidRDefault="00481699" w:rsidP="00D7658E">
            <w:pPr>
              <w:spacing w:line="276" w:lineRule="auto"/>
              <w:rPr>
                <w:rFonts w:ascii="Helvetica" w:eastAsia="Calibri" w:hAnsi="Helvetica" w:cs="Helvetica"/>
                <w:b/>
                <w:color w:val="0D0D0D" w:themeColor="text1" w:themeTint="F2"/>
                <w:sz w:val="22"/>
                <w:szCs w:val="22"/>
              </w:rPr>
            </w:pPr>
            <w:r w:rsidRPr="00237F25">
              <w:rPr>
                <w:rFonts w:ascii="Helvetica" w:eastAsia="Calibri" w:hAnsi="Helvetica" w:cs="Helvetica"/>
                <w:b/>
                <w:color w:val="0D0D0D" w:themeColor="text1" w:themeTint="F2"/>
                <w:sz w:val="22"/>
                <w:szCs w:val="22"/>
              </w:rPr>
              <w:t>Departamento Administrativo de la Función Pública</w:t>
            </w:r>
          </w:p>
        </w:tc>
      </w:tr>
      <w:tr w:rsidR="00481699" w:rsidRPr="00481699" w14:paraId="39041AC5" w14:textId="77777777" w:rsidTr="00237F25">
        <w:trPr>
          <w:jc w:val="center"/>
        </w:trPr>
        <w:tc>
          <w:tcPr>
            <w:tcW w:w="2303" w:type="dxa"/>
            <w:shd w:val="clear" w:color="auto" w:fill="D9D9D9" w:themeFill="background1" w:themeFillShade="D9"/>
          </w:tcPr>
          <w:p w14:paraId="1FA72B71" w14:textId="77777777" w:rsidR="00481699" w:rsidRPr="00237F25" w:rsidRDefault="00481699" w:rsidP="00481699">
            <w:pPr>
              <w:rPr>
                <w:rFonts w:ascii="Helvetica" w:hAnsi="Helvetica" w:cs="Helvetica"/>
                <w:b/>
                <w:bCs/>
                <w:color w:val="0D0D0D" w:themeColor="text1" w:themeTint="F2"/>
                <w:sz w:val="22"/>
                <w:szCs w:val="22"/>
              </w:rPr>
            </w:pPr>
            <w:r w:rsidRPr="00237F25">
              <w:rPr>
                <w:rFonts w:ascii="Helvetica" w:hAnsi="Helvetica" w:cs="Helvetica"/>
                <w:b/>
                <w:bCs/>
                <w:color w:val="0D0D0D" w:themeColor="text1" w:themeTint="F2"/>
                <w:sz w:val="22"/>
                <w:szCs w:val="22"/>
              </w:rPr>
              <w:t>Quejoso(a):</w:t>
            </w:r>
          </w:p>
        </w:tc>
        <w:tc>
          <w:tcPr>
            <w:tcW w:w="5953" w:type="dxa"/>
            <w:shd w:val="clear" w:color="auto" w:fill="auto"/>
          </w:tcPr>
          <w:p w14:paraId="6B3A5CB9" w14:textId="6631FD4B" w:rsidR="00481699" w:rsidRPr="00237F25" w:rsidRDefault="00347ABC" w:rsidP="00D7658E">
            <w:pPr>
              <w:spacing w:line="276" w:lineRule="auto"/>
              <w:rPr>
                <w:rFonts w:ascii="Helvetica" w:eastAsia="Calibri" w:hAnsi="Helvetica" w:cs="Helvetica"/>
                <w:b/>
                <w:color w:val="0D0D0D" w:themeColor="text1" w:themeTint="F2"/>
                <w:sz w:val="22"/>
                <w:szCs w:val="22"/>
              </w:rPr>
            </w:pPr>
            <w:r w:rsidRPr="00347ABC">
              <w:rPr>
                <w:rFonts w:ascii="Helvetica" w:eastAsia="Calibri" w:hAnsi="Helvetica" w:cs="Helvetica"/>
                <w:b/>
                <w:color w:val="BFBFBF" w:themeColor="background1" w:themeShade="BF"/>
                <w:sz w:val="22"/>
                <w:szCs w:val="22"/>
              </w:rPr>
              <w:t>XXX</w:t>
            </w:r>
            <w:r>
              <w:rPr>
                <w:rFonts w:ascii="Helvetica" w:eastAsia="Calibri" w:hAnsi="Helvetica" w:cs="Helvetica"/>
                <w:b/>
                <w:color w:val="BFBFBF" w:themeColor="background1" w:themeShade="BF"/>
                <w:sz w:val="22"/>
                <w:szCs w:val="22"/>
              </w:rPr>
              <w:t>XXX</w:t>
            </w:r>
          </w:p>
        </w:tc>
      </w:tr>
      <w:tr w:rsidR="00481699" w:rsidRPr="00481699" w14:paraId="0BF8EBC1" w14:textId="77777777" w:rsidTr="00237F25">
        <w:trPr>
          <w:jc w:val="center"/>
        </w:trPr>
        <w:tc>
          <w:tcPr>
            <w:tcW w:w="2303" w:type="dxa"/>
            <w:shd w:val="clear" w:color="auto" w:fill="D9D9D9" w:themeFill="background1" w:themeFillShade="D9"/>
          </w:tcPr>
          <w:p w14:paraId="6D83D141" w14:textId="77777777" w:rsidR="00481699" w:rsidRPr="00237F25" w:rsidRDefault="00481699" w:rsidP="00481699">
            <w:pPr>
              <w:rPr>
                <w:rFonts w:ascii="Helvetica" w:hAnsi="Helvetica" w:cs="Helvetica"/>
                <w:b/>
                <w:bCs/>
                <w:color w:val="0D0D0D" w:themeColor="text1" w:themeTint="F2"/>
                <w:sz w:val="22"/>
                <w:szCs w:val="22"/>
              </w:rPr>
            </w:pPr>
            <w:r w:rsidRPr="00237F25">
              <w:rPr>
                <w:rFonts w:ascii="Helvetica" w:hAnsi="Helvetica" w:cs="Helvetica"/>
                <w:b/>
                <w:bCs/>
                <w:color w:val="0D0D0D" w:themeColor="text1" w:themeTint="F2"/>
                <w:sz w:val="22"/>
                <w:szCs w:val="22"/>
              </w:rPr>
              <w:t>Fecha de la queja:</w:t>
            </w:r>
          </w:p>
        </w:tc>
        <w:tc>
          <w:tcPr>
            <w:tcW w:w="5953" w:type="dxa"/>
            <w:shd w:val="clear" w:color="auto" w:fill="auto"/>
          </w:tcPr>
          <w:p w14:paraId="74FF94B5" w14:textId="26CF0F13" w:rsidR="00481699" w:rsidRPr="00237F25" w:rsidRDefault="00347ABC" w:rsidP="00D7658E">
            <w:pPr>
              <w:spacing w:line="276" w:lineRule="auto"/>
              <w:rPr>
                <w:rFonts w:ascii="Helvetica" w:eastAsia="Calibri" w:hAnsi="Helvetica" w:cs="Helvetica"/>
                <w:b/>
                <w:color w:val="0D0D0D" w:themeColor="text1" w:themeTint="F2"/>
                <w:sz w:val="22"/>
                <w:szCs w:val="22"/>
              </w:rPr>
            </w:pPr>
            <w:r w:rsidRPr="00347ABC">
              <w:rPr>
                <w:rFonts w:ascii="Helvetica" w:eastAsia="Calibri" w:hAnsi="Helvetica" w:cs="Helvetica"/>
                <w:b/>
                <w:color w:val="BFBFBF" w:themeColor="background1" w:themeShade="BF"/>
                <w:sz w:val="22"/>
                <w:szCs w:val="22"/>
              </w:rPr>
              <w:t>XXX</w:t>
            </w:r>
            <w:r>
              <w:rPr>
                <w:rFonts w:ascii="Helvetica" w:eastAsia="Calibri" w:hAnsi="Helvetica" w:cs="Helvetica"/>
                <w:b/>
                <w:color w:val="BFBFBF" w:themeColor="background1" w:themeShade="BF"/>
                <w:sz w:val="22"/>
                <w:szCs w:val="22"/>
              </w:rPr>
              <w:t>XXX</w:t>
            </w:r>
          </w:p>
        </w:tc>
      </w:tr>
      <w:tr w:rsidR="00481699" w:rsidRPr="00481699" w14:paraId="2857165E" w14:textId="77777777" w:rsidTr="00237F25">
        <w:trPr>
          <w:jc w:val="center"/>
        </w:trPr>
        <w:tc>
          <w:tcPr>
            <w:tcW w:w="2303" w:type="dxa"/>
            <w:shd w:val="clear" w:color="auto" w:fill="D9D9D9" w:themeFill="background1" w:themeFillShade="D9"/>
          </w:tcPr>
          <w:p w14:paraId="6778F24C" w14:textId="77777777" w:rsidR="00481699" w:rsidRPr="00237F25" w:rsidRDefault="00481699" w:rsidP="00481699">
            <w:pPr>
              <w:rPr>
                <w:rFonts w:ascii="Helvetica" w:hAnsi="Helvetica" w:cs="Helvetica"/>
                <w:b/>
                <w:bCs/>
                <w:color w:val="0D0D0D" w:themeColor="text1" w:themeTint="F2"/>
                <w:sz w:val="22"/>
                <w:szCs w:val="22"/>
              </w:rPr>
            </w:pPr>
            <w:r w:rsidRPr="00237F25">
              <w:rPr>
                <w:rFonts w:ascii="Helvetica" w:hAnsi="Helvetica" w:cs="Helvetica"/>
                <w:b/>
                <w:bCs/>
                <w:color w:val="0D0D0D" w:themeColor="text1" w:themeTint="F2"/>
                <w:sz w:val="22"/>
                <w:szCs w:val="22"/>
              </w:rPr>
              <w:t>Hechos / conducta:</w:t>
            </w:r>
          </w:p>
        </w:tc>
        <w:tc>
          <w:tcPr>
            <w:tcW w:w="5953" w:type="dxa"/>
            <w:shd w:val="clear" w:color="auto" w:fill="auto"/>
          </w:tcPr>
          <w:p w14:paraId="25F44DBD" w14:textId="708203CC" w:rsidR="00481699" w:rsidRPr="00237F25" w:rsidRDefault="00347ABC" w:rsidP="00D7658E">
            <w:pPr>
              <w:spacing w:line="276" w:lineRule="auto"/>
              <w:jc w:val="both"/>
              <w:rPr>
                <w:rFonts w:ascii="Helvetica" w:eastAsia="Calibri" w:hAnsi="Helvetica" w:cs="Helvetica"/>
                <w:b/>
                <w:color w:val="0D0D0D" w:themeColor="text1" w:themeTint="F2"/>
                <w:sz w:val="22"/>
                <w:szCs w:val="22"/>
              </w:rPr>
            </w:pPr>
            <w:r w:rsidRPr="00347ABC">
              <w:rPr>
                <w:rFonts w:ascii="Helvetica" w:eastAsia="Calibri" w:hAnsi="Helvetica" w:cs="Helvetica"/>
                <w:b/>
                <w:color w:val="BFBFBF" w:themeColor="background1" w:themeShade="BF"/>
                <w:sz w:val="22"/>
                <w:szCs w:val="22"/>
              </w:rPr>
              <w:t>XXX</w:t>
            </w:r>
            <w:r>
              <w:rPr>
                <w:rFonts w:ascii="Helvetica" w:eastAsia="Calibri" w:hAnsi="Helvetica" w:cs="Helvetica"/>
                <w:b/>
                <w:color w:val="BFBFBF" w:themeColor="background1" w:themeShade="BF"/>
                <w:sz w:val="22"/>
                <w:szCs w:val="22"/>
              </w:rPr>
              <w:t>XXX</w:t>
            </w:r>
          </w:p>
        </w:tc>
      </w:tr>
      <w:tr w:rsidR="00481699" w:rsidRPr="00481699" w14:paraId="0375AE25" w14:textId="77777777" w:rsidTr="00237F25">
        <w:trPr>
          <w:jc w:val="center"/>
        </w:trPr>
        <w:tc>
          <w:tcPr>
            <w:tcW w:w="2303" w:type="dxa"/>
            <w:shd w:val="clear" w:color="auto" w:fill="D9D9D9" w:themeFill="background1" w:themeFillShade="D9"/>
          </w:tcPr>
          <w:p w14:paraId="3001CB4C" w14:textId="77777777" w:rsidR="00481699" w:rsidRPr="00237F25" w:rsidRDefault="00481699" w:rsidP="00481699">
            <w:pPr>
              <w:rPr>
                <w:rFonts w:ascii="Helvetica" w:hAnsi="Helvetica" w:cs="Helvetica"/>
                <w:b/>
                <w:bCs/>
                <w:color w:val="0D0D0D" w:themeColor="text1" w:themeTint="F2"/>
                <w:sz w:val="22"/>
                <w:szCs w:val="22"/>
              </w:rPr>
            </w:pPr>
            <w:r w:rsidRPr="00237F25">
              <w:rPr>
                <w:rFonts w:ascii="Helvetica" w:hAnsi="Helvetica" w:cs="Helvetica"/>
                <w:b/>
                <w:bCs/>
                <w:color w:val="0D0D0D" w:themeColor="text1" w:themeTint="F2"/>
                <w:sz w:val="22"/>
                <w:szCs w:val="22"/>
              </w:rPr>
              <w:t>Fecha de hechos:</w:t>
            </w:r>
          </w:p>
        </w:tc>
        <w:tc>
          <w:tcPr>
            <w:tcW w:w="5953" w:type="dxa"/>
            <w:shd w:val="clear" w:color="auto" w:fill="auto"/>
          </w:tcPr>
          <w:p w14:paraId="4FE0F076" w14:textId="46D89648" w:rsidR="00481699" w:rsidRPr="00237F25" w:rsidRDefault="00481699" w:rsidP="00D7658E">
            <w:pPr>
              <w:spacing w:line="276" w:lineRule="auto"/>
              <w:rPr>
                <w:rFonts w:ascii="Helvetica" w:eastAsia="Calibri" w:hAnsi="Helvetica" w:cs="Helvetica"/>
                <w:b/>
                <w:color w:val="0D0D0D" w:themeColor="text1" w:themeTint="F2"/>
                <w:sz w:val="22"/>
                <w:szCs w:val="22"/>
              </w:rPr>
            </w:pPr>
            <w:r w:rsidRPr="00237F25">
              <w:rPr>
                <w:rFonts w:ascii="Helvetica" w:eastAsia="Calibri" w:hAnsi="Helvetica" w:cs="Helvetica"/>
                <w:b/>
                <w:color w:val="0D0D0D" w:themeColor="text1" w:themeTint="F2"/>
                <w:sz w:val="22"/>
                <w:szCs w:val="22"/>
              </w:rPr>
              <w:t xml:space="preserve"> </w:t>
            </w:r>
            <w:r w:rsidR="00347ABC" w:rsidRPr="00347ABC">
              <w:rPr>
                <w:rFonts w:ascii="Helvetica" w:eastAsia="Calibri" w:hAnsi="Helvetica" w:cs="Helvetica"/>
                <w:b/>
                <w:color w:val="BFBFBF" w:themeColor="background1" w:themeShade="BF"/>
                <w:sz w:val="22"/>
                <w:szCs w:val="22"/>
              </w:rPr>
              <w:t>XXX</w:t>
            </w:r>
            <w:r w:rsidR="00347ABC">
              <w:rPr>
                <w:rFonts w:ascii="Helvetica" w:eastAsia="Calibri" w:hAnsi="Helvetica" w:cs="Helvetica"/>
                <w:b/>
                <w:color w:val="BFBFBF" w:themeColor="background1" w:themeShade="BF"/>
                <w:sz w:val="22"/>
                <w:szCs w:val="22"/>
              </w:rPr>
              <w:t>XXX</w:t>
            </w:r>
          </w:p>
        </w:tc>
      </w:tr>
      <w:tr w:rsidR="00481699" w:rsidRPr="00481699" w14:paraId="47EE128C" w14:textId="77777777" w:rsidTr="00237F25">
        <w:trPr>
          <w:jc w:val="center"/>
        </w:trPr>
        <w:tc>
          <w:tcPr>
            <w:tcW w:w="2303" w:type="dxa"/>
            <w:shd w:val="clear" w:color="auto" w:fill="D9D9D9" w:themeFill="background1" w:themeFillShade="D9"/>
          </w:tcPr>
          <w:p w14:paraId="54A67BA9" w14:textId="77777777" w:rsidR="00481699" w:rsidRPr="00237F25" w:rsidRDefault="00481699" w:rsidP="00481699">
            <w:pPr>
              <w:rPr>
                <w:rFonts w:ascii="Helvetica" w:hAnsi="Helvetica" w:cs="Helvetica"/>
                <w:b/>
                <w:bCs/>
                <w:color w:val="0D0D0D" w:themeColor="text1" w:themeTint="F2"/>
                <w:sz w:val="22"/>
                <w:szCs w:val="22"/>
              </w:rPr>
            </w:pPr>
            <w:r w:rsidRPr="00237F25">
              <w:rPr>
                <w:rFonts w:ascii="Helvetica" w:hAnsi="Helvetica" w:cs="Helvetica"/>
                <w:b/>
                <w:bCs/>
                <w:color w:val="0D0D0D" w:themeColor="text1" w:themeTint="F2"/>
                <w:sz w:val="22"/>
                <w:szCs w:val="22"/>
              </w:rPr>
              <w:t>Asunto:</w:t>
            </w:r>
          </w:p>
        </w:tc>
        <w:tc>
          <w:tcPr>
            <w:tcW w:w="5953" w:type="dxa"/>
            <w:shd w:val="clear" w:color="auto" w:fill="auto"/>
          </w:tcPr>
          <w:p w14:paraId="11E2E168" w14:textId="77777777" w:rsidR="00481699" w:rsidRPr="00237F25" w:rsidRDefault="00481699" w:rsidP="00D7658E">
            <w:pPr>
              <w:spacing w:line="276" w:lineRule="auto"/>
              <w:rPr>
                <w:rFonts w:ascii="Helvetica" w:eastAsia="Calibri" w:hAnsi="Helvetica" w:cs="Helvetica"/>
                <w:b/>
                <w:color w:val="0D0D0D" w:themeColor="text1" w:themeTint="F2"/>
                <w:sz w:val="22"/>
                <w:szCs w:val="22"/>
              </w:rPr>
            </w:pPr>
            <w:r w:rsidRPr="00237F25">
              <w:rPr>
                <w:rFonts w:ascii="Helvetica" w:eastAsia="Calibri" w:hAnsi="Helvetica" w:cs="Helvetica"/>
                <w:b/>
                <w:color w:val="0D0D0D" w:themeColor="text1" w:themeTint="F2"/>
                <w:sz w:val="22"/>
                <w:szCs w:val="22"/>
              </w:rPr>
              <w:t>Auto remite por competencia.</w:t>
            </w:r>
          </w:p>
        </w:tc>
      </w:tr>
    </w:tbl>
    <w:p w14:paraId="134A4E71" w14:textId="528283D6" w:rsidR="00481699" w:rsidRDefault="00481699" w:rsidP="00481699">
      <w:pPr>
        <w:suppressAutoHyphens/>
        <w:spacing w:after="120" w:line="276" w:lineRule="auto"/>
        <w:rPr>
          <w:rFonts w:ascii="Helvetica" w:hAnsi="Helvetica" w:cs="Helvetica"/>
          <w:sz w:val="22"/>
          <w:szCs w:val="22"/>
          <w:lang w:val="es-ES_tradnl" w:eastAsia="zh-CN"/>
        </w:rPr>
      </w:pPr>
    </w:p>
    <w:p w14:paraId="24B006C4" w14:textId="2820F615" w:rsidR="00481699" w:rsidRDefault="00481699" w:rsidP="008C68ED">
      <w:pPr>
        <w:pStyle w:val="Ttulo"/>
        <w:spacing w:line="276" w:lineRule="auto"/>
        <w:jc w:val="both"/>
        <w:rPr>
          <w:rFonts w:ascii="Helvetica" w:hAnsi="Helvetica" w:cs="Helvetica"/>
          <w:i/>
          <w:iCs/>
          <w:color w:val="808080" w:themeColor="background1" w:themeShade="80"/>
          <w:sz w:val="22"/>
          <w:szCs w:val="22"/>
        </w:rPr>
      </w:pPr>
      <w:r w:rsidRPr="004357F3">
        <w:rPr>
          <w:rFonts w:ascii="Arial" w:hAnsi="Arial" w:cs="Arial"/>
          <w:sz w:val="24"/>
          <w:szCs w:val="24"/>
          <w:lang w:eastAsia="zh-CN"/>
        </w:rPr>
        <w:t xml:space="preserve">Bogotá D.C., </w:t>
      </w:r>
      <w:r w:rsidRPr="007A4C91">
        <w:rPr>
          <w:rFonts w:ascii="Helvetica" w:hAnsi="Helvetica" w:cs="Helvetica"/>
          <w:i/>
          <w:iCs/>
          <w:color w:val="808080" w:themeColor="background1" w:themeShade="80"/>
          <w:sz w:val="22"/>
          <w:szCs w:val="22"/>
        </w:rPr>
        <w:t>Fecha (…continúa la fecha en letras y números o con fechador…)</w:t>
      </w:r>
    </w:p>
    <w:p w14:paraId="138D415F" w14:textId="77777777" w:rsidR="008C68ED" w:rsidRPr="008C68ED" w:rsidRDefault="008C68ED" w:rsidP="008C68ED">
      <w:pPr>
        <w:pStyle w:val="Ttulo"/>
        <w:spacing w:line="276" w:lineRule="auto"/>
        <w:jc w:val="both"/>
        <w:rPr>
          <w:rFonts w:ascii="Helvetica" w:hAnsi="Helvetica" w:cs="Helvetica"/>
          <w:b/>
          <w:i/>
          <w:iCs/>
          <w:color w:val="A6A6A6"/>
          <w:sz w:val="22"/>
          <w:szCs w:val="22"/>
        </w:rPr>
      </w:pPr>
    </w:p>
    <w:p w14:paraId="341A2527" w14:textId="566D38F0" w:rsidR="008C68ED" w:rsidRPr="008C68ED" w:rsidRDefault="00237F25" w:rsidP="008C68ED">
      <w:pPr>
        <w:suppressAutoHyphens/>
        <w:spacing w:after="120" w:line="276" w:lineRule="auto"/>
        <w:jc w:val="center"/>
        <w:rPr>
          <w:rFonts w:ascii="Helvetica" w:hAnsi="Helvetica" w:cs="Helvetica"/>
          <w:sz w:val="22"/>
          <w:szCs w:val="22"/>
          <w:lang w:val="es-ES_tradnl" w:eastAsia="zh-CN"/>
        </w:rPr>
      </w:pPr>
      <w:r>
        <w:rPr>
          <w:rFonts w:ascii="Helvetica" w:hAnsi="Helvetica" w:cs="Helvetica"/>
          <w:b/>
          <w:sz w:val="22"/>
          <w:szCs w:val="22"/>
          <w:lang w:val="es-ES_tradnl" w:eastAsia="zh-CN"/>
        </w:rPr>
        <w:t>1.</w:t>
      </w:r>
      <w:r w:rsidR="008C68ED" w:rsidRPr="008C68ED">
        <w:rPr>
          <w:rFonts w:ascii="Helvetica" w:hAnsi="Helvetica" w:cs="Helvetica"/>
          <w:b/>
          <w:sz w:val="22"/>
          <w:szCs w:val="22"/>
          <w:lang w:val="es-ES_tradnl" w:eastAsia="zh-CN"/>
        </w:rPr>
        <w:t>OBJETO DEL PRONUNCIAMIENTO</w:t>
      </w:r>
    </w:p>
    <w:p w14:paraId="10004C25" w14:textId="77777777" w:rsidR="00481699" w:rsidRPr="00481699" w:rsidRDefault="00481699" w:rsidP="00481699">
      <w:pPr>
        <w:suppressAutoHyphens/>
        <w:spacing w:after="120" w:line="276" w:lineRule="auto"/>
        <w:jc w:val="center"/>
        <w:rPr>
          <w:rFonts w:ascii="Helvetica" w:hAnsi="Helvetica" w:cs="Helvetica"/>
          <w:b/>
          <w:sz w:val="22"/>
          <w:szCs w:val="22"/>
          <w:lang w:val="es-ES_tradnl" w:eastAsia="zh-CN"/>
        </w:rPr>
      </w:pPr>
    </w:p>
    <w:p w14:paraId="7675F118" w14:textId="77777777" w:rsidR="00481699" w:rsidRPr="00481699" w:rsidRDefault="00481699" w:rsidP="00481699">
      <w:pPr>
        <w:widowControl w:val="0"/>
        <w:suppressAutoHyphens/>
        <w:spacing w:line="276" w:lineRule="auto"/>
        <w:jc w:val="both"/>
        <w:rPr>
          <w:rFonts w:ascii="Helvetica" w:eastAsia="Lucida Sans Unicode" w:hAnsi="Helvetica" w:cs="Helvetica"/>
          <w:kern w:val="1"/>
          <w:sz w:val="22"/>
          <w:szCs w:val="22"/>
          <w:lang w:val="es-CO"/>
        </w:rPr>
      </w:pPr>
      <w:r w:rsidRPr="00481699">
        <w:rPr>
          <w:rFonts w:ascii="Helvetica" w:eastAsia="Lucida Sans Unicode" w:hAnsi="Helvetica" w:cs="Helvetica"/>
          <w:kern w:val="1"/>
          <w:sz w:val="22"/>
          <w:szCs w:val="22"/>
          <w:lang w:val="es-CO"/>
        </w:rPr>
        <w:t xml:space="preserve">Procede el despacho a analizar la viabilidad de la queja presentada por el servidor público </w:t>
      </w:r>
      <w:r w:rsidRPr="008C68ED">
        <w:rPr>
          <w:rFonts w:ascii="Helvetica" w:eastAsia="Calibri" w:hAnsi="Helvetica" w:cs="Helvetica"/>
          <w:b/>
          <w:color w:val="BFBFBF" w:themeColor="background1" w:themeShade="BF"/>
          <w:sz w:val="22"/>
          <w:szCs w:val="22"/>
        </w:rPr>
        <w:t>XXXXXXX</w:t>
      </w:r>
      <w:r w:rsidRPr="008C68ED">
        <w:rPr>
          <w:rFonts w:ascii="Helvetica" w:eastAsia="Lucida Sans Unicode" w:hAnsi="Helvetica" w:cs="Helvetica"/>
          <w:kern w:val="1"/>
          <w:sz w:val="22"/>
          <w:szCs w:val="22"/>
          <w:lang w:val="es-CO"/>
        </w:rPr>
        <w:t>,</w:t>
      </w:r>
      <w:r w:rsidRPr="00481699">
        <w:rPr>
          <w:rFonts w:ascii="Helvetica" w:eastAsia="Lucida Sans Unicode" w:hAnsi="Helvetica" w:cs="Helvetica"/>
          <w:kern w:val="1"/>
          <w:sz w:val="22"/>
          <w:szCs w:val="22"/>
          <w:lang w:val="es-CO"/>
        </w:rPr>
        <w:t xml:space="preserve"> donde mediante la queja No. </w:t>
      </w:r>
      <w:r w:rsidRPr="008C68ED">
        <w:rPr>
          <w:rFonts w:ascii="Helvetica" w:eastAsia="Lucida Sans Unicode" w:hAnsi="Helvetica" w:cs="Helvetica"/>
          <w:color w:val="BFBFBF" w:themeColor="background1" w:themeShade="BF"/>
          <w:kern w:val="1"/>
          <w:sz w:val="22"/>
          <w:szCs w:val="22"/>
          <w:lang w:val="es-CO"/>
        </w:rPr>
        <w:t>XXXXX</w:t>
      </w:r>
      <w:r w:rsidRPr="00481699">
        <w:rPr>
          <w:rFonts w:ascii="Helvetica" w:eastAsia="Lucida Sans Unicode" w:hAnsi="Helvetica" w:cs="Helvetica"/>
          <w:kern w:val="1"/>
          <w:sz w:val="22"/>
          <w:szCs w:val="22"/>
          <w:lang w:val="es-CO"/>
        </w:rPr>
        <w:t xml:space="preserve"> manifiesta presuntas conductas de acosos laboral por parte de los funcionarios </w:t>
      </w:r>
      <w:r w:rsidRPr="008C68ED">
        <w:rPr>
          <w:rFonts w:ascii="Helvetica" w:eastAsia="Calibri" w:hAnsi="Helvetica" w:cs="Helvetica"/>
          <w:color w:val="BFBFBF" w:themeColor="background1" w:themeShade="BF"/>
          <w:sz w:val="22"/>
          <w:szCs w:val="22"/>
        </w:rPr>
        <w:t>XXXXXX</w:t>
      </w:r>
      <w:r w:rsidRPr="00481699">
        <w:rPr>
          <w:rFonts w:ascii="Helvetica" w:eastAsia="Calibri" w:hAnsi="Helvetica" w:cs="Helvetica"/>
          <w:sz w:val="22"/>
          <w:szCs w:val="22"/>
        </w:rPr>
        <w:t xml:space="preserve">, </w:t>
      </w:r>
      <w:r w:rsidRPr="00481699">
        <w:rPr>
          <w:rFonts w:ascii="Helvetica" w:eastAsia="Lucida Sans Unicode" w:hAnsi="Helvetica" w:cs="Helvetica"/>
          <w:kern w:val="1"/>
          <w:sz w:val="22"/>
          <w:szCs w:val="22"/>
          <w:lang w:val="es-CO"/>
        </w:rPr>
        <w:t xml:space="preserve">identificados con cédula de ciudadanía No. </w:t>
      </w:r>
      <w:r w:rsidRPr="008C68ED">
        <w:rPr>
          <w:rFonts w:ascii="Helvetica" w:eastAsia="Lucida Sans Unicode" w:hAnsi="Helvetica" w:cs="Helvetica"/>
          <w:color w:val="BFBFBF" w:themeColor="background1" w:themeShade="BF"/>
          <w:kern w:val="1"/>
          <w:sz w:val="22"/>
          <w:szCs w:val="22"/>
          <w:lang w:val="es-CO"/>
        </w:rPr>
        <w:t>XXXXXXX.</w:t>
      </w:r>
      <w:r w:rsidRPr="00481699">
        <w:rPr>
          <w:rFonts w:ascii="Helvetica" w:eastAsia="Lucida Sans Unicode" w:hAnsi="Helvetica" w:cs="Helvetica"/>
          <w:kern w:val="1"/>
          <w:sz w:val="22"/>
          <w:szCs w:val="22"/>
          <w:lang w:val="es-CO"/>
        </w:rPr>
        <w:t xml:space="preserve"> </w:t>
      </w:r>
    </w:p>
    <w:p w14:paraId="25AF14C4" w14:textId="77777777" w:rsidR="00481699" w:rsidRPr="00481699" w:rsidRDefault="00481699" w:rsidP="00481699">
      <w:pPr>
        <w:widowControl w:val="0"/>
        <w:suppressAutoHyphens/>
        <w:spacing w:line="276" w:lineRule="auto"/>
        <w:jc w:val="both"/>
        <w:rPr>
          <w:rFonts w:ascii="Helvetica" w:eastAsia="Lucida Sans Unicode" w:hAnsi="Helvetica" w:cs="Helvetica"/>
          <w:kern w:val="1"/>
          <w:sz w:val="22"/>
          <w:szCs w:val="22"/>
          <w:lang w:val="es-CO"/>
        </w:rPr>
      </w:pPr>
    </w:p>
    <w:p w14:paraId="48BC5E2C" w14:textId="0DF5ADDF" w:rsidR="00481699" w:rsidRPr="00481699" w:rsidRDefault="00237F25" w:rsidP="008C68ED">
      <w:pPr>
        <w:suppressAutoHyphens/>
        <w:spacing w:after="120" w:line="276" w:lineRule="auto"/>
        <w:jc w:val="center"/>
        <w:rPr>
          <w:rFonts w:ascii="Helvetica" w:hAnsi="Helvetica" w:cs="Helvetica"/>
          <w:sz w:val="22"/>
          <w:szCs w:val="22"/>
          <w:lang w:val="es-ES_tradnl" w:eastAsia="zh-CN"/>
        </w:rPr>
      </w:pPr>
      <w:r>
        <w:rPr>
          <w:rFonts w:ascii="Helvetica" w:hAnsi="Helvetica" w:cs="Helvetica"/>
          <w:b/>
          <w:sz w:val="22"/>
          <w:szCs w:val="22"/>
          <w:lang w:val="es-ES_tradnl" w:eastAsia="zh-CN"/>
        </w:rPr>
        <w:t xml:space="preserve">2. </w:t>
      </w:r>
      <w:r w:rsidR="00481699" w:rsidRPr="00481699">
        <w:rPr>
          <w:rFonts w:ascii="Helvetica" w:hAnsi="Helvetica" w:cs="Helvetica"/>
          <w:b/>
          <w:sz w:val="22"/>
          <w:szCs w:val="22"/>
          <w:lang w:val="es-ES_tradnl" w:eastAsia="zh-CN"/>
        </w:rPr>
        <w:t>ANTECEDENTES</w:t>
      </w:r>
    </w:p>
    <w:p w14:paraId="7D7595F2" w14:textId="77777777" w:rsidR="00481699" w:rsidRPr="00481699" w:rsidRDefault="00481699" w:rsidP="00481699">
      <w:pPr>
        <w:suppressAutoHyphens/>
        <w:spacing w:after="120" w:line="276" w:lineRule="auto"/>
        <w:rPr>
          <w:rFonts w:ascii="Helvetica" w:hAnsi="Helvetica" w:cs="Helvetica"/>
          <w:sz w:val="22"/>
          <w:szCs w:val="22"/>
          <w:lang w:val="es-ES_tradnl" w:eastAsia="zh-CN"/>
        </w:rPr>
      </w:pPr>
    </w:p>
    <w:p w14:paraId="23066E8F" w14:textId="77777777" w:rsidR="00481699" w:rsidRPr="00481699" w:rsidRDefault="00481699" w:rsidP="00481699">
      <w:pPr>
        <w:widowControl w:val="0"/>
        <w:pBdr>
          <w:top w:val="nil"/>
          <w:left w:val="nil"/>
          <w:bottom w:val="nil"/>
          <w:right w:val="nil"/>
          <w:between w:val="nil"/>
        </w:pBdr>
        <w:suppressAutoHyphens/>
        <w:spacing w:after="120" w:line="276" w:lineRule="auto"/>
        <w:jc w:val="both"/>
        <w:rPr>
          <w:rFonts w:ascii="Helvetica" w:eastAsia="Arial" w:hAnsi="Helvetica" w:cs="Helvetica"/>
          <w:kern w:val="1"/>
          <w:sz w:val="22"/>
          <w:szCs w:val="22"/>
          <w:lang w:val="es-CO"/>
        </w:rPr>
      </w:pPr>
      <w:r w:rsidRPr="00481699">
        <w:rPr>
          <w:rFonts w:ascii="Helvetica" w:eastAsia="Arial" w:hAnsi="Helvetica" w:cs="Helvetica"/>
          <w:kern w:val="1"/>
          <w:sz w:val="22"/>
          <w:szCs w:val="22"/>
          <w:lang w:val="es-CO"/>
        </w:rPr>
        <w:t>Mediante el radicado No</w:t>
      </w:r>
      <w:r w:rsidRPr="008C68ED">
        <w:rPr>
          <w:rFonts w:ascii="Helvetica" w:eastAsia="Arial" w:hAnsi="Helvetica" w:cs="Helvetica"/>
          <w:color w:val="BFBFBF" w:themeColor="background1" w:themeShade="BF"/>
          <w:kern w:val="1"/>
          <w:sz w:val="22"/>
          <w:szCs w:val="22"/>
          <w:lang w:val="es-CO"/>
        </w:rPr>
        <w:t xml:space="preserve">. </w:t>
      </w:r>
      <w:r w:rsidRPr="008C68ED">
        <w:rPr>
          <w:rFonts w:ascii="Helvetica" w:eastAsia="Lucida Sans Unicode" w:hAnsi="Helvetica" w:cs="Helvetica"/>
          <w:color w:val="BFBFBF" w:themeColor="background1" w:themeShade="BF"/>
          <w:kern w:val="1"/>
          <w:sz w:val="22"/>
          <w:szCs w:val="22"/>
          <w:lang w:val="es-CO"/>
        </w:rPr>
        <w:t xml:space="preserve">XXXX </w:t>
      </w:r>
      <w:r w:rsidRPr="00481699">
        <w:rPr>
          <w:rFonts w:ascii="Helvetica" w:eastAsia="Lucida Sans Unicode" w:hAnsi="Helvetica" w:cs="Helvetica"/>
          <w:kern w:val="1"/>
          <w:sz w:val="22"/>
          <w:szCs w:val="22"/>
          <w:lang w:val="es-CO"/>
        </w:rPr>
        <w:t xml:space="preserve">de fecha </w:t>
      </w:r>
      <w:r w:rsidRPr="008C68ED">
        <w:rPr>
          <w:rFonts w:ascii="Helvetica" w:eastAsia="Lucida Sans Unicode" w:hAnsi="Helvetica" w:cs="Helvetica"/>
          <w:color w:val="BFBFBF" w:themeColor="background1" w:themeShade="BF"/>
          <w:kern w:val="1"/>
          <w:sz w:val="22"/>
          <w:szCs w:val="22"/>
          <w:lang w:val="es-CO"/>
        </w:rPr>
        <w:t>XXXX</w:t>
      </w:r>
      <w:r w:rsidRPr="00481699">
        <w:rPr>
          <w:rFonts w:ascii="Helvetica" w:eastAsia="Lucida Sans Unicode" w:hAnsi="Helvetica" w:cs="Helvetica"/>
          <w:kern w:val="1"/>
          <w:sz w:val="22"/>
          <w:szCs w:val="22"/>
          <w:lang w:val="es-CO"/>
        </w:rPr>
        <w:t xml:space="preserve"> de </w:t>
      </w:r>
      <w:r w:rsidRPr="008C68ED">
        <w:rPr>
          <w:rFonts w:ascii="Helvetica" w:eastAsia="Lucida Sans Unicode" w:hAnsi="Helvetica" w:cs="Helvetica"/>
          <w:color w:val="BFBFBF" w:themeColor="background1" w:themeShade="BF"/>
          <w:kern w:val="1"/>
          <w:sz w:val="22"/>
          <w:szCs w:val="22"/>
          <w:lang w:val="es-CO"/>
        </w:rPr>
        <w:t>XXXX</w:t>
      </w:r>
      <w:r w:rsidRPr="00481699">
        <w:rPr>
          <w:rFonts w:ascii="Helvetica" w:eastAsia="Lucida Sans Unicode" w:hAnsi="Helvetica" w:cs="Helvetica"/>
          <w:kern w:val="1"/>
          <w:sz w:val="22"/>
          <w:szCs w:val="22"/>
          <w:lang w:val="es-CO"/>
        </w:rPr>
        <w:t xml:space="preserve"> de </w:t>
      </w:r>
      <w:r w:rsidRPr="008C68ED">
        <w:rPr>
          <w:rFonts w:ascii="Helvetica" w:eastAsia="Lucida Sans Unicode" w:hAnsi="Helvetica" w:cs="Helvetica"/>
          <w:color w:val="BFBFBF" w:themeColor="background1" w:themeShade="BF"/>
          <w:kern w:val="1"/>
          <w:sz w:val="22"/>
          <w:szCs w:val="22"/>
          <w:lang w:val="es-CO"/>
        </w:rPr>
        <w:t>XXX</w:t>
      </w:r>
      <w:r w:rsidRPr="00481699">
        <w:rPr>
          <w:rFonts w:ascii="Helvetica" w:eastAsia="Arial" w:hAnsi="Helvetica" w:cs="Helvetica"/>
          <w:kern w:val="1"/>
          <w:sz w:val="22"/>
          <w:szCs w:val="22"/>
          <w:lang w:val="es-CO"/>
        </w:rPr>
        <w:t xml:space="preserve">, </w:t>
      </w:r>
      <w:r w:rsidRPr="00481699">
        <w:rPr>
          <w:rFonts w:ascii="Helvetica" w:eastAsia="Lucida Sans Unicode" w:hAnsi="Helvetica" w:cs="Helvetica"/>
          <w:kern w:val="1"/>
          <w:sz w:val="22"/>
          <w:szCs w:val="22"/>
          <w:lang w:val="es-CO"/>
        </w:rPr>
        <w:t xml:space="preserve">interpuesto por el servidor </w:t>
      </w:r>
      <w:r w:rsidRPr="008C68ED">
        <w:rPr>
          <w:rFonts w:ascii="Helvetica" w:eastAsia="Calibri" w:hAnsi="Helvetica" w:cs="Helvetica"/>
          <w:color w:val="BFBFBF" w:themeColor="background1" w:themeShade="BF"/>
          <w:sz w:val="22"/>
          <w:szCs w:val="22"/>
        </w:rPr>
        <w:t>XXXXXXX</w:t>
      </w:r>
      <w:r w:rsidRPr="008C68ED">
        <w:rPr>
          <w:rFonts w:ascii="Helvetica" w:eastAsia="Lucida Sans Unicode" w:hAnsi="Helvetica" w:cs="Helvetica"/>
          <w:color w:val="BFBFBF" w:themeColor="background1" w:themeShade="BF"/>
          <w:kern w:val="1"/>
          <w:sz w:val="22"/>
          <w:szCs w:val="22"/>
          <w:lang w:val="es-CO"/>
        </w:rPr>
        <w:t>,</w:t>
      </w:r>
      <w:r w:rsidRPr="00481699">
        <w:rPr>
          <w:rFonts w:ascii="Helvetica" w:eastAsia="Lucida Sans Unicode" w:hAnsi="Helvetica" w:cs="Helvetica"/>
          <w:kern w:val="1"/>
          <w:sz w:val="22"/>
          <w:szCs w:val="22"/>
          <w:lang w:val="es-CO"/>
        </w:rPr>
        <w:t xml:space="preserve"> </w:t>
      </w:r>
      <w:r w:rsidRPr="00481699">
        <w:rPr>
          <w:rFonts w:ascii="Helvetica" w:eastAsia="Arial" w:hAnsi="Helvetica" w:cs="Helvetica"/>
          <w:kern w:val="1"/>
          <w:sz w:val="22"/>
          <w:szCs w:val="22"/>
          <w:lang w:val="es-CO"/>
        </w:rPr>
        <w:t xml:space="preserve">pone de presente presuntas irregularidades presentadas con los servidores públicos, </w:t>
      </w:r>
      <w:r w:rsidRPr="008C68ED">
        <w:rPr>
          <w:rFonts w:ascii="Helvetica" w:eastAsia="Calibri" w:hAnsi="Helvetica" w:cs="Helvetica"/>
          <w:color w:val="BFBFBF" w:themeColor="background1" w:themeShade="BF"/>
          <w:sz w:val="22"/>
          <w:szCs w:val="22"/>
        </w:rPr>
        <w:t>XXXXXX</w:t>
      </w:r>
      <w:r w:rsidRPr="00481699">
        <w:rPr>
          <w:rFonts w:ascii="Helvetica" w:eastAsia="Calibri" w:hAnsi="Helvetica" w:cs="Helvetica"/>
          <w:sz w:val="22"/>
          <w:szCs w:val="22"/>
        </w:rPr>
        <w:t xml:space="preserve">, </w:t>
      </w:r>
      <w:r w:rsidRPr="00481699">
        <w:rPr>
          <w:rFonts w:ascii="Helvetica" w:eastAsia="Arial" w:hAnsi="Helvetica" w:cs="Helvetica"/>
          <w:kern w:val="1"/>
          <w:sz w:val="22"/>
          <w:szCs w:val="22"/>
          <w:lang w:val="es-CO"/>
        </w:rPr>
        <w:t>consistentes en presunto acoso laboral, de acuerdo a los siguientes hechos puestos en conocimiento por el quejoso:</w:t>
      </w:r>
    </w:p>
    <w:p w14:paraId="48CC315A" w14:textId="77777777" w:rsidR="00481699" w:rsidRPr="00481699" w:rsidRDefault="00481699" w:rsidP="00481699">
      <w:pPr>
        <w:widowControl w:val="0"/>
        <w:pBdr>
          <w:top w:val="nil"/>
          <w:left w:val="nil"/>
          <w:bottom w:val="nil"/>
          <w:right w:val="nil"/>
          <w:between w:val="nil"/>
        </w:pBdr>
        <w:suppressAutoHyphens/>
        <w:spacing w:after="120" w:line="276" w:lineRule="auto"/>
        <w:jc w:val="both"/>
        <w:rPr>
          <w:rFonts w:ascii="Helvetica" w:eastAsia="Arial" w:hAnsi="Helvetica" w:cs="Helvetica"/>
          <w:kern w:val="1"/>
          <w:sz w:val="22"/>
          <w:szCs w:val="22"/>
          <w:lang w:val="es-CO"/>
        </w:rPr>
      </w:pPr>
    </w:p>
    <w:p w14:paraId="5C8E1585" w14:textId="39A39B2F" w:rsidR="00481699" w:rsidRPr="00481699" w:rsidRDefault="00481699" w:rsidP="00481699">
      <w:pPr>
        <w:widowControl w:val="0"/>
        <w:pBdr>
          <w:top w:val="nil"/>
          <w:left w:val="nil"/>
          <w:bottom w:val="nil"/>
          <w:right w:val="nil"/>
          <w:between w:val="nil"/>
        </w:pBdr>
        <w:suppressAutoHyphens/>
        <w:spacing w:after="120" w:line="276" w:lineRule="auto"/>
        <w:jc w:val="both"/>
        <w:rPr>
          <w:rFonts w:ascii="Helvetica" w:eastAsia="Arial" w:hAnsi="Helvetica" w:cs="Helvetica"/>
          <w:kern w:val="1"/>
          <w:sz w:val="22"/>
          <w:szCs w:val="22"/>
          <w:lang w:val="es-CO"/>
        </w:rPr>
      </w:pPr>
      <w:r w:rsidRPr="00481699">
        <w:rPr>
          <w:rFonts w:ascii="Helvetica" w:eastAsia="Arial" w:hAnsi="Helvetica" w:cs="Helvetica"/>
          <w:kern w:val="1"/>
          <w:sz w:val="22"/>
          <w:szCs w:val="22"/>
          <w:lang w:val="es-CO"/>
        </w:rPr>
        <w:t xml:space="preserve"> “</w:t>
      </w:r>
      <w:r w:rsidR="008C68ED">
        <w:rPr>
          <w:rFonts w:ascii="Helvetica" w:eastAsia="Arial" w:hAnsi="Helvetica" w:cs="Helvetica"/>
          <w:color w:val="BFBFBF" w:themeColor="background1" w:themeShade="BF"/>
          <w:kern w:val="1"/>
          <w:sz w:val="22"/>
          <w:szCs w:val="22"/>
          <w:lang w:val="es-CO"/>
        </w:rPr>
        <w:t>XXXXXXXXXXXXXXXXXXXXXXXXXXXXXXXXXXXXXXXXXXXXXXXX</w:t>
      </w:r>
      <w:r w:rsidRPr="00481699">
        <w:rPr>
          <w:rFonts w:ascii="Helvetica" w:eastAsia="Lucida Sans Unicode" w:hAnsi="Helvetica" w:cs="Helvetica"/>
          <w:i/>
          <w:kern w:val="1"/>
          <w:sz w:val="22"/>
          <w:szCs w:val="22"/>
          <w:lang w:val="es-CO"/>
        </w:rPr>
        <w:t xml:space="preserve"> Relato sucinto de los hechos”.</w:t>
      </w:r>
    </w:p>
    <w:p w14:paraId="51DC88A0" w14:textId="77777777" w:rsidR="00481699" w:rsidRPr="00481699" w:rsidRDefault="00481699" w:rsidP="00481699">
      <w:pPr>
        <w:suppressAutoHyphens/>
        <w:spacing w:after="120" w:line="276" w:lineRule="auto"/>
        <w:rPr>
          <w:rFonts w:ascii="Helvetica" w:hAnsi="Helvetica" w:cs="Helvetica"/>
          <w:sz w:val="22"/>
          <w:szCs w:val="22"/>
          <w:lang w:val="es-ES_tradnl" w:eastAsia="zh-CN"/>
        </w:rPr>
      </w:pPr>
    </w:p>
    <w:p w14:paraId="14723EE4" w14:textId="4C6C6692" w:rsidR="00481699" w:rsidRPr="00481699" w:rsidRDefault="00237F25" w:rsidP="008C68ED">
      <w:pPr>
        <w:suppressAutoHyphens/>
        <w:spacing w:after="120" w:line="276" w:lineRule="auto"/>
        <w:ind w:left="360"/>
        <w:jc w:val="center"/>
        <w:rPr>
          <w:rFonts w:ascii="Helvetica" w:hAnsi="Helvetica" w:cs="Helvetica"/>
          <w:b/>
          <w:sz w:val="22"/>
          <w:szCs w:val="22"/>
          <w:lang w:val="es-ES_tradnl" w:eastAsia="zh-CN"/>
        </w:rPr>
      </w:pPr>
      <w:r>
        <w:rPr>
          <w:rFonts w:ascii="Helvetica" w:hAnsi="Helvetica" w:cs="Helvetica"/>
          <w:b/>
          <w:sz w:val="22"/>
          <w:szCs w:val="22"/>
          <w:lang w:val="es-ES_tradnl" w:eastAsia="zh-CN"/>
        </w:rPr>
        <w:t>3.. CONSIDERACIONES</w:t>
      </w:r>
    </w:p>
    <w:p w14:paraId="7DE35F5B" w14:textId="77777777" w:rsidR="00481699" w:rsidRPr="00481699" w:rsidRDefault="00481699" w:rsidP="00481699">
      <w:pPr>
        <w:suppressAutoHyphens/>
        <w:spacing w:after="120" w:line="276" w:lineRule="auto"/>
        <w:ind w:left="360"/>
        <w:jc w:val="center"/>
        <w:rPr>
          <w:rFonts w:ascii="Helvetica" w:hAnsi="Helvetica" w:cs="Helvetica"/>
          <w:b/>
          <w:sz w:val="22"/>
          <w:szCs w:val="22"/>
          <w:lang w:val="es-ES_tradnl" w:eastAsia="zh-CN"/>
        </w:rPr>
      </w:pPr>
    </w:p>
    <w:p w14:paraId="16CE1E8C" w14:textId="505B6318" w:rsidR="00481699" w:rsidRPr="00237F25" w:rsidRDefault="00481699" w:rsidP="00237F25">
      <w:pPr>
        <w:pStyle w:val="Prrafodelista"/>
        <w:numPr>
          <w:ilvl w:val="1"/>
          <w:numId w:val="16"/>
        </w:numPr>
        <w:rPr>
          <w:rFonts w:ascii="Helvetica" w:hAnsi="Helvetica" w:cs="Helvetica"/>
          <w:lang w:eastAsia="zh-CN"/>
        </w:rPr>
      </w:pPr>
      <w:r w:rsidRPr="00237F25">
        <w:rPr>
          <w:rFonts w:ascii="Helvetica" w:hAnsi="Helvetica" w:cs="Helvetica"/>
          <w:b/>
          <w:bCs/>
          <w:lang w:eastAsia="zh-CN"/>
        </w:rPr>
        <w:t>Competencia</w:t>
      </w:r>
      <w:r w:rsidRPr="00237F25">
        <w:rPr>
          <w:rFonts w:ascii="Helvetica" w:hAnsi="Helvetica" w:cs="Helvetica"/>
          <w:lang w:eastAsia="zh-CN"/>
        </w:rPr>
        <w:t>.</w:t>
      </w:r>
    </w:p>
    <w:p w14:paraId="7C769754" w14:textId="77777777" w:rsidR="00481699" w:rsidRPr="00481699" w:rsidRDefault="00481699" w:rsidP="00481699">
      <w:pPr>
        <w:widowControl w:val="0"/>
        <w:suppressAutoHyphens/>
        <w:spacing w:line="276" w:lineRule="auto"/>
        <w:jc w:val="both"/>
        <w:rPr>
          <w:rFonts w:ascii="Helvetica" w:eastAsia="Lucida Sans Unicode" w:hAnsi="Helvetica" w:cs="Helvetica"/>
          <w:b/>
          <w:kern w:val="1"/>
          <w:sz w:val="22"/>
          <w:szCs w:val="22"/>
          <w:lang w:val="es-CO"/>
        </w:rPr>
      </w:pPr>
    </w:p>
    <w:p w14:paraId="6C9873BD" w14:textId="77777777" w:rsidR="00481699" w:rsidRPr="00481699" w:rsidRDefault="00481699" w:rsidP="00481699">
      <w:pPr>
        <w:widowControl w:val="0"/>
        <w:suppressAutoHyphens/>
        <w:spacing w:line="276" w:lineRule="auto"/>
        <w:jc w:val="both"/>
        <w:rPr>
          <w:rFonts w:ascii="Helvetica" w:eastAsia="Arial" w:hAnsi="Helvetica" w:cs="Helvetica"/>
          <w:kern w:val="1"/>
          <w:sz w:val="22"/>
          <w:szCs w:val="22"/>
          <w:lang w:val="es-CO"/>
        </w:rPr>
      </w:pPr>
      <w:bookmarkStart w:id="0" w:name="_Hlk106097212"/>
      <w:r w:rsidRPr="00481699">
        <w:rPr>
          <w:rFonts w:ascii="Helvetica" w:eastAsia="Arial" w:hAnsi="Helvetica" w:cs="Helvetica"/>
          <w:kern w:val="1"/>
          <w:sz w:val="22"/>
          <w:szCs w:val="22"/>
          <w:lang w:val="es-CO"/>
        </w:rPr>
        <w:t>El Jefe de la Oficina de Control Disciplinario Interno, es competente para adoptar la decisión que en derecho corresponda dentro del presente asunto, de conformidad con lo dispuesto en los artículos 93 del CGD y 2021 y el decreto 1603 del 29 de septiembre de 2023, expedido por el Departamento Administrativo de la Función Pública.</w:t>
      </w:r>
    </w:p>
    <w:bookmarkEnd w:id="0"/>
    <w:p w14:paraId="2F9D0E2D" w14:textId="77777777" w:rsidR="00481699" w:rsidRPr="00481699" w:rsidRDefault="00481699" w:rsidP="00481699">
      <w:pPr>
        <w:widowControl w:val="0"/>
        <w:spacing w:line="276" w:lineRule="auto"/>
        <w:jc w:val="both"/>
        <w:rPr>
          <w:rFonts w:ascii="Helvetica" w:eastAsia="Lucida Sans Unicode" w:hAnsi="Helvetica" w:cs="Helvetica"/>
          <w:kern w:val="1"/>
          <w:sz w:val="22"/>
          <w:szCs w:val="22"/>
          <w:lang w:val="es-CO" w:eastAsia="es-CO"/>
        </w:rPr>
      </w:pPr>
    </w:p>
    <w:p w14:paraId="37359935" w14:textId="422F23AE" w:rsidR="00481699" w:rsidRPr="00237F25" w:rsidRDefault="00237F25" w:rsidP="00237F25">
      <w:pPr>
        <w:pStyle w:val="Prrafodelista"/>
        <w:widowControl w:val="0"/>
        <w:numPr>
          <w:ilvl w:val="1"/>
          <w:numId w:val="16"/>
        </w:numPr>
        <w:suppressAutoHyphens/>
        <w:spacing w:line="276" w:lineRule="auto"/>
        <w:jc w:val="both"/>
        <w:rPr>
          <w:rFonts w:ascii="Helvetica" w:hAnsi="Helvetica" w:cs="Helvetica"/>
          <w:b/>
          <w:bCs/>
          <w:lang w:eastAsia="zh-CN"/>
        </w:rPr>
      </w:pPr>
      <w:r>
        <w:rPr>
          <w:rFonts w:ascii="Helvetica" w:hAnsi="Helvetica" w:cs="Helvetica"/>
          <w:b/>
          <w:bCs/>
          <w:lang w:eastAsia="zh-CN"/>
        </w:rPr>
        <w:t>Del caso en particular</w:t>
      </w:r>
    </w:p>
    <w:p w14:paraId="1E435D53" w14:textId="77777777" w:rsidR="00481699" w:rsidRPr="00481699" w:rsidRDefault="00481699" w:rsidP="00481699">
      <w:pPr>
        <w:suppressAutoHyphens/>
        <w:spacing w:line="276" w:lineRule="auto"/>
        <w:contextualSpacing/>
        <w:jc w:val="both"/>
        <w:rPr>
          <w:rFonts w:ascii="Helvetica" w:hAnsi="Helvetica" w:cs="Helvetica"/>
          <w:sz w:val="22"/>
          <w:szCs w:val="22"/>
          <w:lang w:val="es-ES_tradnl" w:eastAsia="zh-CN"/>
        </w:rPr>
      </w:pPr>
    </w:p>
    <w:p w14:paraId="195FEF2E" w14:textId="77777777" w:rsidR="00481699" w:rsidRPr="00481699" w:rsidRDefault="00481699" w:rsidP="00481699">
      <w:pPr>
        <w:widowControl w:val="0"/>
        <w:suppressAutoHyphens/>
        <w:spacing w:line="276" w:lineRule="auto"/>
        <w:jc w:val="both"/>
        <w:rPr>
          <w:rFonts w:ascii="Helvetica" w:hAnsi="Helvetica" w:cs="Helvetica"/>
          <w:sz w:val="22"/>
          <w:szCs w:val="22"/>
          <w:lang w:val="es-ES_tradnl" w:eastAsia="zh-CN"/>
        </w:rPr>
      </w:pPr>
      <w:r w:rsidRPr="00481699">
        <w:rPr>
          <w:rFonts w:ascii="Helvetica" w:hAnsi="Helvetica" w:cs="Helvetica"/>
          <w:sz w:val="22"/>
          <w:szCs w:val="22"/>
          <w:lang w:val="es-ES_tradnl" w:eastAsia="zh-CN"/>
        </w:rPr>
        <w:t xml:space="preserve">Visto el contenido de la queja, radicada bajo el No. </w:t>
      </w:r>
      <w:r w:rsidRPr="00CF61D5">
        <w:rPr>
          <w:rFonts w:ascii="Helvetica" w:eastAsia="Lucida Sans Unicode" w:hAnsi="Helvetica" w:cs="Helvetica"/>
          <w:color w:val="BFBFBF" w:themeColor="background1" w:themeShade="BF"/>
          <w:kern w:val="1"/>
          <w:sz w:val="22"/>
          <w:szCs w:val="22"/>
          <w:lang w:val="es-CO"/>
        </w:rPr>
        <w:t xml:space="preserve">XXXXX </w:t>
      </w:r>
      <w:r w:rsidRPr="00481699">
        <w:rPr>
          <w:rFonts w:ascii="Helvetica" w:eastAsia="Lucida Sans Unicode" w:hAnsi="Helvetica" w:cs="Helvetica"/>
          <w:kern w:val="1"/>
          <w:sz w:val="22"/>
          <w:szCs w:val="22"/>
          <w:lang w:val="es-CO"/>
        </w:rPr>
        <w:t xml:space="preserve">de fecha </w:t>
      </w:r>
      <w:r w:rsidRPr="00CF61D5">
        <w:rPr>
          <w:rFonts w:ascii="Helvetica" w:eastAsia="Lucida Sans Unicode" w:hAnsi="Helvetica" w:cs="Helvetica"/>
          <w:color w:val="BFBFBF" w:themeColor="background1" w:themeShade="BF"/>
          <w:kern w:val="1"/>
          <w:sz w:val="22"/>
          <w:szCs w:val="22"/>
          <w:lang w:val="es-CO"/>
        </w:rPr>
        <w:t>XXX</w:t>
      </w:r>
      <w:r w:rsidRPr="00481699">
        <w:rPr>
          <w:rFonts w:ascii="Helvetica" w:eastAsia="Lucida Sans Unicode" w:hAnsi="Helvetica" w:cs="Helvetica"/>
          <w:kern w:val="1"/>
          <w:sz w:val="22"/>
          <w:szCs w:val="22"/>
          <w:lang w:val="es-CO"/>
        </w:rPr>
        <w:t xml:space="preserve"> de </w:t>
      </w:r>
      <w:r w:rsidRPr="00CF61D5">
        <w:rPr>
          <w:rFonts w:ascii="Helvetica" w:eastAsia="Lucida Sans Unicode" w:hAnsi="Helvetica" w:cs="Helvetica"/>
          <w:color w:val="BFBFBF" w:themeColor="background1" w:themeShade="BF"/>
          <w:kern w:val="1"/>
          <w:sz w:val="22"/>
          <w:szCs w:val="22"/>
          <w:lang w:val="es-CO"/>
        </w:rPr>
        <w:t>XXX</w:t>
      </w:r>
      <w:r w:rsidRPr="00481699">
        <w:rPr>
          <w:rFonts w:ascii="Helvetica" w:eastAsia="Lucida Sans Unicode" w:hAnsi="Helvetica" w:cs="Helvetica"/>
          <w:kern w:val="1"/>
          <w:sz w:val="22"/>
          <w:szCs w:val="22"/>
          <w:lang w:val="es-CO"/>
        </w:rPr>
        <w:t xml:space="preserve"> de </w:t>
      </w:r>
      <w:r w:rsidRPr="00CF61D5">
        <w:rPr>
          <w:rFonts w:ascii="Helvetica" w:eastAsia="Lucida Sans Unicode" w:hAnsi="Helvetica" w:cs="Helvetica"/>
          <w:color w:val="BFBFBF" w:themeColor="background1" w:themeShade="BF"/>
          <w:kern w:val="1"/>
          <w:sz w:val="22"/>
          <w:szCs w:val="22"/>
          <w:lang w:val="es-CO"/>
        </w:rPr>
        <w:t>XXXX</w:t>
      </w:r>
      <w:r w:rsidRPr="00CF61D5">
        <w:rPr>
          <w:rFonts w:ascii="Helvetica" w:hAnsi="Helvetica" w:cs="Helvetica"/>
          <w:color w:val="BFBFBF" w:themeColor="background1" w:themeShade="BF"/>
          <w:sz w:val="22"/>
          <w:szCs w:val="22"/>
          <w:lang w:val="es-ES_tradnl" w:eastAsia="zh-CN"/>
        </w:rPr>
        <w:t>,</w:t>
      </w:r>
      <w:r w:rsidRPr="00481699">
        <w:rPr>
          <w:rFonts w:ascii="Helvetica" w:hAnsi="Helvetica" w:cs="Helvetica"/>
          <w:sz w:val="22"/>
          <w:szCs w:val="22"/>
          <w:lang w:val="es-ES_tradnl" w:eastAsia="zh-CN"/>
        </w:rPr>
        <w:t xml:space="preserve"> interpuesta por el servidor </w:t>
      </w:r>
      <w:r w:rsidRPr="00CF61D5">
        <w:rPr>
          <w:rFonts w:ascii="Helvetica" w:eastAsia="Calibri" w:hAnsi="Helvetica" w:cs="Helvetica"/>
          <w:color w:val="BFBFBF" w:themeColor="background1" w:themeShade="BF"/>
          <w:sz w:val="22"/>
          <w:szCs w:val="22"/>
        </w:rPr>
        <w:t>XXXX</w:t>
      </w:r>
      <w:r w:rsidRPr="00481699">
        <w:rPr>
          <w:rFonts w:ascii="Helvetica" w:hAnsi="Helvetica" w:cs="Helvetica"/>
          <w:sz w:val="22"/>
          <w:szCs w:val="22"/>
          <w:lang w:val="es-ES_tradnl" w:eastAsia="zh-CN"/>
        </w:rPr>
        <w:t xml:space="preserve">, se observa que esta va dirigida en forma precisa y directa contra el servidor público </w:t>
      </w:r>
      <w:r w:rsidRPr="00CF61D5">
        <w:rPr>
          <w:rFonts w:ascii="Helvetica" w:eastAsia="Calibri" w:hAnsi="Helvetica" w:cs="Helvetica"/>
          <w:color w:val="BFBFBF" w:themeColor="background1" w:themeShade="BF"/>
          <w:sz w:val="22"/>
          <w:szCs w:val="22"/>
        </w:rPr>
        <w:t>XXXX</w:t>
      </w:r>
      <w:r w:rsidRPr="00481699">
        <w:rPr>
          <w:rFonts w:ascii="Helvetica" w:eastAsia="Calibri" w:hAnsi="Helvetica" w:cs="Helvetica"/>
          <w:sz w:val="22"/>
          <w:szCs w:val="22"/>
        </w:rPr>
        <w:t xml:space="preserve">, </w:t>
      </w:r>
      <w:r w:rsidRPr="00481699">
        <w:rPr>
          <w:rFonts w:ascii="Helvetica" w:eastAsia="Lucida Sans Unicode" w:hAnsi="Helvetica" w:cs="Helvetica"/>
          <w:kern w:val="1"/>
          <w:sz w:val="22"/>
          <w:szCs w:val="22"/>
          <w:lang w:val="es-CO"/>
        </w:rPr>
        <w:t xml:space="preserve">identificado con cédula de ciudadanía No. </w:t>
      </w:r>
      <w:r w:rsidRPr="00CF61D5">
        <w:rPr>
          <w:rFonts w:ascii="Helvetica" w:eastAsia="Lucida Sans Unicode" w:hAnsi="Helvetica" w:cs="Helvetica"/>
          <w:color w:val="BFBFBF" w:themeColor="background1" w:themeShade="BF"/>
          <w:kern w:val="1"/>
          <w:sz w:val="22"/>
          <w:szCs w:val="22"/>
          <w:lang w:val="es-CO"/>
        </w:rPr>
        <w:t>XXXXX</w:t>
      </w:r>
      <w:r w:rsidRPr="00481699">
        <w:rPr>
          <w:rFonts w:ascii="Helvetica" w:eastAsia="Lucida Sans Unicode" w:hAnsi="Helvetica" w:cs="Helvetica"/>
          <w:kern w:val="1"/>
          <w:sz w:val="22"/>
          <w:szCs w:val="22"/>
          <w:lang w:val="es-CO"/>
        </w:rPr>
        <w:t xml:space="preserve">, en calidad de </w:t>
      </w:r>
      <w:r w:rsidRPr="00CF61D5">
        <w:rPr>
          <w:rFonts w:ascii="Helvetica" w:eastAsia="Lucida Sans Unicode" w:hAnsi="Helvetica" w:cs="Helvetica"/>
          <w:color w:val="BFBFBF" w:themeColor="background1" w:themeShade="BF"/>
          <w:kern w:val="1"/>
          <w:sz w:val="22"/>
          <w:szCs w:val="22"/>
          <w:lang w:val="es-CO"/>
        </w:rPr>
        <w:t>XXXXXX</w:t>
      </w:r>
      <w:r w:rsidRPr="00481699">
        <w:rPr>
          <w:rFonts w:ascii="Helvetica" w:eastAsia="Lucida Sans Unicode" w:hAnsi="Helvetica" w:cs="Helvetica"/>
          <w:kern w:val="1"/>
          <w:sz w:val="22"/>
          <w:szCs w:val="22"/>
          <w:lang w:val="es-CO"/>
        </w:rPr>
        <w:t>,</w:t>
      </w:r>
      <w:r w:rsidRPr="00481699">
        <w:rPr>
          <w:rFonts w:ascii="Helvetica" w:hAnsi="Helvetica" w:cs="Helvetica"/>
          <w:sz w:val="22"/>
          <w:szCs w:val="22"/>
          <w:lang w:val="es-ES_tradnl" w:eastAsia="zh-CN"/>
        </w:rPr>
        <w:t xml:space="preserve"> se evidencia que se trata de un presunto acoso laboral sobre la persona, quien funge como quejoso.</w:t>
      </w:r>
    </w:p>
    <w:p w14:paraId="106769C4" w14:textId="77777777" w:rsidR="00481699" w:rsidRPr="00481699" w:rsidRDefault="00481699" w:rsidP="00481699">
      <w:pPr>
        <w:jc w:val="both"/>
        <w:rPr>
          <w:rFonts w:ascii="Helvetica" w:eastAsia="Calibri" w:hAnsi="Helvetica" w:cs="Helvetica"/>
          <w:sz w:val="22"/>
          <w:szCs w:val="22"/>
        </w:rPr>
      </w:pPr>
    </w:p>
    <w:p w14:paraId="6A514490" w14:textId="77777777" w:rsidR="00481699" w:rsidRPr="00481699" w:rsidRDefault="00481699" w:rsidP="00481699">
      <w:pPr>
        <w:jc w:val="both"/>
        <w:rPr>
          <w:rFonts w:ascii="Helvetica" w:eastAsia="Calibri" w:hAnsi="Helvetica" w:cs="Helvetica"/>
          <w:sz w:val="22"/>
          <w:szCs w:val="22"/>
        </w:rPr>
      </w:pPr>
      <w:r w:rsidRPr="00481699">
        <w:rPr>
          <w:rFonts w:ascii="Helvetica" w:eastAsia="Calibri" w:hAnsi="Helvetica" w:cs="Helvetica"/>
          <w:sz w:val="22"/>
          <w:szCs w:val="22"/>
        </w:rPr>
        <w:lastRenderedPageBreak/>
        <w:t>Mediante la ley 1010 de 2006, se adoptaron medidas para prevenir, corregir y sancionar el coso laboral y otros hostigamientos en el marco de las relaciones de trabajo.</w:t>
      </w:r>
    </w:p>
    <w:p w14:paraId="4AC049A3" w14:textId="77777777" w:rsidR="00481699" w:rsidRPr="00481699" w:rsidRDefault="00481699" w:rsidP="00481699">
      <w:pPr>
        <w:jc w:val="both"/>
        <w:rPr>
          <w:rFonts w:ascii="Helvetica" w:eastAsia="Calibri" w:hAnsi="Helvetica" w:cs="Helvetica"/>
          <w:sz w:val="22"/>
          <w:szCs w:val="22"/>
        </w:rPr>
      </w:pPr>
      <w:bookmarkStart w:id="1" w:name="_GoBack"/>
      <w:bookmarkEnd w:id="1"/>
    </w:p>
    <w:p w14:paraId="4DD5DFAF" w14:textId="77777777" w:rsidR="00481699" w:rsidRPr="00481699" w:rsidRDefault="00481699" w:rsidP="00481699">
      <w:pPr>
        <w:jc w:val="both"/>
        <w:rPr>
          <w:rFonts w:ascii="Helvetica" w:eastAsia="Calibri" w:hAnsi="Helvetica" w:cs="Helvetica"/>
          <w:sz w:val="22"/>
          <w:szCs w:val="22"/>
        </w:rPr>
      </w:pPr>
      <w:r w:rsidRPr="00481699">
        <w:rPr>
          <w:rFonts w:ascii="Helvetica" w:eastAsia="Calibri" w:hAnsi="Helvetica" w:cs="Helvetica"/>
          <w:sz w:val="22"/>
          <w:szCs w:val="22"/>
        </w:rPr>
        <w:t>El artículo 9 de la mencionada Ley consagra lo siguiente:</w:t>
      </w:r>
    </w:p>
    <w:p w14:paraId="20F324E0" w14:textId="77777777" w:rsidR="00481699" w:rsidRPr="00481699" w:rsidRDefault="00481699" w:rsidP="00237F25">
      <w:pPr>
        <w:jc w:val="both"/>
        <w:rPr>
          <w:rFonts w:ascii="Helvetica" w:eastAsia="Calibri" w:hAnsi="Helvetica" w:cs="Helvetica"/>
          <w:sz w:val="22"/>
          <w:szCs w:val="22"/>
        </w:rPr>
      </w:pPr>
    </w:p>
    <w:p w14:paraId="2ADA7939" w14:textId="77777777" w:rsidR="00481699" w:rsidRPr="00481699" w:rsidRDefault="00481699" w:rsidP="00237F25">
      <w:pPr>
        <w:ind w:left="708"/>
        <w:jc w:val="both"/>
        <w:rPr>
          <w:rFonts w:ascii="Helvetica" w:eastAsia="Calibri" w:hAnsi="Helvetica" w:cs="Helvetica"/>
          <w:i/>
          <w:sz w:val="22"/>
          <w:szCs w:val="22"/>
        </w:rPr>
      </w:pPr>
      <w:r w:rsidRPr="00481699">
        <w:rPr>
          <w:rFonts w:ascii="Helvetica" w:eastAsia="Calibri" w:hAnsi="Helvetica" w:cs="Helvetica"/>
          <w:b/>
          <w:bCs/>
          <w:i/>
          <w:sz w:val="22"/>
          <w:szCs w:val="22"/>
        </w:rPr>
        <w:t>“ARTÍCULO</w:t>
      </w:r>
      <w:bookmarkStart w:id="2" w:name="9"/>
      <w:bookmarkEnd w:id="2"/>
      <w:r w:rsidRPr="00481699">
        <w:rPr>
          <w:rFonts w:ascii="Helvetica" w:eastAsia="Calibri" w:hAnsi="Helvetica" w:cs="Helvetica"/>
          <w:b/>
          <w:bCs/>
          <w:i/>
          <w:sz w:val="22"/>
          <w:szCs w:val="22"/>
        </w:rPr>
        <w:t> 9.</w:t>
      </w:r>
      <w:r w:rsidRPr="00481699">
        <w:rPr>
          <w:rFonts w:ascii="Helvetica" w:eastAsia="Calibri" w:hAnsi="Helvetica" w:cs="Helvetica"/>
          <w:i/>
          <w:sz w:val="22"/>
          <w:szCs w:val="22"/>
        </w:rPr>
        <w:t> </w:t>
      </w:r>
      <w:r w:rsidRPr="00481699">
        <w:rPr>
          <w:rFonts w:ascii="Helvetica" w:eastAsia="Calibri" w:hAnsi="Helvetica" w:cs="Helvetica"/>
          <w:b/>
          <w:bCs/>
          <w:i/>
          <w:iCs/>
          <w:sz w:val="22"/>
          <w:szCs w:val="22"/>
        </w:rPr>
        <w:t>Medidas preventivas y correctivas del acoso laboral.</w:t>
      </w:r>
      <w:r w:rsidRPr="00481699">
        <w:rPr>
          <w:rFonts w:ascii="Helvetica" w:eastAsia="Calibri" w:hAnsi="Helvetica" w:cs="Helvetica"/>
          <w:i/>
          <w:iCs/>
          <w:sz w:val="22"/>
          <w:szCs w:val="22"/>
        </w:rPr>
        <w:t> </w:t>
      </w:r>
    </w:p>
    <w:p w14:paraId="1A693D00" w14:textId="77777777" w:rsidR="00481699" w:rsidRPr="00481699" w:rsidRDefault="00481699" w:rsidP="00237F25">
      <w:pPr>
        <w:jc w:val="both"/>
        <w:rPr>
          <w:rFonts w:ascii="Helvetica" w:eastAsia="Calibri" w:hAnsi="Helvetica" w:cs="Helvetica"/>
          <w:i/>
          <w:sz w:val="22"/>
          <w:szCs w:val="22"/>
        </w:rPr>
      </w:pPr>
    </w:p>
    <w:p w14:paraId="5255F2CE" w14:textId="77777777" w:rsidR="00481699" w:rsidRPr="00481699" w:rsidRDefault="00481699" w:rsidP="00237F25">
      <w:pPr>
        <w:ind w:left="708"/>
        <w:jc w:val="both"/>
        <w:rPr>
          <w:rFonts w:ascii="Helvetica" w:eastAsia="Calibri" w:hAnsi="Helvetica" w:cs="Helvetica"/>
          <w:i/>
          <w:sz w:val="22"/>
          <w:szCs w:val="22"/>
        </w:rPr>
      </w:pPr>
      <w:r w:rsidRPr="00481699">
        <w:rPr>
          <w:rFonts w:ascii="Helvetica" w:eastAsia="Calibri" w:hAnsi="Helvetica" w:cs="Helvetica"/>
          <w:i/>
          <w:sz w:val="22"/>
          <w:szCs w:val="22"/>
        </w:rPr>
        <w:t>1. </w:t>
      </w:r>
      <w:r w:rsidRPr="00481699">
        <w:rPr>
          <w:rFonts w:ascii="Helvetica" w:eastAsia="Calibri" w:hAnsi="Helvetica" w:cs="Helvetica"/>
          <w:i/>
          <w:sz w:val="22"/>
          <w:szCs w:val="22"/>
          <w:u w:val="single"/>
        </w:rPr>
        <w:t>Los reglamentos de trabajo</w:t>
      </w:r>
      <w:r w:rsidRPr="00481699">
        <w:rPr>
          <w:rFonts w:ascii="Helvetica" w:eastAsia="Calibri" w:hAnsi="Helvetica" w:cs="Helvetica"/>
          <w:i/>
          <w:sz w:val="22"/>
          <w:szCs w:val="22"/>
        </w:rPr>
        <w:t> de las empresas e instituciones deberán prever mecanismos de prevención de las conductas de acoso laboral y establecer un procedimiento interno, confidencial, conciliatorio y efectivo para superar las que ocurran en el lugar de trabajo. Los comités de empresa de carácter bipartito, donde existan, podrán asumir funciones relacionados con acoso laboral en los reglamentos de trabajo”.</w:t>
      </w:r>
    </w:p>
    <w:p w14:paraId="46509F74" w14:textId="77777777" w:rsidR="00481699" w:rsidRPr="00481699" w:rsidRDefault="00481699" w:rsidP="00237F25">
      <w:pPr>
        <w:jc w:val="both"/>
        <w:rPr>
          <w:rFonts w:ascii="Helvetica" w:eastAsia="Calibri" w:hAnsi="Helvetica" w:cs="Helvetica"/>
          <w:sz w:val="22"/>
          <w:szCs w:val="22"/>
        </w:rPr>
      </w:pPr>
    </w:p>
    <w:p w14:paraId="1E01FE15" w14:textId="77777777" w:rsidR="00481699" w:rsidRPr="00481699" w:rsidRDefault="00481699" w:rsidP="00481699">
      <w:pPr>
        <w:jc w:val="both"/>
        <w:rPr>
          <w:rFonts w:ascii="Helvetica" w:eastAsia="Calibri" w:hAnsi="Helvetica" w:cs="Helvetica"/>
          <w:sz w:val="22"/>
          <w:szCs w:val="22"/>
        </w:rPr>
      </w:pPr>
    </w:p>
    <w:p w14:paraId="4D7D3668" w14:textId="77777777" w:rsidR="00481699" w:rsidRPr="00481699" w:rsidRDefault="00481699" w:rsidP="00481699">
      <w:pPr>
        <w:widowControl w:val="0"/>
        <w:spacing w:line="276" w:lineRule="auto"/>
        <w:jc w:val="both"/>
        <w:rPr>
          <w:rFonts w:ascii="Helvetica" w:eastAsia="Lucida Sans Unicode" w:hAnsi="Helvetica" w:cs="Helvetica"/>
          <w:kern w:val="1"/>
          <w:sz w:val="22"/>
          <w:szCs w:val="22"/>
          <w:lang w:val="pt-BR"/>
        </w:rPr>
      </w:pPr>
      <w:r w:rsidRPr="00481699">
        <w:rPr>
          <w:rFonts w:ascii="Helvetica" w:eastAsia="Lucida Sans Unicode" w:hAnsi="Helvetica" w:cs="Helvetica"/>
          <w:kern w:val="1"/>
          <w:sz w:val="22"/>
          <w:szCs w:val="22"/>
        </w:rPr>
        <w:t xml:space="preserve">En mérito de lo expuesto, el Jefe de la Oficina de Control Disciplinario Interno en uso de sus facultades, </w:t>
      </w:r>
    </w:p>
    <w:p w14:paraId="579D1842" w14:textId="77777777" w:rsidR="00481699" w:rsidRPr="00481699" w:rsidRDefault="00481699" w:rsidP="00481699">
      <w:pPr>
        <w:widowControl w:val="0"/>
        <w:suppressAutoHyphens/>
        <w:spacing w:line="276" w:lineRule="auto"/>
        <w:jc w:val="both"/>
        <w:rPr>
          <w:rFonts w:ascii="Helvetica" w:eastAsia="Lucida Sans Unicode" w:hAnsi="Helvetica" w:cs="Helvetica"/>
          <w:kern w:val="1"/>
          <w:sz w:val="22"/>
          <w:szCs w:val="22"/>
          <w:lang w:val="es-CO"/>
        </w:rPr>
      </w:pPr>
    </w:p>
    <w:p w14:paraId="40B88C12" w14:textId="263F5DDF" w:rsidR="00481699" w:rsidRPr="00237F25" w:rsidRDefault="00481699" w:rsidP="00237F25">
      <w:pPr>
        <w:pStyle w:val="Prrafodelista"/>
        <w:numPr>
          <w:ilvl w:val="0"/>
          <w:numId w:val="16"/>
        </w:numPr>
        <w:suppressAutoHyphens/>
        <w:spacing w:after="120" w:line="276" w:lineRule="auto"/>
        <w:jc w:val="center"/>
        <w:rPr>
          <w:rFonts w:ascii="Helvetica" w:hAnsi="Helvetica" w:cs="Helvetica"/>
          <w:b/>
          <w:sz w:val="22"/>
          <w:szCs w:val="22"/>
          <w:lang w:eastAsia="zh-CN"/>
        </w:rPr>
      </w:pPr>
      <w:r w:rsidRPr="00237F25">
        <w:rPr>
          <w:rFonts w:ascii="Helvetica" w:hAnsi="Helvetica" w:cs="Helvetica"/>
          <w:b/>
          <w:sz w:val="22"/>
          <w:szCs w:val="22"/>
          <w:lang w:eastAsia="zh-CN"/>
        </w:rPr>
        <w:t>RESUELVE:</w:t>
      </w:r>
    </w:p>
    <w:p w14:paraId="02E25E31" w14:textId="77777777" w:rsidR="00481699" w:rsidRPr="00481699" w:rsidRDefault="00481699" w:rsidP="00481699">
      <w:pPr>
        <w:widowControl w:val="0"/>
        <w:suppressAutoHyphens/>
        <w:autoSpaceDE w:val="0"/>
        <w:autoSpaceDN w:val="0"/>
        <w:adjustRightInd w:val="0"/>
        <w:spacing w:line="276" w:lineRule="auto"/>
        <w:ind w:left="10" w:hanging="10"/>
        <w:jc w:val="both"/>
        <w:rPr>
          <w:rFonts w:ascii="Helvetica" w:eastAsia="Lucida Sans Unicode" w:hAnsi="Helvetica" w:cs="Helvetica"/>
          <w:kern w:val="1"/>
          <w:sz w:val="22"/>
          <w:szCs w:val="22"/>
          <w:lang w:val="es-CO"/>
        </w:rPr>
      </w:pPr>
    </w:p>
    <w:p w14:paraId="41443480" w14:textId="77777777" w:rsidR="00481699" w:rsidRPr="00481699" w:rsidRDefault="00481699" w:rsidP="00481699">
      <w:pPr>
        <w:widowControl w:val="0"/>
        <w:suppressAutoHyphens/>
        <w:autoSpaceDE w:val="0"/>
        <w:autoSpaceDN w:val="0"/>
        <w:adjustRightInd w:val="0"/>
        <w:spacing w:line="276" w:lineRule="auto"/>
        <w:ind w:left="10" w:hanging="10"/>
        <w:jc w:val="both"/>
        <w:rPr>
          <w:rFonts w:ascii="Helvetica" w:eastAsia="Lucida Sans Unicode" w:hAnsi="Helvetica" w:cs="Helvetica"/>
          <w:kern w:val="1"/>
          <w:sz w:val="22"/>
          <w:szCs w:val="22"/>
          <w:lang w:val="es-CO"/>
        </w:rPr>
      </w:pPr>
      <w:r w:rsidRPr="00481699">
        <w:rPr>
          <w:rFonts w:ascii="Helvetica" w:eastAsia="Lucida Sans Unicode" w:hAnsi="Helvetica" w:cs="Helvetica"/>
          <w:kern w:val="1"/>
          <w:sz w:val="22"/>
          <w:szCs w:val="22"/>
          <w:lang w:val="es-CO"/>
        </w:rPr>
        <w:t xml:space="preserve">PRIMERO: En el presente asunto, es necesario precisar que no se allegó soporte alguno que permita evidenciar que se ha dado tramite al mecanismo preventivo y conciliatorio por parte del Comité de Convivencia Laboral del DAFP, dado que debe surtirse como requisito necesario y previo al inicio de una posible actuación disciplinaria. </w:t>
      </w:r>
    </w:p>
    <w:p w14:paraId="709EDCE7" w14:textId="77777777" w:rsidR="00481699" w:rsidRPr="00481699" w:rsidRDefault="00481699" w:rsidP="00481699">
      <w:pPr>
        <w:widowControl w:val="0"/>
        <w:suppressAutoHyphens/>
        <w:autoSpaceDE w:val="0"/>
        <w:autoSpaceDN w:val="0"/>
        <w:adjustRightInd w:val="0"/>
        <w:spacing w:line="276" w:lineRule="auto"/>
        <w:ind w:left="10" w:hanging="10"/>
        <w:jc w:val="both"/>
        <w:rPr>
          <w:rFonts w:ascii="Helvetica" w:eastAsia="Lucida Sans Unicode" w:hAnsi="Helvetica" w:cs="Helvetica"/>
          <w:kern w:val="1"/>
          <w:sz w:val="22"/>
          <w:szCs w:val="22"/>
          <w:lang w:val="es-CO"/>
        </w:rPr>
      </w:pPr>
    </w:p>
    <w:p w14:paraId="65CA9B13" w14:textId="3A739686" w:rsidR="00481699" w:rsidRPr="00481699" w:rsidRDefault="00481699" w:rsidP="00CF61D5">
      <w:pPr>
        <w:widowControl w:val="0"/>
        <w:suppressAutoHyphens/>
        <w:autoSpaceDE w:val="0"/>
        <w:autoSpaceDN w:val="0"/>
        <w:adjustRightInd w:val="0"/>
        <w:spacing w:line="276" w:lineRule="auto"/>
        <w:ind w:left="10" w:hanging="10"/>
        <w:jc w:val="both"/>
        <w:rPr>
          <w:rFonts w:ascii="Helvetica" w:eastAsia="Lucida Sans Unicode" w:hAnsi="Helvetica" w:cs="Helvetica"/>
          <w:kern w:val="1"/>
          <w:sz w:val="22"/>
          <w:szCs w:val="22"/>
          <w:lang w:val="es-CO"/>
        </w:rPr>
      </w:pPr>
      <w:r w:rsidRPr="00481699">
        <w:rPr>
          <w:rFonts w:ascii="Helvetica" w:eastAsia="Lucida Sans Unicode" w:hAnsi="Helvetica" w:cs="Helvetica"/>
          <w:kern w:val="1"/>
          <w:sz w:val="22"/>
          <w:szCs w:val="22"/>
          <w:lang w:val="es-CO"/>
        </w:rPr>
        <w:t xml:space="preserve">SEGUNDO: REMITIR la presente queja elevada por </w:t>
      </w:r>
      <w:r w:rsidRPr="00CF61D5">
        <w:rPr>
          <w:rFonts w:ascii="Helvetica" w:eastAsia="Calibri" w:hAnsi="Helvetica" w:cs="Helvetica"/>
          <w:color w:val="BFBFBF" w:themeColor="background1" w:themeShade="BF"/>
          <w:sz w:val="22"/>
          <w:szCs w:val="22"/>
        </w:rPr>
        <w:t>XXXXXX</w:t>
      </w:r>
      <w:r w:rsidRPr="00481699">
        <w:rPr>
          <w:rFonts w:ascii="Helvetica" w:eastAsia="Lucida Sans Unicode" w:hAnsi="Helvetica" w:cs="Helvetica"/>
          <w:kern w:val="1"/>
          <w:sz w:val="22"/>
          <w:szCs w:val="22"/>
          <w:lang w:val="es-CO"/>
        </w:rPr>
        <w:t xml:space="preserve">, al Comité de Convivencia Laboral del DAFP., de conformidad con lo expuesto en la parte motiva de este proveído. </w:t>
      </w:r>
    </w:p>
    <w:p w14:paraId="28AC23D6" w14:textId="77777777" w:rsidR="00481699" w:rsidRPr="00481699" w:rsidRDefault="00481699" w:rsidP="00481699">
      <w:pPr>
        <w:widowControl w:val="0"/>
        <w:suppressAutoHyphens/>
        <w:autoSpaceDE w:val="0"/>
        <w:autoSpaceDN w:val="0"/>
        <w:adjustRightInd w:val="0"/>
        <w:spacing w:line="276" w:lineRule="auto"/>
        <w:ind w:left="10" w:hanging="10"/>
        <w:jc w:val="both"/>
        <w:rPr>
          <w:rFonts w:ascii="Helvetica" w:eastAsia="Lucida Sans Unicode" w:hAnsi="Helvetica" w:cs="Helvetica"/>
          <w:kern w:val="1"/>
          <w:sz w:val="22"/>
          <w:szCs w:val="22"/>
          <w:lang w:val="es-CO"/>
        </w:rPr>
      </w:pPr>
    </w:p>
    <w:p w14:paraId="6EE78CD9" w14:textId="2667B551" w:rsidR="00481699" w:rsidRPr="00481699" w:rsidRDefault="00481699" w:rsidP="00481699">
      <w:pPr>
        <w:widowControl w:val="0"/>
        <w:suppressAutoHyphens/>
        <w:autoSpaceDE w:val="0"/>
        <w:autoSpaceDN w:val="0"/>
        <w:adjustRightInd w:val="0"/>
        <w:spacing w:line="276" w:lineRule="auto"/>
        <w:ind w:left="10" w:hanging="10"/>
        <w:jc w:val="both"/>
        <w:rPr>
          <w:rFonts w:ascii="Helvetica" w:eastAsia="Lucida Sans Unicode" w:hAnsi="Helvetica" w:cs="Helvetica"/>
          <w:kern w:val="1"/>
          <w:sz w:val="22"/>
          <w:szCs w:val="22"/>
          <w:lang w:val="es-CO"/>
        </w:rPr>
      </w:pPr>
      <w:r w:rsidRPr="00481699">
        <w:rPr>
          <w:rFonts w:ascii="Helvetica" w:eastAsia="Lucida Sans Unicode" w:hAnsi="Helvetica" w:cs="Helvetica"/>
          <w:kern w:val="1"/>
          <w:sz w:val="22"/>
          <w:szCs w:val="22"/>
          <w:lang w:val="es-CO"/>
        </w:rPr>
        <w:t xml:space="preserve">TERCERO: COMUNICAR al señor </w:t>
      </w:r>
      <w:r w:rsidRPr="00CF61D5">
        <w:rPr>
          <w:rFonts w:ascii="Helvetica" w:eastAsia="Calibri" w:hAnsi="Helvetica" w:cs="Helvetica"/>
          <w:color w:val="BFBFBF" w:themeColor="background1" w:themeShade="BF"/>
          <w:sz w:val="22"/>
          <w:szCs w:val="22"/>
        </w:rPr>
        <w:t>XXXXX</w:t>
      </w:r>
      <w:r w:rsidRPr="00CF61D5">
        <w:rPr>
          <w:rFonts w:ascii="Helvetica" w:eastAsia="Lucida Sans Unicode" w:hAnsi="Helvetica" w:cs="Helvetica"/>
          <w:color w:val="BFBFBF" w:themeColor="background1" w:themeShade="BF"/>
          <w:kern w:val="1"/>
          <w:sz w:val="22"/>
          <w:szCs w:val="22"/>
          <w:lang w:val="es-CO"/>
        </w:rPr>
        <w:t>,</w:t>
      </w:r>
      <w:r w:rsidRPr="00481699">
        <w:rPr>
          <w:rFonts w:ascii="Helvetica" w:eastAsia="Lucida Sans Unicode" w:hAnsi="Helvetica" w:cs="Helvetica"/>
          <w:kern w:val="1"/>
          <w:sz w:val="22"/>
          <w:szCs w:val="22"/>
          <w:lang w:val="es-CO"/>
        </w:rPr>
        <w:t xml:space="preserve"> la presente decisión al correo suministrado con la solicitud siendo la cuenta: </w:t>
      </w:r>
      <w:r w:rsidR="00CF61D5" w:rsidRPr="00CF61D5">
        <w:rPr>
          <w:rFonts w:ascii="Helvetica" w:eastAsia="Lucida Sans Unicode" w:hAnsi="Helvetica" w:cs="Helvetica"/>
          <w:color w:val="BFBFBF" w:themeColor="background1" w:themeShade="BF"/>
          <w:kern w:val="1"/>
          <w:sz w:val="22"/>
          <w:szCs w:val="22"/>
          <w:lang w:val="es-CO"/>
        </w:rPr>
        <w:t>XXXXXXX</w:t>
      </w:r>
      <w:r w:rsidRPr="00481699">
        <w:rPr>
          <w:rFonts w:ascii="Helvetica" w:eastAsia="Lucida Sans Unicode" w:hAnsi="Helvetica" w:cs="Helvetica"/>
          <w:kern w:val="1"/>
          <w:sz w:val="22"/>
          <w:szCs w:val="22"/>
          <w:lang w:val="es-CO"/>
        </w:rPr>
        <w:t>@</w:t>
      </w:r>
      <w:r w:rsidR="00CF61D5" w:rsidRPr="00561D24">
        <w:rPr>
          <w:rFonts w:ascii="Helvetica" w:eastAsia="Lucida Sans Unicode" w:hAnsi="Helvetica" w:cs="Helvetica"/>
          <w:color w:val="BFBFBF" w:themeColor="background1" w:themeShade="BF"/>
          <w:kern w:val="1"/>
          <w:sz w:val="22"/>
          <w:szCs w:val="22"/>
          <w:lang w:val="es-CO"/>
        </w:rPr>
        <w:t>XXXX</w:t>
      </w:r>
      <w:r w:rsidRPr="00561D24">
        <w:rPr>
          <w:rFonts w:ascii="Helvetica" w:eastAsia="Lucida Sans Unicode" w:hAnsi="Helvetica" w:cs="Helvetica"/>
          <w:color w:val="BFBFBF" w:themeColor="background1" w:themeShade="BF"/>
          <w:kern w:val="1"/>
          <w:sz w:val="22"/>
          <w:szCs w:val="22"/>
          <w:lang w:val="es-CO"/>
        </w:rPr>
        <w:t>.</w:t>
      </w:r>
      <w:r w:rsidR="00561D24" w:rsidRPr="00561D24">
        <w:rPr>
          <w:rFonts w:ascii="Helvetica" w:eastAsia="Lucida Sans Unicode" w:hAnsi="Helvetica" w:cs="Helvetica"/>
          <w:color w:val="BFBFBF" w:themeColor="background1" w:themeShade="BF"/>
          <w:kern w:val="1"/>
          <w:sz w:val="22"/>
          <w:szCs w:val="22"/>
          <w:lang w:val="es-CO"/>
        </w:rPr>
        <w:t>XXX</w:t>
      </w:r>
      <w:r w:rsidRPr="00561D24">
        <w:rPr>
          <w:rFonts w:ascii="Helvetica" w:eastAsia="Lucida Sans Unicode" w:hAnsi="Helvetica" w:cs="Helvetica"/>
          <w:color w:val="BFBFBF" w:themeColor="background1" w:themeShade="BF"/>
          <w:kern w:val="1"/>
          <w:sz w:val="22"/>
          <w:szCs w:val="22"/>
          <w:lang w:val="es-CO"/>
        </w:rPr>
        <w:t xml:space="preserve"> </w:t>
      </w:r>
      <w:r w:rsidRPr="00481699">
        <w:rPr>
          <w:rFonts w:ascii="Helvetica" w:eastAsia="Lucida Sans Unicode" w:hAnsi="Helvetica" w:cs="Helvetica"/>
          <w:kern w:val="1"/>
          <w:sz w:val="22"/>
          <w:szCs w:val="22"/>
          <w:lang w:val="es-CO"/>
        </w:rPr>
        <w:t xml:space="preserve">informándole que contra la misma no procede recurso alguno. </w:t>
      </w:r>
    </w:p>
    <w:p w14:paraId="4413654E" w14:textId="77777777" w:rsidR="00481699" w:rsidRPr="00481699" w:rsidRDefault="00481699" w:rsidP="00481699">
      <w:pPr>
        <w:widowControl w:val="0"/>
        <w:suppressAutoHyphens/>
        <w:autoSpaceDE w:val="0"/>
        <w:autoSpaceDN w:val="0"/>
        <w:adjustRightInd w:val="0"/>
        <w:spacing w:line="276" w:lineRule="auto"/>
        <w:ind w:left="10" w:hanging="10"/>
        <w:jc w:val="both"/>
        <w:rPr>
          <w:rFonts w:ascii="Helvetica" w:eastAsia="Lucida Sans Unicode" w:hAnsi="Helvetica" w:cs="Helvetica"/>
          <w:kern w:val="1"/>
          <w:sz w:val="22"/>
          <w:szCs w:val="22"/>
          <w:lang w:val="es-CO"/>
        </w:rPr>
      </w:pPr>
    </w:p>
    <w:p w14:paraId="37224092" w14:textId="77777777" w:rsidR="00481699" w:rsidRPr="00481699" w:rsidRDefault="00481699" w:rsidP="00481699">
      <w:pPr>
        <w:widowControl w:val="0"/>
        <w:suppressAutoHyphens/>
        <w:spacing w:line="276" w:lineRule="auto"/>
        <w:jc w:val="center"/>
        <w:rPr>
          <w:rFonts w:ascii="Helvetica" w:eastAsia="Lucida Sans Unicode" w:hAnsi="Helvetica" w:cs="Helvetica"/>
          <w:b/>
          <w:kern w:val="1"/>
          <w:sz w:val="22"/>
          <w:szCs w:val="22"/>
          <w:lang w:val="es-CO"/>
        </w:rPr>
      </w:pPr>
    </w:p>
    <w:p w14:paraId="3813F5B5" w14:textId="77777777" w:rsidR="00481699" w:rsidRPr="00481699" w:rsidRDefault="00481699" w:rsidP="00481699">
      <w:pPr>
        <w:widowControl w:val="0"/>
        <w:suppressAutoHyphens/>
        <w:spacing w:line="276" w:lineRule="auto"/>
        <w:jc w:val="center"/>
        <w:rPr>
          <w:rFonts w:ascii="Helvetica" w:eastAsia="Lucida Sans Unicode" w:hAnsi="Helvetica" w:cs="Helvetica"/>
          <w:b/>
          <w:kern w:val="1"/>
          <w:sz w:val="22"/>
          <w:szCs w:val="22"/>
          <w:lang w:val="es-CO"/>
        </w:rPr>
      </w:pPr>
      <w:r w:rsidRPr="00481699">
        <w:rPr>
          <w:rFonts w:ascii="Helvetica" w:eastAsia="Lucida Sans Unicode" w:hAnsi="Helvetica" w:cs="Helvetica"/>
          <w:b/>
          <w:kern w:val="1"/>
          <w:sz w:val="22"/>
          <w:szCs w:val="22"/>
          <w:lang w:val="es-CO"/>
        </w:rPr>
        <w:t>COMUNÍQUESE Y CÚMPLASE</w:t>
      </w:r>
    </w:p>
    <w:p w14:paraId="70C60455" w14:textId="77777777" w:rsidR="00481699" w:rsidRPr="00481699" w:rsidRDefault="00481699" w:rsidP="00481699">
      <w:pPr>
        <w:widowControl w:val="0"/>
        <w:suppressAutoHyphens/>
        <w:autoSpaceDE w:val="0"/>
        <w:autoSpaceDN w:val="0"/>
        <w:adjustRightInd w:val="0"/>
        <w:spacing w:line="276" w:lineRule="auto"/>
        <w:ind w:right="30"/>
        <w:jc w:val="center"/>
        <w:rPr>
          <w:rFonts w:ascii="Helvetica" w:eastAsia="Lucida Sans Unicode" w:hAnsi="Helvetica" w:cs="Helvetica"/>
          <w:b/>
          <w:kern w:val="1"/>
          <w:sz w:val="22"/>
          <w:szCs w:val="22"/>
          <w:lang w:val="es-CO" w:eastAsia="es-CO"/>
        </w:rPr>
      </w:pPr>
    </w:p>
    <w:p w14:paraId="77A11A13" w14:textId="77777777" w:rsidR="00481699" w:rsidRPr="00481699" w:rsidRDefault="00481699" w:rsidP="00481699">
      <w:pPr>
        <w:widowControl w:val="0"/>
        <w:suppressAutoHyphens/>
        <w:autoSpaceDE w:val="0"/>
        <w:autoSpaceDN w:val="0"/>
        <w:adjustRightInd w:val="0"/>
        <w:spacing w:line="276" w:lineRule="auto"/>
        <w:ind w:right="30"/>
        <w:jc w:val="center"/>
        <w:rPr>
          <w:rFonts w:ascii="Helvetica" w:eastAsia="Lucida Sans Unicode" w:hAnsi="Helvetica" w:cs="Helvetica"/>
          <w:b/>
          <w:kern w:val="1"/>
          <w:sz w:val="22"/>
          <w:szCs w:val="22"/>
          <w:lang w:val="es-CO" w:eastAsia="es-CO"/>
        </w:rPr>
      </w:pPr>
    </w:p>
    <w:p w14:paraId="7A724C00" w14:textId="77777777" w:rsidR="00481699" w:rsidRPr="00481699" w:rsidRDefault="00481699" w:rsidP="00481699">
      <w:pPr>
        <w:widowControl w:val="0"/>
        <w:suppressAutoHyphens/>
        <w:autoSpaceDE w:val="0"/>
        <w:autoSpaceDN w:val="0"/>
        <w:adjustRightInd w:val="0"/>
        <w:spacing w:line="276" w:lineRule="auto"/>
        <w:ind w:right="30"/>
        <w:jc w:val="center"/>
        <w:rPr>
          <w:rFonts w:ascii="Helvetica" w:eastAsia="Lucida Sans Unicode" w:hAnsi="Helvetica" w:cs="Helvetica"/>
          <w:b/>
          <w:kern w:val="1"/>
          <w:sz w:val="22"/>
          <w:szCs w:val="22"/>
          <w:lang w:val="es-CO" w:eastAsia="es-CO"/>
        </w:rPr>
      </w:pPr>
    </w:p>
    <w:p w14:paraId="0DDA9B02" w14:textId="77777777" w:rsidR="00481699" w:rsidRPr="00481699" w:rsidRDefault="00481699" w:rsidP="00481699">
      <w:pPr>
        <w:widowControl w:val="0"/>
        <w:suppressAutoHyphens/>
        <w:autoSpaceDE w:val="0"/>
        <w:autoSpaceDN w:val="0"/>
        <w:adjustRightInd w:val="0"/>
        <w:spacing w:line="276" w:lineRule="auto"/>
        <w:ind w:right="30"/>
        <w:jc w:val="center"/>
        <w:rPr>
          <w:rFonts w:ascii="Helvetica" w:eastAsia="Lucida Sans Unicode" w:hAnsi="Helvetica" w:cs="Helvetica"/>
          <w:b/>
          <w:kern w:val="1"/>
          <w:sz w:val="22"/>
          <w:szCs w:val="22"/>
          <w:lang w:val="es-CO" w:eastAsia="es-CO"/>
        </w:rPr>
      </w:pPr>
    </w:p>
    <w:p w14:paraId="16794AB6" w14:textId="10839417" w:rsidR="00481699" w:rsidRPr="00481699" w:rsidRDefault="00561D24" w:rsidP="00481699">
      <w:pPr>
        <w:widowControl w:val="0"/>
        <w:suppressAutoHyphens/>
        <w:autoSpaceDE w:val="0"/>
        <w:autoSpaceDN w:val="0"/>
        <w:adjustRightInd w:val="0"/>
        <w:spacing w:line="276" w:lineRule="auto"/>
        <w:ind w:right="30"/>
        <w:jc w:val="center"/>
        <w:rPr>
          <w:rFonts w:ascii="Helvetica" w:eastAsia="Lucida Sans Unicode" w:hAnsi="Helvetica" w:cs="Helvetica"/>
          <w:b/>
          <w:kern w:val="1"/>
          <w:sz w:val="22"/>
          <w:szCs w:val="22"/>
          <w:lang w:val="es-CO" w:eastAsia="es-CO"/>
        </w:rPr>
      </w:pPr>
      <w:r w:rsidRPr="00561D24">
        <w:rPr>
          <w:rFonts w:ascii="Helvetica" w:eastAsia="Lucida Sans Unicode" w:hAnsi="Helvetica" w:cs="Helvetica"/>
          <w:b/>
          <w:color w:val="BFBFBF" w:themeColor="background1" w:themeShade="BF"/>
          <w:kern w:val="1"/>
          <w:sz w:val="22"/>
          <w:szCs w:val="22"/>
          <w:lang w:val="es-CO" w:eastAsia="es-CO"/>
        </w:rPr>
        <w:t xml:space="preserve">XXXXXX XXXXX </w:t>
      </w:r>
      <w:proofErr w:type="spellStart"/>
      <w:r w:rsidRPr="00561D24">
        <w:rPr>
          <w:rFonts w:ascii="Helvetica" w:eastAsia="Lucida Sans Unicode" w:hAnsi="Helvetica" w:cs="Helvetica"/>
          <w:b/>
          <w:color w:val="BFBFBF" w:themeColor="background1" w:themeShade="BF"/>
          <w:kern w:val="1"/>
          <w:sz w:val="22"/>
          <w:szCs w:val="22"/>
          <w:lang w:val="es-CO" w:eastAsia="es-CO"/>
        </w:rPr>
        <w:t>XXXXX</w:t>
      </w:r>
      <w:proofErr w:type="spellEnd"/>
    </w:p>
    <w:p w14:paraId="12124238" w14:textId="4A998A5E" w:rsidR="00481699" w:rsidRDefault="00481699" w:rsidP="00561D24">
      <w:pPr>
        <w:widowControl w:val="0"/>
        <w:spacing w:line="276" w:lineRule="auto"/>
        <w:jc w:val="center"/>
        <w:rPr>
          <w:rFonts w:ascii="Helvetica" w:hAnsi="Helvetica" w:cs="Helvetica"/>
          <w:b/>
          <w:i/>
          <w:iCs/>
          <w:color w:val="000000"/>
          <w:sz w:val="22"/>
          <w:szCs w:val="22"/>
        </w:rPr>
      </w:pPr>
      <w:r w:rsidRPr="00481699">
        <w:rPr>
          <w:rFonts w:ascii="Helvetica" w:eastAsia="Lucida Sans Unicode" w:hAnsi="Helvetica" w:cs="Helvetica"/>
          <w:kern w:val="1"/>
          <w:sz w:val="22"/>
          <w:szCs w:val="22"/>
          <w:lang w:val="es-CO" w:eastAsia="es-CO"/>
        </w:rPr>
        <w:t>Jefe Oficina de Control Disciplinario Interno.</w:t>
      </w:r>
    </w:p>
    <w:sectPr w:rsidR="00481699" w:rsidSect="005D0621">
      <w:headerReference w:type="default" r:id="rId8"/>
      <w:footerReference w:type="default" r:id="rId9"/>
      <w:headerReference w:type="first" r:id="rId10"/>
      <w:footerReference w:type="first" r:id="rId11"/>
      <w:pgSz w:w="12240" w:h="20160" w:code="5"/>
      <w:pgMar w:top="1701" w:right="1701" w:bottom="1701" w:left="2268" w:header="567"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BB088E" w14:textId="77777777" w:rsidR="00097D74" w:rsidRDefault="00097D74" w:rsidP="0026538A">
      <w:r>
        <w:separator/>
      </w:r>
    </w:p>
  </w:endnote>
  <w:endnote w:type="continuationSeparator" w:id="0">
    <w:p w14:paraId="3015CAA5" w14:textId="77777777" w:rsidR="00097D74" w:rsidRDefault="00097D74" w:rsidP="00265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99"/>
      <w:gridCol w:w="3046"/>
      <w:gridCol w:w="3402"/>
    </w:tblGrid>
    <w:tr w:rsidR="0058534E" w:rsidRPr="008D7166" w14:paraId="494A55EC" w14:textId="77777777" w:rsidTr="00284045">
      <w:trPr>
        <w:trHeight w:val="871"/>
      </w:trPr>
      <w:tc>
        <w:tcPr>
          <w:tcW w:w="2199" w:type="dxa"/>
          <w:shd w:val="clear" w:color="auto" w:fill="auto"/>
        </w:tcPr>
        <w:p w14:paraId="1D56D596" w14:textId="704D943D" w:rsidR="0058534E" w:rsidRPr="008D7166" w:rsidRDefault="0058534E" w:rsidP="0058534E">
          <w:pPr>
            <w:pStyle w:val="Piedepgina"/>
            <w:ind w:right="360"/>
            <w:rPr>
              <w:rFonts w:ascii="Helvetica" w:hAnsi="Helvetica" w:cs="Helvetica"/>
              <w:sz w:val="14"/>
              <w:szCs w:val="14"/>
              <w:lang w:val="es-CO"/>
            </w:rPr>
          </w:pPr>
          <w:r w:rsidRPr="008D7166">
            <w:rPr>
              <w:rFonts w:ascii="Helvetica" w:hAnsi="Helvetica" w:cs="Helvetica"/>
              <w:sz w:val="14"/>
              <w:szCs w:val="14"/>
              <w:lang w:val="es-CO"/>
            </w:rPr>
            <w:t xml:space="preserve">Carrera 6 No. 12-62 </w:t>
          </w:r>
        </w:p>
        <w:p w14:paraId="274CA227" w14:textId="77777777" w:rsidR="0058534E" w:rsidRPr="008D7166" w:rsidRDefault="0058534E" w:rsidP="0058534E">
          <w:pPr>
            <w:pStyle w:val="Piedepgina"/>
            <w:ind w:right="360"/>
            <w:rPr>
              <w:rFonts w:ascii="Helvetica" w:hAnsi="Helvetica" w:cs="Helvetica"/>
              <w:sz w:val="14"/>
              <w:szCs w:val="14"/>
              <w:lang w:val="es-CO"/>
            </w:rPr>
          </w:pPr>
          <w:r w:rsidRPr="008D7166">
            <w:rPr>
              <w:rFonts w:ascii="Helvetica" w:hAnsi="Helvetica" w:cs="Helvetica"/>
              <w:sz w:val="14"/>
              <w:szCs w:val="14"/>
              <w:lang w:val="es-CO"/>
            </w:rPr>
            <w:t xml:space="preserve">Bogotá, D.C. Colombia </w:t>
          </w:r>
        </w:p>
        <w:p w14:paraId="41F570A9" w14:textId="77777777" w:rsidR="0058534E" w:rsidRPr="008D7166" w:rsidRDefault="0058534E" w:rsidP="0058534E">
          <w:pPr>
            <w:pStyle w:val="Piedepgina"/>
            <w:rPr>
              <w:rFonts w:ascii="Helvetica" w:hAnsi="Helvetica" w:cs="Helvetica"/>
              <w:sz w:val="14"/>
              <w:szCs w:val="14"/>
            </w:rPr>
          </w:pPr>
          <w:r w:rsidRPr="008D7166">
            <w:rPr>
              <w:rFonts w:ascii="Helvetica" w:hAnsi="Helvetica" w:cs="Helvetica"/>
              <w:sz w:val="14"/>
              <w:szCs w:val="14"/>
            </w:rPr>
            <w:t xml:space="preserve">Teléfono: 601 7395656  </w:t>
          </w:r>
        </w:p>
        <w:p w14:paraId="7FEFC999" w14:textId="77777777" w:rsidR="0058534E" w:rsidRPr="008D7166" w:rsidRDefault="0058534E" w:rsidP="0058534E">
          <w:pPr>
            <w:pStyle w:val="Piedepgina"/>
            <w:rPr>
              <w:rFonts w:ascii="Helvetica" w:hAnsi="Helvetica" w:cs="Helvetica"/>
              <w:sz w:val="14"/>
              <w:szCs w:val="14"/>
            </w:rPr>
          </w:pPr>
          <w:r w:rsidRPr="008D7166">
            <w:rPr>
              <w:rFonts w:ascii="Helvetica" w:hAnsi="Helvetica" w:cs="Helvetica"/>
              <w:sz w:val="14"/>
              <w:szCs w:val="14"/>
            </w:rPr>
            <w:t xml:space="preserve">Fax: 601 7395657 </w:t>
          </w:r>
        </w:p>
        <w:p w14:paraId="2D15FA5B" w14:textId="77777777" w:rsidR="0058534E" w:rsidRPr="008D7166" w:rsidRDefault="0058534E" w:rsidP="0058534E">
          <w:pPr>
            <w:pStyle w:val="Piedepgina"/>
            <w:rPr>
              <w:rFonts w:ascii="Helvetica" w:hAnsi="Helvetica" w:cs="Helvetica"/>
              <w:sz w:val="14"/>
              <w:szCs w:val="14"/>
            </w:rPr>
          </w:pPr>
          <w:r w:rsidRPr="008D7166">
            <w:rPr>
              <w:rFonts w:ascii="Helvetica" w:hAnsi="Helvetica" w:cs="Helvetica"/>
              <w:sz w:val="14"/>
              <w:szCs w:val="14"/>
            </w:rPr>
            <w:t>Código Postal: 111711</w:t>
          </w:r>
        </w:p>
      </w:tc>
      <w:tc>
        <w:tcPr>
          <w:tcW w:w="3046" w:type="dxa"/>
          <w:shd w:val="clear" w:color="auto" w:fill="auto"/>
        </w:tcPr>
        <w:p w14:paraId="030D58A7" w14:textId="61BD0217" w:rsidR="0058534E" w:rsidRPr="008D7166" w:rsidRDefault="0058534E" w:rsidP="0058534E">
          <w:pPr>
            <w:pStyle w:val="Piedepgina"/>
            <w:rPr>
              <w:rFonts w:ascii="Helvetica" w:hAnsi="Helvetica" w:cs="Helvetica"/>
              <w:sz w:val="14"/>
              <w:szCs w:val="14"/>
            </w:rPr>
          </w:pPr>
          <w:r w:rsidRPr="008D7166">
            <w:rPr>
              <w:rFonts w:ascii="Helvetica" w:hAnsi="Helvetica" w:cs="Helvetica"/>
              <w:sz w:val="14"/>
              <w:szCs w:val="14"/>
            </w:rPr>
            <w:t xml:space="preserve">Internet: </w:t>
          </w:r>
          <w:hyperlink r:id="rId1" w:history="1">
            <w:r w:rsidRPr="008D7166">
              <w:rPr>
                <w:rStyle w:val="Hipervnculo"/>
                <w:rFonts w:ascii="Helvetica" w:hAnsi="Helvetica" w:cs="Helvetica"/>
                <w:sz w:val="14"/>
                <w:szCs w:val="14"/>
              </w:rPr>
              <w:t>www.funcionpublica.gov.co</w:t>
            </w:r>
          </w:hyperlink>
        </w:p>
        <w:p w14:paraId="320EA602" w14:textId="77777777" w:rsidR="0058534E" w:rsidRPr="008D7166" w:rsidRDefault="0058534E" w:rsidP="0058534E">
          <w:pPr>
            <w:pStyle w:val="Piedepgina"/>
            <w:rPr>
              <w:rFonts w:ascii="Helvetica" w:hAnsi="Helvetica" w:cs="Helvetica"/>
              <w:sz w:val="14"/>
              <w:szCs w:val="14"/>
              <w:lang w:val="en-US"/>
            </w:rPr>
          </w:pPr>
          <w:r w:rsidRPr="008D7166">
            <w:rPr>
              <w:rFonts w:ascii="Helvetica" w:hAnsi="Helvetica" w:cs="Helvetica"/>
              <w:sz w:val="14"/>
              <w:szCs w:val="14"/>
              <w:lang w:val="en-US"/>
            </w:rPr>
            <w:t xml:space="preserve">Email:  </w:t>
          </w:r>
          <w:hyperlink r:id="rId2" w:history="1">
            <w:r w:rsidRPr="008D7166">
              <w:rPr>
                <w:rStyle w:val="Hipervnculo"/>
                <w:rFonts w:ascii="Helvetica" w:hAnsi="Helvetica" w:cs="Helvetica"/>
                <w:sz w:val="14"/>
                <w:szCs w:val="14"/>
                <w:lang w:val="en-US"/>
              </w:rPr>
              <w:t>eva@funcionpublica.gov.co</w:t>
            </w:r>
          </w:hyperlink>
        </w:p>
      </w:tc>
      <w:tc>
        <w:tcPr>
          <w:tcW w:w="3402" w:type="dxa"/>
          <w:shd w:val="clear" w:color="auto" w:fill="auto"/>
        </w:tcPr>
        <w:p w14:paraId="77035C10" w14:textId="6AEFC991" w:rsidR="0058534E" w:rsidRPr="008D7166" w:rsidRDefault="008D7166" w:rsidP="0058534E">
          <w:pPr>
            <w:pStyle w:val="Piedepgina"/>
            <w:rPr>
              <w:rFonts w:ascii="Helvetica" w:hAnsi="Helvetica" w:cs="Helvetica"/>
              <w:sz w:val="14"/>
              <w:szCs w:val="14"/>
              <w:lang w:val="es-CO"/>
            </w:rPr>
          </w:pPr>
          <w:r>
            <w:rPr>
              <w:rFonts w:ascii="Helvetica" w:hAnsi="Helvetica" w:cs="Helvetica"/>
              <w:sz w:val="14"/>
              <w:szCs w:val="14"/>
              <w:lang w:val="es-CO"/>
            </w:rPr>
            <w:t>F. Versión 2</w:t>
          </w:r>
          <w:r w:rsidR="0058534E" w:rsidRPr="008D7166">
            <w:rPr>
              <w:rFonts w:ascii="Helvetica" w:hAnsi="Helvetica" w:cs="Helvetica"/>
              <w:sz w:val="14"/>
              <w:szCs w:val="14"/>
              <w:lang w:val="es-CO"/>
            </w:rPr>
            <w:t xml:space="preserve"> - 202</w:t>
          </w:r>
          <w:r w:rsidR="00561D24" w:rsidRPr="008D7166">
            <w:rPr>
              <w:rFonts w:ascii="Helvetica" w:hAnsi="Helvetica" w:cs="Helvetica"/>
              <w:sz w:val="14"/>
              <w:szCs w:val="14"/>
              <w:lang w:val="es-CO"/>
            </w:rPr>
            <w:t>4</w:t>
          </w:r>
          <w:r w:rsidR="0058534E" w:rsidRPr="008D7166">
            <w:rPr>
              <w:rFonts w:ascii="Helvetica" w:hAnsi="Helvetica" w:cs="Helvetica"/>
              <w:sz w:val="14"/>
              <w:szCs w:val="14"/>
              <w:lang w:val="es-CO"/>
            </w:rPr>
            <w:t>-</w:t>
          </w:r>
          <w:r>
            <w:rPr>
              <w:rFonts w:ascii="Helvetica" w:hAnsi="Helvetica" w:cs="Helvetica"/>
              <w:sz w:val="14"/>
              <w:szCs w:val="14"/>
              <w:lang w:val="es-CO"/>
            </w:rPr>
            <w:t>06</w:t>
          </w:r>
          <w:r w:rsidR="0058534E" w:rsidRPr="008D7166">
            <w:rPr>
              <w:rFonts w:ascii="Helvetica" w:hAnsi="Helvetica" w:cs="Helvetica"/>
              <w:sz w:val="14"/>
              <w:szCs w:val="14"/>
              <w:lang w:val="es-CO"/>
            </w:rPr>
            <w:t>-</w:t>
          </w:r>
          <w:r>
            <w:rPr>
              <w:rFonts w:ascii="Helvetica" w:hAnsi="Helvetica" w:cs="Helvetica"/>
              <w:sz w:val="14"/>
              <w:szCs w:val="14"/>
              <w:lang w:val="es-CO"/>
            </w:rPr>
            <w:t>26</w:t>
          </w:r>
        </w:p>
        <w:p w14:paraId="56EFD1A4" w14:textId="7444F533" w:rsidR="0058534E" w:rsidRPr="008D7166" w:rsidRDefault="0058534E" w:rsidP="0058534E">
          <w:pPr>
            <w:pStyle w:val="Piedepgina"/>
            <w:rPr>
              <w:rFonts w:ascii="Helvetica" w:hAnsi="Helvetica" w:cs="Helvetica"/>
              <w:sz w:val="14"/>
              <w:szCs w:val="14"/>
              <w:lang w:val="es-CO"/>
            </w:rPr>
          </w:pPr>
          <w:r w:rsidRPr="008D7166">
            <w:rPr>
              <w:rFonts w:ascii="Helvetica" w:hAnsi="Helvetica" w:cs="Helvetica"/>
              <w:sz w:val="14"/>
              <w:szCs w:val="14"/>
              <w:lang w:val="es-CO"/>
            </w:rPr>
            <w:t xml:space="preserve">Si este formato se encuentra impreso no se garantiza su vigencia. La versión vigente reposa en el Sistema Integrado de </w:t>
          </w:r>
          <w:r w:rsidR="008D7166">
            <w:rPr>
              <w:rFonts w:ascii="Helvetica" w:hAnsi="Helvetica" w:cs="Helvetica"/>
              <w:sz w:val="14"/>
              <w:szCs w:val="14"/>
              <w:lang w:val="es-CO"/>
            </w:rPr>
            <w:t xml:space="preserve">Planeación y </w:t>
          </w:r>
          <w:r w:rsidRPr="008D7166">
            <w:rPr>
              <w:rFonts w:ascii="Helvetica" w:hAnsi="Helvetica" w:cs="Helvetica"/>
              <w:sz w:val="14"/>
              <w:szCs w:val="14"/>
              <w:lang w:val="es-CO"/>
            </w:rPr>
            <w:t>Gestión (Intranet)</w:t>
          </w:r>
          <w:r w:rsidRPr="008D7166">
            <w:rPr>
              <w:rFonts w:ascii="Helvetica" w:hAnsi="Helvetica" w:cs="Helvetica"/>
              <w:sz w:val="14"/>
              <w:szCs w:val="14"/>
              <w:lang w:val="es-CO"/>
            </w:rPr>
            <w:tab/>
          </w:r>
        </w:p>
      </w:tc>
    </w:tr>
  </w:tbl>
  <w:p w14:paraId="7A4AB871" w14:textId="6B3CE630" w:rsidR="0058534E" w:rsidRPr="0058534E" w:rsidRDefault="008D7166">
    <w:pPr>
      <w:pStyle w:val="Piedepgina"/>
      <w:rPr>
        <w:lang w:val="es-CO"/>
      </w:rPr>
    </w:pPr>
    <w:r w:rsidRPr="00373AC0">
      <w:rPr>
        <w:rFonts w:cs="Helvetica"/>
        <w:noProof/>
        <w:sz w:val="14"/>
        <w:szCs w:val="14"/>
        <w:lang w:val="es-CO" w:eastAsia="es-CO"/>
      </w:rPr>
      <mc:AlternateContent>
        <mc:Choice Requires="wps">
          <w:drawing>
            <wp:anchor distT="0" distB="0" distL="114300" distR="114300" simplePos="0" relativeHeight="251664384" behindDoc="0" locked="0" layoutInCell="1" allowOverlap="1" wp14:anchorId="5AF7A931" wp14:editId="0E10AEED">
              <wp:simplePos x="0" y="0"/>
              <wp:positionH relativeFrom="column">
                <wp:posOffset>68580</wp:posOffset>
              </wp:positionH>
              <wp:positionV relativeFrom="paragraph">
                <wp:posOffset>-595630</wp:posOffset>
              </wp:positionV>
              <wp:extent cx="5638800" cy="0"/>
              <wp:effectExtent l="0" t="0" r="25400" b="25400"/>
              <wp:wrapNone/>
              <wp:docPr id="592512850" name="Conector recto 3"/>
              <wp:cNvGraphicFramePr/>
              <a:graphic xmlns:a="http://schemas.openxmlformats.org/drawingml/2006/main">
                <a:graphicData uri="http://schemas.microsoft.com/office/word/2010/wordprocessingShape">
                  <wps:wsp>
                    <wps:cNvCnPr/>
                    <wps:spPr>
                      <a:xfrm>
                        <a:off x="0" y="0"/>
                        <a:ext cx="5638800" cy="0"/>
                      </a:xfrm>
                      <a:prstGeom prst="line">
                        <a:avLst/>
                      </a:prstGeom>
                      <a:ln w="3175" cmpd="sng">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600FCC4D" id="Conector recto 3"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4pt,-46.9pt" to="449.4pt,-4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" strokecolor="black [3213]" strokeweight=".25p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99"/>
      <w:gridCol w:w="3046"/>
      <w:gridCol w:w="3402"/>
    </w:tblGrid>
    <w:tr w:rsidR="00E0746B" w:rsidRPr="008D7166" w14:paraId="0F39C5FA" w14:textId="77777777" w:rsidTr="00284045">
      <w:trPr>
        <w:trHeight w:val="871"/>
      </w:trPr>
      <w:tc>
        <w:tcPr>
          <w:tcW w:w="2199" w:type="dxa"/>
          <w:shd w:val="clear" w:color="auto" w:fill="auto"/>
        </w:tcPr>
        <w:p w14:paraId="2246C36E" w14:textId="4A714771" w:rsidR="00E0746B" w:rsidRPr="008D7166" w:rsidRDefault="00E0746B" w:rsidP="00E0746B">
          <w:pPr>
            <w:pStyle w:val="Piedepgina"/>
            <w:ind w:right="360"/>
            <w:rPr>
              <w:rFonts w:ascii="Helvetica" w:hAnsi="Helvetica" w:cs="Helvetica"/>
              <w:sz w:val="14"/>
              <w:szCs w:val="14"/>
              <w:lang w:val="es-CO"/>
            </w:rPr>
          </w:pPr>
          <w:r w:rsidRPr="008D7166">
            <w:rPr>
              <w:rFonts w:ascii="Helvetica" w:hAnsi="Helvetica" w:cs="Helvetica"/>
              <w:sz w:val="14"/>
              <w:szCs w:val="14"/>
              <w:lang w:val="es-CO"/>
            </w:rPr>
            <w:t xml:space="preserve">Carrera 6 No. 12-62 </w:t>
          </w:r>
        </w:p>
        <w:p w14:paraId="0FC415E0" w14:textId="77777777" w:rsidR="00E0746B" w:rsidRPr="008D7166" w:rsidRDefault="00E0746B" w:rsidP="00E0746B">
          <w:pPr>
            <w:pStyle w:val="Piedepgina"/>
            <w:ind w:right="360"/>
            <w:rPr>
              <w:rFonts w:ascii="Helvetica" w:hAnsi="Helvetica" w:cs="Helvetica"/>
              <w:sz w:val="14"/>
              <w:szCs w:val="14"/>
              <w:lang w:val="es-CO"/>
            </w:rPr>
          </w:pPr>
          <w:r w:rsidRPr="008D7166">
            <w:rPr>
              <w:rFonts w:ascii="Helvetica" w:hAnsi="Helvetica" w:cs="Helvetica"/>
              <w:sz w:val="14"/>
              <w:szCs w:val="14"/>
              <w:lang w:val="es-CO"/>
            </w:rPr>
            <w:t xml:space="preserve">Bogotá, D.C. Colombia </w:t>
          </w:r>
        </w:p>
        <w:p w14:paraId="7087EDB7" w14:textId="77777777" w:rsidR="00E0746B" w:rsidRPr="008D7166" w:rsidRDefault="00E0746B" w:rsidP="00E0746B">
          <w:pPr>
            <w:pStyle w:val="Piedepgina"/>
            <w:rPr>
              <w:rFonts w:ascii="Helvetica" w:hAnsi="Helvetica" w:cs="Helvetica"/>
              <w:sz w:val="14"/>
              <w:szCs w:val="14"/>
            </w:rPr>
          </w:pPr>
          <w:r w:rsidRPr="008D7166">
            <w:rPr>
              <w:rFonts w:ascii="Helvetica" w:hAnsi="Helvetica" w:cs="Helvetica"/>
              <w:sz w:val="14"/>
              <w:szCs w:val="14"/>
            </w:rPr>
            <w:t xml:space="preserve">Teléfono: 601 7395656  </w:t>
          </w:r>
        </w:p>
        <w:p w14:paraId="29B7804A" w14:textId="77777777" w:rsidR="00E0746B" w:rsidRPr="008D7166" w:rsidRDefault="00E0746B" w:rsidP="00E0746B">
          <w:pPr>
            <w:pStyle w:val="Piedepgina"/>
            <w:rPr>
              <w:rFonts w:ascii="Helvetica" w:hAnsi="Helvetica" w:cs="Helvetica"/>
              <w:sz w:val="14"/>
              <w:szCs w:val="14"/>
            </w:rPr>
          </w:pPr>
          <w:r w:rsidRPr="008D7166">
            <w:rPr>
              <w:rFonts w:ascii="Helvetica" w:hAnsi="Helvetica" w:cs="Helvetica"/>
              <w:sz w:val="14"/>
              <w:szCs w:val="14"/>
            </w:rPr>
            <w:t xml:space="preserve">Fax: 601 7395657 </w:t>
          </w:r>
        </w:p>
        <w:p w14:paraId="7FC165A1" w14:textId="77777777" w:rsidR="00E0746B" w:rsidRPr="008D7166" w:rsidRDefault="00E0746B" w:rsidP="00E0746B">
          <w:pPr>
            <w:pStyle w:val="Piedepgina"/>
            <w:rPr>
              <w:rFonts w:ascii="Helvetica" w:hAnsi="Helvetica" w:cs="Helvetica"/>
              <w:sz w:val="14"/>
              <w:szCs w:val="14"/>
            </w:rPr>
          </w:pPr>
          <w:r w:rsidRPr="008D7166">
            <w:rPr>
              <w:rFonts w:ascii="Helvetica" w:hAnsi="Helvetica" w:cs="Helvetica"/>
              <w:sz w:val="14"/>
              <w:szCs w:val="14"/>
            </w:rPr>
            <w:t>Código Postal: 111711</w:t>
          </w:r>
        </w:p>
      </w:tc>
      <w:tc>
        <w:tcPr>
          <w:tcW w:w="3046" w:type="dxa"/>
          <w:shd w:val="clear" w:color="auto" w:fill="auto"/>
        </w:tcPr>
        <w:p w14:paraId="6B406B75" w14:textId="63C0DE42" w:rsidR="00E0746B" w:rsidRPr="008D7166" w:rsidRDefault="00E0746B" w:rsidP="00E0746B">
          <w:pPr>
            <w:pStyle w:val="Piedepgina"/>
            <w:rPr>
              <w:rFonts w:ascii="Helvetica" w:hAnsi="Helvetica" w:cs="Helvetica"/>
              <w:sz w:val="14"/>
              <w:szCs w:val="14"/>
            </w:rPr>
          </w:pPr>
          <w:r w:rsidRPr="008D7166">
            <w:rPr>
              <w:rFonts w:ascii="Helvetica" w:hAnsi="Helvetica" w:cs="Helvetica"/>
              <w:sz w:val="14"/>
              <w:szCs w:val="14"/>
            </w:rPr>
            <w:t xml:space="preserve">Internet: </w:t>
          </w:r>
          <w:hyperlink r:id="rId1" w:history="1">
            <w:r w:rsidRPr="008D7166">
              <w:rPr>
                <w:rStyle w:val="Hipervnculo"/>
                <w:rFonts w:ascii="Helvetica" w:hAnsi="Helvetica" w:cs="Helvetica"/>
                <w:sz w:val="14"/>
                <w:szCs w:val="14"/>
              </w:rPr>
              <w:t>www.funcionpublica.gov.co</w:t>
            </w:r>
          </w:hyperlink>
        </w:p>
        <w:p w14:paraId="216758F3" w14:textId="77777777" w:rsidR="00E0746B" w:rsidRPr="008D7166" w:rsidRDefault="00E0746B" w:rsidP="00E0746B">
          <w:pPr>
            <w:pStyle w:val="Piedepgina"/>
            <w:rPr>
              <w:rFonts w:ascii="Helvetica" w:hAnsi="Helvetica" w:cs="Helvetica"/>
              <w:sz w:val="14"/>
              <w:szCs w:val="14"/>
              <w:lang w:val="en-US"/>
            </w:rPr>
          </w:pPr>
          <w:r w:rsidRPr="008D7166">
            <w:rPr>
              <w:rFonts w:ascii="Helvetica" w:hAnsi="Helvetica" w:cs="Helvetica"/>
              <w:sz w:val="14"/>
              <w:szCs w:val="14"/>
              <w:lang w:val="en-US"/>
            </w:rPr>
            <w:t xml:space="preserve">Email:  </w:t>
          </w:r>
          <w:hyperlink r:id="rId2" w:history="1">
            <w:r w:rsidRPr="008D7166">
              <w:rPr>
                <w:rStyle w:val="Hipervnculo"/>
                <w:rFonts w:ascii="Helvetica" w:hAnsi="Helvetica" w:cs="Helvetica"/>
                <w:sz w:val="14"/>
                <w:szCs w:val="14"/>
                <w:lang w:val="en-US"/>
              </w:rPr>
              <w:t>eva@funcionpublica.gov.co</w:t>
            </w:r>
          </w:hyperlink>
        </w:p>
      </w:tc>
      <w:tc>
        <w:tcPr>
          <w:tcW w:w="3402" w:type="dxa"/>
          <w:shd w:val="clear" w:color="auto" w:fill="auto"/>
        </w:tcPr>
        <w:p w14:paraId="14CC160E" w14:textId="3D0510F5" w:rsidR="00E0746B" w:rsidRPr="008D7166" w:rsidRDefault="008D7166" w:rsidP="00E0746B">
          <w:pPr>
            <w:pStyle w:val="Piedepgina"/>
            <w:rPr>
              <w:rFonts w:ascii="Helvetica" w:hAnsi="Helvetica" w:cs="Helvetica"/>
              <w:sz w:val="14"/>
              <w:szCs w:val="14"/>
              <w:lang w:val="es-CO"/>
            </w:rPr>
          </w:pPr>
          <w:r>
            <w:rPr>
              <w:rFonts w:ascii="Helvetica" w:hAnsi="Helvetica" w:cs="Helvetica"/>
              <w:sz w:val="14"/>
              <w:szCs w:val="14"/>
              <w:lang w:val="es-CO"/>
            </w:rPr>
            <w:t>F. Versión 2 - 2024</w:t>
          </w:r>
          <w:r w:rsidR="00B707BA" w:rsidRPr="008D7166">
            <w:rPr>
              <w:rFonts w:ascii="Helvetica" w:hAnsi="Helvetica" w:cs="Helvetica"/>
              <w:sz w:val="14"/>
              <w:szCs w:val="14"/>
              <w:lang w:val="es-CO"/>
            </w:rPr>
            <w:t>-</w:t>
          </w:r>
          <w:r>
            <w:rPr>
              <w:rFonts w:ascii="Helvetica" w:hAnsi="Helvetica" w:cs="Helvetica"/>
              <w:sz w:val="14"/>
              <w:szCs w:val="14"/>
              <w:lang w:val="es-CO"/>
            </w:rPr>
            <w:t>06-26</w:t>
          </w:r>
        </w:p>
        <w:p w14:paraId="7476DE44" w14:textId="7DDDF26C" w:rsidR="00E0746B" w:rsidRPr="008D7166" w:rsidRDefault="00E0746B" w:rsidP="00E0746B">
          <w:pPr>
            <w:pStyle w:val="Piedepgina"/>
            <w:rPr>
              <w:rFonts w:ascii="Helvetica" w:hAnsi="Helvetica" w:cs="Helvetica"/>
              <w:sz w:val="14"/>
              <w:szCs w:val="14"/>
              <w:lang w:val="es-CO"/>
            </w:rPr>
          </w:pPr>
          <w:r w:rsidRPr="008D7166">
            <w:rPr>
              <w:rFonts w:ascii="Helvetica" w:hAnsi="Helvetica" w:cs="Helvetica"/>
              <w:sz w:val="14"/>
              <w:szCs w:val="14"/>
              <w:lang w:val="es-CO"/>
            </w:rPr>
            <w:t xml:space="preserve">Si este formato se encuentra impreso no se garantiza su vigencia. La versión vigente reposa en el Sistema Integrado de </w:t>
          </w:r>
          <w:r w:rsidR="008D7166">
            <w:rPr>
              <w:rFonts w:ascii="Helvetica" w:hAnsi="Helvetica" w:cs="Helvetica"/>
              <w:sz w:val="14"/>
              <w:szCs w:val="14"/>
              <w:lang w:val="es-CO"/>
            </w:rPr>
            <w:t xml:space="preserve">Planeación y </w:t>
          </w:r>
          <w:r w:rsidRPr="008D7166">
            <w:rPr>
              <w:rFonts w:ascii="Helvetica" w:hAnsi="Helvetica" w:cs="Helvetica"/>
              <w:sz w:val="14"/>
              <w:szCs w:val="14"/>
              <w:lang w:val="es-CO"/>
            </w:rPr>
            <w:t>Gestión (Intranet)</w:t>
          </w:r>
          <w:r w:rsidRPr="008D7166">
            <w:rPr>
              <w:rFonts w:ascii="Helvetica" w:hAnsi="Helvetica" w:cs="Helvetica"/>
              <w:sz w:val="14"/>
              <w:szCs w:val="14"/>
              <w:lang w:val="es-CO"/>
            </w:rPr>
            <w:tab/>
          </w:r>
        </w:p>
      </w:tc>
    </w:tr>
  </w:tbl>
  <w:p w14:paraId="366CB142" w14:textId="76CE89B2" w:rsidR="00E0746B" w:rsidRDefault="008D7166">
    <w:pPr>
      <w:pStyle w:val="Piedepgina"/>
    </w:pPr>
    <w:r w:rsidRPr="008D7166">
      <w:rPr>
        <w:rFonts w:ascii="Helvetica" w:hAnsi="Helvetica" w:cs="Helvetica"/>
        <w:noProof/>
        <w:sz w:val="14"/>
        <w:szCs w:val="14"/>
        <w:lang w:val="es-CO" w:eastAsia="es-CO"/>
      </w:rPr>
      <mc:AlternateContent>
        <mc:Choice Requires="wps">
          <w:drawing>
            <wp:anchor distT="0" distB="0" distL="114300" distR="114300" simplePos="0" relativeHeight="251662336" behindDoc="0" locked="0" layoutInCell="1" allowOverlap="1" wp14:anchorId="6A84856C" wp14:editId="4FD3BAEB">
              <wp:simplePos x="0" y="0"/>
              <wp:positionH relativeFrom="column">
                <wp:posOffset>24130</wp:posOffset>
              </wp:positionH>
              <wp:positionV relativeFrom="paragraph">
                <wp:posOffset>-595630</wp:posOffset>
              </wp:positionV>
              <wp:extent cx="5638800" cy="0"/>
              <wp:effectExtent l="0" t="0" r="25400" b="25400"/>
              <wp:wrapNone/>
              <wp:docPr id="1" name="Conector recto 6"/>
              <wp:cNvGraphicFramePr/>
              <a:graphic xmlns:a="http://schemas.openxmlformats.org/drawingml/2006/main">
                <a:graphicData uri="http://schemas.microsoft.com/office/word/2010/wordprocessingShape">
                  <wps:wsp>
                    <wps:cNvCnPr/>
                    <wps:spPr>
                      <a:xfrm>
                        <a:off x="0" y="0"/>
                        <a:ext cx="5638800" cy="0"/>
                      </a:xfrm>
                      <a:prstGeom prst="line">
                        <a:avLst/>
                      </a:prstGeom>
                      <a:ln w="3175" cmpd="sng">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42F7F081" id="Conector recto 6"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pt,-46.9pt" to="445.9pt,-4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" strokecolor="black [3213]" strokeweight=".25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6A3FFD" w14:textId="77777777" w:rsidR="00097D74" w:rsidRDefault="00097D74" w:rsidP="0026538A">
      <w:r>
        <w:separator/>
      </w:r>
    </w:p>
  </w:footnote>
  <w:footnote w:type="continuationSeparator" w:id="0">
    <w:p w14:paraId="42032FEA" w14:textId="77777777" w:rsidR="00097D74" w:rsidRDefault="00097D74" w:rsidP="002653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F082A9" w14:textId="147FE1A4" w:rsidR="00333E73" w:rsidRPr="0036140D" w:rsidRDefault="008D7166" w:rsidP="008D7166">
    <w:pPr>
      <w:pStyle w:val="Encabezado"/>
      <w:jc w:val="center"/>
      <w:rPr>
        <w:rFonts w:ascii="Arial" w:hAnsi="Arial" w:cs="Arial"/>
      </w:rPr>
    </w:pPr>
    <w:r w:rsidRPr="008D7166">
      <w:rPr>
        <w:noProof/>
        <w:lang w:val="es-CO" w:eastAsia="es-CO"/>
      </w:rPr>
      <w:drawing>
        <wp:inline distT="0" distB="0" distL="0" distR="0" wp14:anchorId="09001E18" wp14:editId="648F41D1">
          <wp:extent cx="1250950" cy="566420"/>
          <wp:effectExtent l="0" t="0" r="6350" b="5080"/>
          <wp:docPr id="5" name="Imagen 5" descr="C:\Users\lsuarez\Pictures\2024-06-26_Logo_ciao_marc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suarez\Pictures\2024-06-26_Logo_ciao_marcas.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r="6111"/>
                  <a:stretch/>
                </pic:blipFill>
                <pic:spPr bwMode="auto">
                  <a:xfrm>
                    <a:off x="0" y="0"/>
                    <a:ext cx="1250950" cy="566420"/>
                  </a:xfrm>
                  <a:prstGeom prst="rect">
                    <a:avLst/>
                  </a:prstGeom>
                  <a:noFill/>
                  <a:ln>
                    <a:noFill/>
                  </a:ln>
                  <a:extLst>
                    <a:ext uri="{53640926-AAD7-44D8-BBD7-CCE9431645EC}">
                      <a14:shadowObscured xmlns:a14="http://schemas.microsoft.com/office/drawing/2010/main"/>
                    </a:ext>
                  </a:extLst>
                </pic:spPr>
              </pic:pic>
            </a:graphicData>
          </a:graphic>
        </wp:inline>
      </w:drawing>
    </w:r>
  </w:p>
  <w:p w14:paraId="24D15660" w14:textId="50E50489" w:rsidR="0036140D" w:rsidRPr="00A35A56" w:rsidRDefault="0036140D" w:rsidP="008D7166">
    <w:pPr>
      <w:pStyle w:val="Encabezado"/>
      <w:jc w:val="center"/>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96B2E9" w14:textId="0E5726F9" w:rsidR="00B627F9" w:rsidRDefault="008D7166" w:rsidP="008D7166">
    <w:pPr>
      <w:pStyle w:val="Encabezado"/>
      <w:jc w:val="center"/>
    </w:pPr>
    <w:r w:rsidRPr="008D7166">
      <w:rPr>
        <w:noProof/>
        <w:lang w:val="es-CO" w:eastAsia="es-CO"/>
      </w:rPr>
      <w:drawing>
        <wp:inline distT="0" distB="0" distL="0" distR="0" wp14:anchorId="29F5B5F5" wp14:editId="5035DB4A">
          <wp:extent cx="1250950" cy="566420"/>
          <wp:effectExtent l="0" t="0" r="6350" b="5080"/>
          <wp:docPr id="3" name="Imagen 3" descr="C:\Users\lsuarez\Pictures\2024-06-26_Logo_ciao_marc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suarez\Pictures\2024-06-26_Logo_ciao_marcas.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r="6111"/>
                  <a:stretch/>
                </pic:blipFill>
                <pic:spPr bwMode="auto">
                  <a:xfrm>
                    <a:off x="0" y="0"/>
                    <a:ext cx="1250950" cy="56642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9664F4C4"/>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3267FA5"/>
    <w:multiLevelType w:val="hybridMultilevel"/>
    <w:tmpl w:val="A95E1A42"/>
    <w:lvl w:ilvl="0" w:tplc="CEE84D8A">
      <w:start w:val="1"/>
      <w:numFmt w:val="decimal"/>
      <w:lvlText w:val="%1."/>
      <w:lvlJc w:val="left"/>
      <w:pPr>
        <w:ind w:left="1080" w:hanging="360"/>
      </w:pPr>
      <w:rPr>
        <w:rFonts w:hint="default"/>
        <w:b w:val="0"/>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 w15:restartNumberingAfterBreak="0">
    <w:nsid w:val="058612FF"/>
    <w:multiLevelType w:val="multilevel"/>
    <w:tmpl w:val="A504383E"/>
    <w:lvl w:ilvl="0">
      <w:start w:val="1"/>
      <w:numFmt w:val="decimal"/>
      <w:lvlText w:val="%1."/>
      <w:lvlJc w:val="left"/>
      <w:pPr>
        <w:tabs>
          <w:tab w:val="num" w:pos="360"/>
        </w:tabs>
        <w:ind w:left="360" w:hanging="360"/>
      </w:pPr>
      <w:rPr>
        <w:rFonts w:hint="default"/>
        <w:b/>
        <w:color w:val="auto"/>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15:restartNumberingAfterBreak="0">
    <w:nsid w:val="0A97631E"/>
    <w:multiLevelType w:val="hybridMultilevel"/>
    <w:tmpl w:val="E110A072"/>
    <w:lvl w:ilvl="0" w:tplc="D6A03A36">
      <w:start w:val="1"/>
      <w:numFmt w:val="decimal"/>
      <w:lvlText w:val="%1."/>
      <w:lvlJc w:val="left"/>
      <w:pPr>
        <w:ind w:left="720" w:hanging="360"/>
      </w:pPr>
      <w:rPr>
        <w:b/>
        <w:color w:val="BFBFBF" w:themeColor="background1" w:themeShade="BF"/>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3792B07"/>
    <w:multiLevelType w:val="hybridMultilevel"/>
    <w:tmpl w:val="FD565EFC"/>
    <w:lvl w:ilvl="0" w:tplc="5B867B26">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7D15C47"/>
    <w:multiLevelType w:val="hybridMultilevel"/>
    <w:tmpl w:val="013A5BDE"/>
    <w:lvl w:ilvl="0" w:tplc="B15CA972">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113098A"/>
    <w:multiLevelType w:val="multilevel"/>
    <w:tmpl w:val="48321F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1BD0BA4"/>
    <w:multiLevelType w:val="multilevel"/>
    <w:tmpl w:val="923A3E62"/>
    <w:lvl w:ilvl="0">
      <w:start w:val="1"/>
      <w:numFmt w:val="decimal"/>
      <w:lvlText w:val="%1"/>
      <w:lvlJc w:val="left"/>
      <w:pPr>
        <w:ind w:left="360" w:hanging="360"/>
      </w:pPr>
      <w:rPr>
        <w:rFonts w:hint="default"/>
      </w:rPr>
    </w:lvl>
    <w:lvl w:ilvl="1">
      <w:start w:val="1"/>
      <w:numFmt w:val="upperRoman"/>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E547F3A"/>
    <w:multiLevelType w:val="multilevel"/>
    <w:tmpl w:val="48321F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25A59E1"/>
    <w:multiLevelType w:val="multilevel"/>
    <w:tmpl w:val="9FF290E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391C14F5"/>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D2F563C"/>
    <w:multiLevelType w:val="hybridMultilevel"/>
    <w:tmpl w:val="DB0A8916"/>
    <w:lvl w:ilvl="0" w:tplc="36B8B5E6">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5CF45057"/>
    <w:multiLevelType w:val="multilevel"/>
    <w:tmpl w:val="A54CD7C2"/>
    <w:lvl w:ilvl="0">
      <w:start w:val="3"/>
      <w:numFmt w:val="decimal"/>
      <w:lvlText w:val="%1."/>
      <w:lvlJc w:val="left"/>
      <w:pPr>
        <w:ind w:left="390" w:hanging="39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3" w15:restartNumberingAfterBreak="0">
    <w:nsid w:val="6BAC7B12"/>
    <w:multiLevelType w:val="multilevel"/>
    <w:tmpl w:val="689465D4"/>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440" w:hanging="108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800" w:hanging="144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2160" w:hanging="1800"/>
      </w:pPr>
      <w:rPr>
        <w:rFonts w:hint="default"/>
        <w:u w:val="none"/>
      </w:rPr>
    </w:lvl>
    <w:lvl w:ilvl="8">
      <w:start w:val="1"/>
      <w:numFmt w:val="decimal"/>
      <w:isLgl/>
      <w:lvlText w:val="%1.%2.%3.%4.%5.%6.%7.%8.%9."/>
      <w:lvlJc w:val="left"/>
      <w:pPr>
        <w:ind w:left="2520" w:hanging="2160"/>
      </w:pPr>
      <w:rPr>
        <w:rFonts w:hint="default"/>
        <w:u w:val="none"/>
      </w:rPr>
    </w:lvl>
  </w:abstractNum>
  <w:abstractNum w:abstractNumId="14" w15:restartNumberingAfterBreak="0">
    <w:nsid w:val="6ED239B5"/>
    <w:multiLevelType w:val="multilevel"/>
    <w:tmpl w:val="A504383E"/>
    <w:lvl w:ilvl="0">
      <w:start w:val="1"/>
      <w:numFmt w:val="decimal"/>
      <w:lvlText w:val="%1."/>
      <w:lvlJc w:val="left"/>
      <w:pPr>
        <w:tabs>
          <w:tab w:val="num" w:pos="360"/>
        </w:tabs>
        <w:ind w:left="360" w:hanging="360"/>
      </w:pPr>
      <w:rPr>
        <w:rFonts w:hint="default"/>
        <w:b/>
        <w:color w:val="auto"/>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15:restartNumberingAfterBreak="0">
    <w:nsid w:val="77DB584F"/>
    <w:multiLevelType w:val="hybridMultilevel"/>
    <w:tmpl w:val="A7BC4CB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4"/>
  </w:num>
  <w:num w:numId="2">
    <w:abstractNumId w:val="0"/>
  </w:num>
  <w:num w:numId="3">
    <w:abstractNumId w:val="3"/>
  </w:num>
  <w:num w:numId="4">
    <w:abstractNumId w:val="15"/>
  </w:num>
  <w:num w:numId="5">
    <w:abstractNumId w:val="1"/>
  </w:num>
  <w:num w:numId="6">
    <w:abstractNumId w:val="2"/>
  </w:num>
  <w:num w:numId="7">
    <w:abstractNumId w:val="13"/>
  </w:num>
  <w:num w:numId="8">
    <w:abstractNumId w:val="4"/>
  </w:num>
  <w:num w:numId="9">
    <w:abstractNumId w:val="5"/>
  </w:num>
  <w:num w:numId="10">
    <w:abstractNumId w:val="11"/>
  </w:num>
  <w:num w:numId="11">
    <w:abstractNumId w:val="8"/>
  </w:num>
  <w:num w:numId="12">
    <w:abstractNumId w:val="7"/>
  </w:num>
  <w:num w:numId="13">
    <w:abstractNumId w:val="6"/>
  </w:num>
  <w:num w:numId="14">
    <w:abstractNumId w:val="10"/>
  </w:num>
  <w:num w:numId="15">
    <w:abstractNumId w:val="9"/>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6BD"/>
    <w:rsid w:val="000017D6"/>
    <w:rsid w:val="00006EC3"/>
    <w:rsid w:val="00016885"/>
    <w:rsid w:val="00016BEF"/>
    <w:rsid w:val="00021ED8"/>
    <w:rsid w:val="00022150"/>
    <w:rsid w:val="00025FA6"/>
    <w:rsid w:val="00027791"/>
    <w:rsid w:val="000318BD"/>
    <w:rsid w:val="000435E0"/>
    <w:rsid w:val="0005414E"/>
    <w:rsid w:val="00056E87"/>
    <w:rsid w:val="00064D9C"/>
    <w:rsid w:val="000652D7"/>
    <w:rsid w:val="000676D1"/>
    <w:rsid w:val="00067719"/>
    <w:rsid w:val="000712A9"/>
    <w:rsid w:val="00076388"/>
    <w:rsid w:val="00077E29"/>
    <w:rsid w:val="00080708"/>
    <w:rsid w:val="00080F11"/>
    <w:rsid w:val="000822F4"/>
    <w:rsid w:val="0008284F"/>
    <w:rsid w:val="00084235"/>
    <w:rsid w:val="00086B3F"/>
    <w:rsid w:val="00095279"/>
    <w:rsid w:val="0009677D"/>
    <w:rsid w:val="00097D74"/>
    <w:rsid w:val="000A48B1"/>
    <w:rsid w:val="000B1D2F"/>
    <w:rsid w:val="000B6186"/>
    <w:rsid w:val="000B69BD"/>
    <w:rsid w:val="000D012E"/>
    <w:rsid w:val="000D267C"/>
    <w:rsid w:val="000D5395"/>
    <w:rsid w:val="000E2896"/>
    <w:rsid w:val="000E2E5C"/>
    <w:rsid w:val="000E36D7"/>
    <w:rsid w:val="000E544D"/>
    <w:rsid w:val="000E6BBD"/>
    <w:rsid w:val="001029C5"/>
    <w:rsid w:val="001105E7"/>
    <w:rsid w:val="00110BC9"/>
    <w:rsid w:val="00111D0A"/>
    <w:rsid w:val="0011343E"/>
    <w:rsid w:val="00113935"/>
    <w:rsid w:val="001168A4"/>
    <w:rsid w:val="00133584"/>
    <w:rsid w:val="001411E5"/>
    <w:rsid w:val="001415F8"/>
    <w:rsid w:val="001519FC"/>
    <w:rsid w:val="00165744"/>
    <w:rsid w:val="00166210"/>
    <w:rsid w:val="00170FFB"/>
    <w:rsid w:val="001749D1"/>
    <w:rsid w:val="00175228"/>
    <w:rsid w:val="00181623"/>
    <w:rsid w:val="00187892"/>
    <w:rsid w:val="001927E3"/>
    <w:rsid w:val="00194B9A"/>
    <w:rsid w:val="00196E58"/>
    <w:rsid w:val="001A1DA8"/>
    <w:rsid w:val="001A2980"/>
    <w:rsid w:val="001A39B8"/>
    <w:rsid w:val="001B155D"/>
    <w:rsid w:val="001B6478"/>
    <w:rsid w:val="001B6772"/>
    <w:rsid w:val="001B7242"/>
    <w:rsid w:val="001D0143"/>
    <w:rsid w:val="001D0252"/>
    <w:rsid w:val="001D4445"/>
    <w:rsid w:val="001D450B"/>
    <w:rsid w:val="001E03E5"/>
    <w:rsid w:val="001E16CF"/>
    <w:rsid w:val="001E3E90"/>
    <w:rsid w:val="001E4CB7"/>
    <w:rsid w:val="001E6CC6"/>
    <w:rsid w:val="001F053D"/>
    <w:rsid w:val="001F16B0"/>
    <w:rsid w:val="001F5EF2"/>
    <w:rsid w:val="00202F98"/>
    <w:rsid w:val="00205B4E"/>
    <w:rsid w:val="0020720D"/>
    <w:rsid w:val="0021429E"/>
    <w:rsid w:val="002173A6"/>
    <w:rsid w:val="00225452"/>
    <w:rsid w:val="00232953"/>
    <w:rsid w:val="0023350E"/>
    <w:rsid w:val="00237F25"/>
    <w:rsid w:val="00240393"/>
    <w:rsid w:val="0024208A"/>
    <w:rsid w:val="00242F4B"/>
    <w:rsid w:val="00245AEB"/>
    <w:rsid w:val="00246C8D"/>
    <w:rsid w:val="00251563"/>
    <w:rsid w:val="00252056"/>
    <w:rsid w:val="00253B2E"/>
    <w:rsid w:val="0026538A"/>
    <w:rsid w:val="00273DC0"/>
    <w:rsid w:val="002754AF"/>
    <w:rsid w:val="002812B9"/>
    <w:rsid w:val="002912AF"/>
    <w:rsid w:val="00297190"/>
    <w:rsid w:val="002A1ED9"/>
    <w:rsid w:val="002B30E2"/>
    <w:rsid w:val="002C03B2"/>
    <w:rsid w:val="002D0652"/>
    <w:rsid w:val="002D0885"/>
    <w:rsid w:val="002D5E02"/>
    <w:rsid w:val="002E2C47"/>
    <w:rsid w:val="002E2E8A"/>
    <w:rsid w:val="002E6C83"/>
    <w:rsid w:val="002F19E7"/>
    <w:rsid w:val="0031721E"/>
    <w:rsid w:val="0032171E"/>
    <w:rsid w:val="00321DC7"/>
    <w:rsid w:val="00324265"/>
    <w:rsid w:val="003304A8"/>
    <w:rsid w:val="00333E73"/>
    <w:rsid w:val="00334D66"/>
    <w:rsid w:val="00337149"/>
    <w:rsid w:val="003421CC"/>
    <w:rsid w:val="00343637"/>
    <w:rsid w:val="00343666"/>
    <w:rsid w:val="003451E2"/>
    <w:rsid w:val="0034522F"/>
    <w:rsid w:val="00346E8A"/>
    <w:rsid w:val="00347ABC"/>
    <w:rsid w:val="003504E0"/>
    <w:rsid w:val="00352374"/>
    <w:rsid w:val="00353692"/>
    <w:rsid w:val="00353900"/>
    <w:rsid w:val="00355595"/>
    <w:rsid w:val="0036140D"/>
    <w:rsid w:val="00364077"/>
    <w:rsid w:val="00371FAD"/>
    <w:rsid w:val="003731CE"/>
    <w:rsid w:val="0037427A"/>
    <w:rsid w:val="00375F18"/>
    <w:rsid w:val="003763DA"/>
    <w:rsid w:val="00382A24"/>
    <w:rsid w:val="00385DEA"/>
    <w:rsid w:val="00385E35"/>
    <w:rsid w:val="00386EC1"/>
    <w:rsid w:val="00394877"/>
    <w:rsid w:val="003A0B89"/>
    <w:rsid w:val="003A0E13"/>
    <w:rsid w:val="003A4C8E"/>
    <w:rsid w:val="003B2E06"/>
    <w:rsid w:val="003B4DB6"/>
    <w:rsid w:val="003B58B3"/>
    <w:rsid w:val="003B7EDD"/>
    <w:rsid w:val="003C657C"/>
    <w:rsid w:val="003D5423"/>
    <w:rsid w:val="003E6DB9"/>
    <w:rsid w:val="003E6E8C"/>
    <w:rsid w:val="003E79FA"/>
    <w:rsid w:val="003E7C23"/>
    <w:rsid w:val="003F0C2D"/>
    <w:rsid w:val="003F1A41"/>
    <w:rsid w:val="00402264"/>
    <w:rsid w:val="004058FC"/>
    <w:rsid w:val="00406E67"/>
    <w:rsid w:val="004114BD"/>
    <w:rsid w:val="004131A8"/>
    <w:rsid w:val="0041400B"/>
    <w:rsid w:val="004156D9"/>
    <w:rsid w:val="004237EE"/>
    <w:rsid w:val="004264EC"/>
    <w:rsid w:val="00436DD2"/>
    <w:rsid w:val="004451F2"/>
    <w:rsid w:val="004473E6"/>
    <w:rsid w:val="004501B8"/>
    <w:rsid w:val="004505C7"/>
    <w:rsid w:val="00451E36"/>
    <w:rsid w:val="00461078"/>
    <w:rsid w:val="00463A63"/>
    <w:rsid w:val="004640C7"/>
    <w:rsid w:val="00481699"/>
    <w:rsid w:val="00482A59"/>
    <w:rsid w:val="0048781B"/>
    <w:rsid w:val="0049065D"/>
    <w:rsid w:val="00495420"/>
    <w:rsid w:val="004A0DD6"/>
    <w:rsid w:val="004A439C"/>
    <w:rsid w:val="004B2214"/>
    <w:rsid w:val="004B436E"/>
    <w:rsid w:val="004C4FA6"/>
    <w:rsid w:val="004D31A7"/>
    <w:rsid w:val="004D36D2"/>
    <w:rsid w:val="004D7FBD"/>
    <w:rsid w:val="004E2C1C"/>
    <w:rsid w:val="004F0481"/>
    <w:rsid w:val="004F36F2"/>
    <w:rsid w:val="0050034A"/>
    <w:rsid w:val="005076EF"/>
    <w:rsid w:val="00507F54"/>
    <w:rsid w:val="005104D2"/>
    <w:rsid w:val="00522ED9"/>
    <w:rsid w:val="00523AC1"/>
    <w:rsid w:val="00531076"/>
    <w:rsid w:val="00531C06"/>
    <w:rsid w:val="005351BB"/>
    <w:rsid w:val="00536F7C"/>
    <w:rsid w:val="00537731"/>
    <w:rsid w:val="00541372"/>
    <w:rsid w:val="005428FF"/>
    <w:rsid w:val="00545B3E"/>
    <w:rsid w:val="00552668"/>
    <w:rsid w:val="00555E6F"/>
    <w:rsid w:val="00560941"/>
    <w:rsid w:val="00561622"/>
    <w:rsid w:val="005619F1"/>
    <w:rsid w:val="00561D24"/>
    <w:rsid w:val="0057030D"/>
    <w:rsid w:val="00573FF6"/>
    <w:rsid w:val="00574BD0"/>
    <w:rsid w:val="00574DCD"/>
    <w:rsid w:val="0058013F"/>
    <w:rsid w:val="005821B7"/>
    <w:rsid w:val="00584FF9"/>
    <w:rsid w:val="00585058"/>
    <w:rsid w:val="0058534E"/>
    <w:rsid w:val="005A09C1"/>
    <w:rsid w:val="005A3088"/>
    <w:rsid w:val="005B5267"/>
    <w:rsid w:val="005B6143"/>
    <w:rsid w:val="005C0AF6"/>
    <w:rsid w:val="005C1774"/>
    <w:rsid w:val="005C29CA"/>
    <w:rsid w:val="005D0550"/>
    <w:rsid w:val="005D0621"/>
    <w:rsid w:val="005D16B7"/>
    <w:rsid w:val="005D34EB"/>
    <w:rsid w:val="005D4347"/>
    <w:rsid w:val="005D4858"/>
    <w:rsid w:val="005D7220"/>
    <w:rsid w:val="005D7797"/>
    <w:rsid w:val="005E0DC1"/>
    <w:rsid w:val="005E124F"/>
    <w:rsid w:val="005E4311"/>
    <w:rsid w:val="005E56BC"/>
    <w:rsid w:val="005E691F"/>
    <w:rsid w:val="005F49E6"/>
    <w:rsid w:val="005F4CAD"/>
    <w:rsid w:val="005F4FE2"/>
    <w:rsid w:val="005F770D"/>
    <w:rsid w:val="006011C7"/>
    <w:rsid w:val="00601C61"/>
    <w:rsid w:val="0060255C"/>
    <w:rsid w:val="006029A4"/>
    <w:rsid w:val="006043D2"/>
    <w:rsid w:val="00606CF4"/>
    <w:rsid w:val="00607FC4"/>
    <w:rsid w:val="00610D9A"/>
    <w:rsid w:val="00610ED9"/>
    <w:rsid w:val="0061134D"/>
    <w:rsid w:val="00614FB6"/>
    <w:rsid w:val="00617B57"/>
    <w:rsid w:val="00624525"/>
    <w:rsid w:val="00626E2A"/>
    <w:rsid w:val="00636A55"/>
    <w:rsid w:val="006446E9"/>
    <w:rsid w:val="00644CA0"/>
    <w:rsid w:val="00650C1B"/>
    <w:rsid w:val="00655715"/>
    <w:rsid w:val="006571CC"/>
    <w:rsid w:val="0066033A"/>
    <w:rsid w:val="006627D4"/>
    <w:rsid w:val="006679EF"/>
    <w:rsid w:val="006749D8"/>
    <w:rsid w:val="00690549"/>
    <w:rsid w:val="006A6B7B"/>
    <w:rsid w:val="006B6A30"/>
    <w:rsid w:val="006C13D2"/>
    <w:rsid w:val="006C16DC"/>
    <w:rsid w:val="006C3A68"/>
    <w:rsid w:val="006D3B87"/>
    <w:rsid w:val="006D6252"/>
    <w:rsid w:val="006D63DA"/>
    <w:rsid w:val="006E273F"/>
    <w:rsid w:val="006E599E"/>
    <w:rsid w:val="006E761B"/>
    <w:rsid w:val="006F485D"/>
    <w:rsid w:val="006F7AD6"/>
    <w:rsid w:val="007064D5"/>
    <w:rsid w:val="0070684F"/>
    <w:rsid w:val="00714E80"/>
    <w:rsid w:val="00715A83"/>
    <w:rsid w:val="00716728"/>
    <w:rsid w:val="00716EE4"/>
    <w:rsid w:val="00725E48"/>
    <w:rsid w:val="007268A2"/>
    <w:rsid w:val="00730C81"/>
    <w:rsid w:val="00746804"/>
    <w:rsid w:val="007546A2"/>
    <w:rsid w:val="00755F07"/>
    <w:rsid w:val="00756754"/>
    <w:rsid w:val="0076463C"/>
    <w:rsid w:val="0076526C"/>
    <w:rsid w:val="007711E1"/>
    <w:rsid w:val="00773655"/>
    <w:rsid w:val="00780FA0"/>
    <w:rsid w:val="0078124F"/>
    <w:rsid w:val="00786861"/>
    <w:rsid w:val="00786D4D"/>
    <w:rsid w:val="00791EE2"/>
    <w:rsid w:val="00792274"/>
    <w:rsid w:val="00792556"/>
    <w:rsid w:val="007A4C91"/>
    <w:rsid w:val="007B23FD"/>
    <w:rsid w:val="007B2935"/>
    <w:rsid w:val="007B3E83"/>
    <w:rsid w:val="007C5DC8"/>
    <w:rsid w:val="007C5FD5"/>
    <w:rsid w:val="007D5819"/>
    <w:rsid w:val="007E5104"/>
    <w:rsid w:val="007E7665"/>
    <w:rsid w:val="007E773E"/>
    <w:rsid w:val="007F46FF"/>
    <w:rsid w:val="007F5307"/>
    <w:rsid w:val="007F77C3"/>
    <w:rsid w:val="00801F8C"/>
    <w:rsid w:val="008030D5"/>
    <w:rsid w:val="0080597F"/>
    <w:rsid w:val="0080665E"/>
    <w:rsid w:val="00807C42"/>
    <w:rsid w:val="00814E5E"/>
    <w:rsid w:val="00820182"/>
    <w:rsid w:val="00820774"/>
    <w:rsid w:val="008213BE"/>
    <w:rsid w:val="008217B4"/>
    <w:rsid w:val="008222A1"/>
    <w:rsid w:val="00846BE1"/>
    <w:rsid w:val="008603C6"/>
    <w:rsid w:val="00862DB6"/>
    <w:rsid w:val="00862ED1"/>
    <w:rsid w:val="00863BC4"/>
    <w:rsid w:val="008656A2"/>
    <w:rsid w:val="0087096A"/>
    <w:rsid w:val="00870E83"/>
    <w:rsid w:val="00874B60"/>
    <w:rsid w:val="00876090"/>
    <w:rsid w:val="00884996"/>
    <w:rsid w:val="008860E5"/>
    <w:rsid w:val="00894847"/>
    <w:rsid w:val="00895BA4"/>
    <w:rsid w:val="00897FF2"/>
    <w:rsid w:val="008A1B59"/>
    <w:rsid w:val="008B3E4A"/>
    <w:rsid w:val="008B49DC"/>
    <w:rsid w:val="008B4A09"/>
    <w:rsid w:val="008C0989"/>
    <w:rsid w:val="008C27E9"/>
    <w:rsid w:val="008C2AB8"/>
    <w:rsid w:val="008C3AC4"/>
    <w:rsid w:val="008C3C9D"/>
    <w:rsid w:val="008C68ED"/>
    <w:rsid w:val="008D4ED6"/>
    <w:rsid w:val="008D66AC"/>
    <w:rsid w:val="008D674A"/>
    <w:rsid w:val="008D6BF0"/>
    <w:rsid w:val="008D7166"/>
    <w:rsid w:val="008E06BD"/>
    <w:rsid w:val="008E21F7"/>
    <w:rsid w:val="008E3391"/>
    <w:rsid w:val="008E4D75"/>
    <w:rsid w:val="008F754B"/>
    <w:rsid w:val="009035BD"/>
    <w:rsid w:val="00905F9F"/>
    <w:rsid w:val="00906983"/>
    <w:rsid w:val="00914A7F"/>
    <w:rsid w:val="009203A3"/>
    <w:rsid w:val="009218EA"/>
    <w:rsid w:val="00921AE6"/>
    <w:rsid w:val="00922458"/>
    <w:rsid w:val="00924340"/>
    <w:rsid w:val="009259A4"/>
    <w:rsid w:val="009271E9"/>
    <w:rsid w:val="00930539"/>
    <w:rsid w:val="00932000"/>
    <w:rsid w:val="00932E5B"/>
    <w:rsid w:val="00936170"/>
    <w:rsid w:val="009403A2"/>
    <w:rsid w:val="0094246B"/>
    <w:rsid w:val="00942690"/>
    <w:rsid w:val="00942A46"/>
    <w:rsid w:val="00942BA1"/>
    <w:rsid w:val="009446EC"/>
    <w:rsid w:val="009474C4"/>
    <w:rsid w:val="0095183C"/>
    <w:rsid w:val="00951CCA"/>
    <w:rsid w:val="00953162"/>
    <w:rsid w:val="009533CD"/>
    <w:rsid w:val="00961048"/>
    <w:rsid w:val="00963DCB"/>
    <w:rsid w:val="00972DC9"/>
    <w:rsid w:val="00973E7E"/>
    <w:rsid w:val="00981034"/>
    <w:rsid w:val="00981E5E"/>
    <w:rsid w:val="00983807"/>
    <w:rsid w:val="009849DD"/>
    <w:rsid w:val="009914AD"/>
    <w:rsid w:val="00994C84"/>
    <w:rsid w:val="009A01CD"/>
    <w:rsid w:val="009A2781"/>
    <w:rsid w:val="009A3EFB"/>
    <w:rsid w:val="009A4E15"/>
    <w:rsid w:val="009A546C"/>
    <w:rsid w:val="009B09D7"/>
    <w:rsid w:val="009B201B"/>
    <w:rsid w:val="009B22C2"/>
    <w:rsid w:val="009B3F3B"/>
    <w:rsid w:val="009B5749"/>
    <w:rsid w:val="009B7CA7"/>
    <w:rsid w:val="009B7D58"/>
    <w:rsid w:val="009C1D6F"/>
    <w:rsid w:val="009C3716"/>
    <w:rsid w:val="009C5EB5"/>
    <w:rsid w:val="009D130C"/>
    <w:rsid w:val="009E0201"/>
    <w:rsid w:val="009E5772"/>
    <w:rsid w:val="009F4070"/>
    <w:rsid w:val="009F4923"/>
    <w:rsid w:val="009F6E4E"/>
    <w:rsid w:val="00A041C0"/>
    <w:rsid w:val="00A15952"/>
    <w:rsid w:val="00A20049"/>
    <w:rsid w:val="00A24565"/>
    <w:rsid w:val="00A2723F"/>
    <w:rsid w:val="00A35A56"/>
    <w:rsid w:val="00A411EA"/>
    <w:rsid w:val="00A41DD1"/>
    <w:rsid w:val="00A46D48"/>
    <w:rsid w:val="00A57AB7"/>
    <w:rsid w:val="00A70694"/>
    <w:rsid w:val="00A777A9"/>
    <w:rsid w:val="00A77824"/>
    <w:rsid w:val="00A834D9"/>
    <w:rsid w:val="00A846C0"/>
    <w:rsid w:val="00A85BFD"/>
    <w:rsid w:val="00A8610E"/>
    <w:rsid w:val="00A86860"/>
    <w:rsid w:val="00A87C18"/>
    <w:rsid w:val="00A91D96"/>
    <w:rsid w:val="00A934F8"/>
    <w:rsid w:val="00A94CCD"/>
    <w:rsid w:val="00AA3247"/>
    <w:rsid w:val="00AA644E"/>
    <w:rsid w:val="00AB16CB"/>
    <w:rsid w:val="00AB6697"/>
    <w:rsid w:val="00AC091D"/>
    <w:rsid w:val="00AC31BC"/>
    <w:rsid w:val="00AD33F3"/>
    <w:rsid w:val="00AD6438"/>
    <w:rsid w:val="00AD7568"/>
    <w:rsid w:val="00AE4E8F"/>
    <w:rsid w:val="00AE635F"/>
    <w:rsid w:val="00AE7B34"/>
    <w:rsid w:val="00B124E5"/>
    <w:rsid w:val="00B20668"/>
    <w:rsid w:val="00B20D11"/>
    <w:rsid w:val="00B23792"/>
    <w:rsid w:val="00B2382A"/>
    <w:rsid w:val="00B30A12"/>
    <w:rsid w:val="00B35A39"/>
    <w:rsid w:val="00B36D32"/>
    <w:rsid w:val="00B37064"/>
    <w:rsid w:val="00B4279B"/>
    <w:rsid w:val="00B4396C"/>
    <w:rsid w:val="00B46F19"/>
    <w:rsid w:val="00B52378"/>
    <w:rsid w:val="00B52953"/>
    <w:rsid w:val="00B53173"/>
    <w:rsid w:val="00B53BFA"/>
    <w:rsid w:val="00B627F9"/>
    <w:rsid w:val="00B63E6F"/>
    <w:rsid w:val="00B65BCE"/>
    <w:rsid w:val="00B707BA"/>
    <w:rsid w:val="00B739FC"/>
    <w:rsid w:val="00B80D20"/>
    <w:rsid w:val="00B81562"/>
    <w:rsid w:val="00B81903"/>
    <w:rsid w:val="00B82C5E"/>
    <w:rsid w:val="00B8546E"/>
    <w:rsid w:val="00B927F0"/>
    <w:rsid w:val="00B9453D"/>
    <w:rsid w:val="00BA2BD1"/>
    <w:rsid w:val="00BA717C"/>
    <w:rsid w:val="00BA7861"/>
    <w:rsid w:val="00BB1345"/>
    <w:rsid w:val="00BB1B3B"/>
    <w:rsid w:val="00BB6B50"/>
    <w:rsid w:val="00BC2113"/>
    <w:rsid w:val="00BD5D16"/>
    <w:rsid w:val="00BD7391"/>
    <w:rsid w:val="00BF4036"/>
    <w:rsid w:val="00C06FE2"/>
    <w:rsid w:val="00C10F77"/>
    <w:rsid w:val="00C12C46"/>
    <w:rsid w:val="00C13D6D"/>
    <w:rsid w:val="00C20B1D"/>
    <w:rsid w:val="00C20CB8"/>
    <w:rsid w:val="00C22E28"/>
    <w:rsid w:val="00C27A02"/>
    <w:rsid w:val="00C32397"/>
    <w:rsid w:val="00C33671"/>
    <w:rsid w:val="00C4037A"/>
    <w:rsid w:val="00C41806"/>
    <w:rsid w:val="00C525ED"/>
    <w:rsid w:val="00C532DC"/>
    <w:rsid w:val="00C55BD5"/>
    <w:rsid w:val="00C55D0E"/>
    <w:rsid w:val="00C613A5"/>
    <w:rsid w:val="00C6196B"/>
    <w:rsid w:val="00C63131"/>
    <w:rsid w:val="00C65CD2"/>
    <w:rsid w:val="00C673D4"/>
    <w:rsid w:val="00C72EDC"/>
    <w:rsid w:val="00C7746C"/>
    <w:rsid w:val="00C77E63"/>
    <w:rsid w:val="00C804EC"/>
    <w:rsid w:val="00C8103C"/>
    <w:rsid w:val="00C8207D"/>
    <w:rsid w:val="00C852DC"/>
    <w:rsid w:val="00C8591A"/>
    <w:rsid w:val="00C85B32"/>
    <w:rsid w:val="00C87034"/>
    <w:rsid w:val="00C92DE3"/>
    <w:rsid w:val="00C9492B"/>
    <w:rsid w:val="00CA0768"/>
    <w:rsid w:val="00CA07D8"/>
    <w:rsid w:val="00CA1AA3"/>
    <w:rsid w:val="00CB13D5"/>
    <w:rsid w:val="00CB38A2"/>
    <w:rsid w:val="00CB4D9D"/>
    <w:rsid w:val="00CC1AE4"/>
    <w:rsid w:val="00CC66CB"/>
    <w:rsid w:val="00CC7422"/>
    <w:rsid w:val="00CD26F7"/>
    <w:rsid w:val="00CD616F"/>
    <w:rsid w:val="00CE1AF1"/>
    <w:rsid w:val="00CE49DD"/>
    <w:rsid w:val="00CE7486"/>
    <w:rsid w:val="00CF0459"/>
    <w:rsid w:val="00CF3073"/>
    <w:rsid w:val="00CF4AC7"/>
    <w:rsid w:val="00CF61D5"/>
    <w:rsid w:val="00CF6A52"/>
    <w:rsid w:val="00D00857"/>
    <w:rsid w:val="00D118B4"/>
    <w:rsid w:val="00D128F7"/>
    <w:rsid w:val="00D16A1B"/>
    <w:rsid w:val="00D24963"/>
    <w:rsid w:val="00D3375D"/>
    <w:rsid w:val="00D358D0"/>
    <w:rsid w:val="00D40343"/>
    <w:rsid w:val="00D44A7D"/>
    <w:rsid w:val="00D533FE"/>
    <w:rsid w:val="00D60905"/>
    <w:rsid w:val="00D613E2"/>
    <w:rsid w:val="00D7194B"/>
    <w:rsid w:val="00D7655E"/>
    <w:rsid w:val="00D80C02"/>
    <w:rsid w:val="00D958EE"/>
    <w:rsid w:val="00D964F7"/>
    <w:rsid w:val="00DA7295"/>
    <w:rsid w:val="00DB00E5"/>
    <w:rsid w:val="00DB2153"/>
    <w:rsid w:val="00DB4550"/>
    <w:rsid w:val="00DC1F88"/>
    <w:rsid w:val="00DC2FA7"/>
    <w:rsid w:val="00DC44EC"/>
    <w:rsid w:val="00DC79BC"/>
    <w:rsid w:val="00DD02E4"/>
    <w:rsid w:val="00DD31D5"/>
    <w:rsid w:val="00DD4E17"/>
    <w:rsid w:val="00DD651D"/>
    <w:rsid w:val="00DD74A5"/>
    <w:rsid w:val="00DD7D64"/>
    <w:rsid w:val="00DE14E1"/>
    <w:rsid w:val="00DE3C09"/>
    <w:rsid w:val="00E06E68"/>
    <w:rsid w:val="00E0746B"/>
    <w:rsid w:val="00E11D3C"/>
    <w:rsid w:val="00E13237"/>
    <w:rsid w:val="00E160CA"/>
    <w:rsid w:val="00E219D1"/>
    <w:rsid w:val="00E22BDF"/>
    <w:rsid w:val="00E26FD5"/>
    <w:rsid w:val="00E4189C"/>
    <w:rsid w:val="00E540DF"/>
    <w:rsid w:val="00E57042"/>
    <w:rsid w:val="00E60C54"/>
    <w:rsid w:val="00E64F92"/>
    <w:rsid w:val="00E657B2"/>
    <w:rsid w:val="00E669EA"/>
    <w:rsid w:val="00E708F3"/>
    <w:rsid w:val="00E727DE"/>
    <w:rsid w:val="00E729F3"/>
    <w:rsid w:val="00E75CB7"/>
    <w:rsid w:val="00E80F66"/>
    <w:rsid w:val="00E811A0"/>
    <w:rsid w:val="00E827AF"/>
    <w:rsid w:val="00E828E7"/>
    <w:rsid w:val="00E83887"/>
    <w:rsid w:val="00E84DAD"/>
    <w:rsid w:val="00E861F5"/>
    <w:rsid w:val="00EA1FF5"/>
    <w:rsid w:val="00EA75B9"/>
    <w:rsid w:val="00EC25FA"/>
    <w:rsid w:val="00ED714F"/>
    <w:rsid w:val="00EF6299"/>
    <w:rsid w:val="00F00C06"/>
    <w:rsid w:val="00F03166"/>
    <w:rsid w:val="00F0346E"/>
    <w:rsid w:val="00F112B4"/>
    <w:rsid w:val="00F121E5"/>
    <w:rsid w:val="00F12CA2"/>
    <w:rsid w:val="00F13D38"/>
    <w:rsid w:val="00F13FF6"/>
    <w:rsid w:val="00F2092A"/>
    <w:rsid w:val="00F20AED"/>
    <w:rsid w:val="00F212B8"/>
    <w:rsid w:val="00F27579"/>
    <w:rsid w:val="00F376EA"/>
    <w:rsid w:val="00F42F01"/>
    <w:rsid w:val="00F45B37"/>
    <w:rsid w:val="00F473E3"/>
    <w:rsid w:val="00F52412"/>
    <w:rsid w:val="00F53C36"/>
    <w:rsid w:val="00F576EC"/>
    <w:rsid w:val="00F622C5"/>
    <w:rsid w:val="00F70E04"/>
    <w:rsid w:val="00F72935"/>
    <w:rsid w:val="00F835F4"/>
    <w:rsid w:val="00F83D92"/>
    <w:rsid w:val="00F85B08"/>
    <w:rsid w:val="00F8756A"/>
    <w:rsid w:val="00F8756C"/>
    <w:rsid w:val="00F90572"/>
    <w:rsid w:val="00F92275"/>
    <w:rsid w:val="00FA09A7"/>
    <w:rsid w:val="00FB11FF"/>
    <w:rsid w:val="00FD015B"/>
    <w:rsid w:val="00FD2C90"/>
    <w:rsid w:val="00FD3644"/>
    <w:rsid w:val="00FD5B6C"/>
    <w:rsid w:val="00FD7AC6"/>
    <w:rsid w:val="00FE2529"/>
    <w:rsid w:val="00FE25FC"/>
    <w:rsid w:val="00FE6865"/>
    <w:rsid w:val="00FE7D0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EC11293"/>
  <w15:docId w15:val="{DEF6DD72-E7DD-4D46-A705-CEA27A241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06BD"/>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8E06BD"/>
    <w:pPr>
      <w:keepNext/>
      <w:jc w:val="right"/>
      <w:outlineLvl w:val="0"/>
    </w:pPr>
    <w:rPr>
      <w:szCs w:val="20"/>
      <w:lang w:val="es-CO"/>
    </w:rPr>
  </w:style>
  <w:style w:type="paragraph" w:styleId="Ttulo2">
    <w:name w:val="heading 2"/>
    <w:basedOn w:val="Normal"/>
    <w:next w:val="Normal"/>
    <w:link w:val="Ttulo2Car"/>
    <w:uiPriority w:val="9"/>
    <w:unhideWhenUsed/>
    <w:qFormat/>
    <w:rsid w:val="002B30E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2B30E2"/>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2B30E2"/>
    <w:pPr>
      <w:keepNext/>
      <w:keepLines/>
      <w:spacing w:before="200"/>
      <w:outlineLvl w:val="3"/>
    </w:pPr>
    <w:rPr>
      <w:rFonts w:asciiTheme="majorHAnsi" w:eastAsiaTheme="majorEastAsia" w:hAnsiTheme="majorHAnsi" w:cstheme="majorBidi"/>
      <w:b/>
      <w:bCs/>
      <w:i/>
      <w:iCs/>
      <w:color w:val="4F81BD" w:themeColor="accent1"/>
    </w:rPr>
  </w:style>
  <w:style w:type="paragraph" w:styleId="Ttulo9">
    <w:name w:val="heading 9"/>
    <w:basedOn w:val="Normal"/>
    <w:next w:val="Normal"/>
    <w:link w:val="Ttulo9Car"/>
    <w:uiPriority w:val="9"/>
    <w:semiHidden/>
    <w:unhideWhenUsed/>
    <w:qFormat/>
    <w:rsid w:val="002B30E2"/>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E06BD"/>
    <w:rPr>
      <w:rFonts w:ascii="Times New Roman" w:eastAsia="Times New Roman" w:hAnsi="Times New Roman" w:cs="Times New Roman"/>
      <w:sz w:val="24"/>
      <w:szCs w:val="20"/>
      <w:lang w:eastAsia="es-ES"/>
    </w:rPr>
  </w:style>
  <w:style w:type="paragraph" w:styleId="Textoindependiente">
    <w:name w:val="Body Text"/>
    <w:basedOn w:val="Normal"/>
    <w:link w:val="TextoindependienteCar"/>
    <w:rsid w:val="008E06BD"/>
    <w:pPr>
      <w:jc w:val="both"/>
    </w:pPr>
    <w:rPr>
      <w:rFonts w:ascii="Arial" w:hAnsi="Arial"/>
      <w:sz w:val="20"/>
      <w:szCs w:val="20"/>
      <w:lang w:val="es-CO"/>
    </w:rPr>
  </w:style>
  <w:style w:type="character" w:customStyle="1" w:styleId="TextoindependienteCar">
    <w:name w:val="Texto independiente Car"/>
    <w:basedOn w:val="Fuentedeprrafopredeter"/>
    <w:link w:val="Textoindependiente"/>
    <w:rsid w:val="008E06BD"/>
    <w:rPr>
      <w:rFonts w:ascii="Arial" w:eastAsia="Times New Roman" w:hAnsi="Arial" w:cs="Times New Roman"/>
      <w:sz w:val="20"/>
      <w:szCs w:val="20"/>
      <w:lang w:eastAsia="es-ES"/>
    </w:rPr>
  </w:style>
  <w:style w:type="paragraph" w:styleId="Sangradetextonormal">
    <w:name w:val="Body Text Indent"/>
    <w:basedOn w:val="Normal"/>
    <w:link w:val="SangradetextonormalCar"/>
    <w:rsid w:val="008E06BD"/>
    <w:pPr>
      <w:ind w:left="2410" w:hanging="2410"/>
      <w:jc w:val="both"/>
    </w:pPr>
    <w:rPr>
      <w:rFonts w:ascii="Arial" w:hAnsi="Arial"/>
      <w:sz w:val="22"/>
      <w:szCs w:val="20"/>
      <w:lang w:val="es-CO"/>
    </w:rPr>
  </w:style>
  <w:style w:type="character" w:customStyle="1" w:styleId="SangradetextonormalCar">
    <w:name w:val="Sangría de texto normal Car"/>
    <w:basedOn w:val="Fuentedeprrafopredeter"/>
    <w:link w:val="Sangradetextonormal"/>
    <w:rsid w:val="008E06BD"/>
    <w:rPr>
      <w:rFonts w:ascii="Arial" w:eastAsia="Times New Roman" w:hAnsi="Arial" w:cs="Times New Roman"/>
      <w:szCs w:val="20"/>
      <w:lang w:eastAsia="es-ES"/>
    </w:rPr>
  </w:style>
  <w:style w:type="paragraph" w:styleId="Encabezado">
    <w:name w:val="header"/>
    <w:basedOn w:val="Normal"/>
    <w:link w:val="EncabezadoCar"/>
    <w:uiPriority w:val="99"/>
    <w:unhideWhenUsed/>
    <w:rsid w:val="0026538A"/>
    <w:pPr>
      <w:tabs>
        <w:tab w:val="center" w:pos="4419"/>
        <w:tab w:val="right" w:pos="8838"/>
      </w:tabs>
    </w:pPr>
  </w:style>
  <w:style w:type="character" w:customStyle="1" w:styleId="EncabezadoCar">
    <w:name w:val="Encabezado Car"/>
    <w:basedOn w:val="Fuentedeprrafopredeter"/>
    <w:link w:val="Encabezado"/>
    <w:uiPriority w:val="99"/>
    <w:rsid w:val="0026538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26538A"/>
    <w:pPr>
      <w:tabs>
        <w:tab w:val="center" w:pos="4419"/>
        <w:tab w:val="right" w:pos="8838"/>
      </w:tabs>
    </w:pPr>
  </w:style>
  <w:style w:type="character" w:customStyle="1" w:styleId="PiedepginaCar">
    <w:name w:val="Pie de página Car"/>
    <w:basedOn w:val="Fuentedeprrafopredeter"/>
    <w:link w:val="Piedepgina"/>
    <w:uiPriority w:val="99"/>
    <w:rsid w:val="0026538A"/>
    <w:rPr>
      <w:rFonts w:ascii="Times New Roman" w:eastAsia="Times New Roman" w:hAnsi="Times New Roman" w:cs="Times New Roman"/>
      <w:sz w:val="24"/>
      <w:szCs w:val="24"/>
      <w:lang w:val="es-ES" w:eastAsia="es-ES"/>
    </w:rPr>
  </w:style>
  <w:style w:type="paragraph" w:styleId="Ttulo">
    <w:name w:val="Title"/>
    <w:aliases w:val=" Car,Car"/>
    <w:basedOn w:val="Normal"/>
    <w:link w:val="TtuloCar"/>
    <w:uiPriority w:val="10"/>
    <w:qFormat/>
    <w:rsid w:val="00337149"/>
    <w:pPr>
      <w:jc w:val="center"/>
    </w:pPr>
    <w:rPr>
      <w:sz w:val="28"/>
      <w:szCs w:val="20"/>
      <w:lang w:val="es-ES_tradnl"/>
    </w:rPr>
  </w:style>
  <w:style w:type="character" w:customStyle="1" w:styleId="TtuloCar">
    <w:name w:val="Título Car"/>
    <w:aliases w:val=" Car Car,Car Car"/>
    <w:basedOn w:val="Fuentedeprrafopredeter"/>
    <w:link w:val="Ttulo"/>
    <w:uiPriority w:val="10"/>
    <w:rsid w:val="00337149"/>
    <w:rPr>
      <w:rFonts w:ascii="Times New Roman" w:eastAsia="Times New Roman" w:hAnsi="Times New Roman" w:cs="Times New Roman"/>
      <w:sz w:val="28"/>
      <w:szCs w:val="20"/>
      <w:lang w:val="es-ES_tradnl" w:eastAsia="es-ES"/>
    </w:rPr>
  </w:style>
  <w:style w:type="paragraph" w:styleId="Prrafodelista">
    <w:name w:val="List Paragraph"/>
    <w:basedOn w:val="Normal"/>
    <w:uiPriority w:val="34"/>
    <w:qFormat/>
    <w:rsid w:val="003421CC"/>
    <w:pPr>
      <w:ind w:left="720"/>
      <w:contextualSpacing/>
    </w:pPr>
  </w:style>
  <w:style w:type="character" w:styleId="Nmerodepgina">
    <w:name w:val="page number"/>
    <w:basedOn w:val="Fuentedeprrafopredeter"/>
    <w:semiHidden/>
    <w:rsid w:val="000318BD"/>
  </w:style>
  <w:style w:type="character" w:customStyle="1" w:styleId="Ttulo2Car">
    <w:name w:val="Título 2 Car"/>
    <w:basedOn w:val="Fuentedeprrafopredeter"/>
    <w:link w:val="Ttulo2"/>
    <w:uiPriority w:val="9"/>
    <w:rsid w:val="002B30E2"/>
    <w:rPr>
      <w:rFonts w:asciiTheme="majorHAnsi" w:eastAsiaTheme="majorEastAsia" w:hAnsiTheme="majorHAnsi" w:cstheme="majorBidi"/>
      <w:b/>
      <w:bCs/>
      <w:color w:val="4F81BD" w:themeColor="accent1"/>
      <w:sz w:val="26"/>
      <w:szCs w:val="26"/>
      <w:lang w:val="es-ES" w:eastAsia="es-ES"/>
    </w:rPr>
  </w:style>
  <w:style w:type="character" w:customStyle="1" w:styleId="Ttulo3Car">
    <w:name w:val="Título 3 Car"/>
    <w:basedOn w:val="Fuentedeprrafopredeter"/>
    <w:link w:val="Ttulo3"/>
    <w:uiPriority w:val="9"/>
    <w:semiHidden/>
    <w:rsid w:val="002B30E2"/>
    <w:rPr>
      <w:rFonts w:asciiTheme="majorHAnsi" w:eastAsiaTheme="majorEastAsia" w:hAnsiTheme="majorHAnsi" w:cstheme="majorBidi"/>
      <w:b/>
      <w:bCs/>
      <w:color w:val="4F81BD" w:themeColor="accent1"/>
      <w:sz w:val="24"/>
      <w:szCs w:val="24"/>
      <w:lang w:val="es-ES" w:eastAsia="es-ES"/>
    </w:rPr>
  </w:style>
  <w:style w:type="character" w:customStyle="1" w:styleId="Ttulo4Car">
    <w:name w:val="Título 4 Car"/>
    <w:basedOn w:val="Fuentedeprrafopredeter"/>
    <w:link w:val="Ttulo4"/>
    <w:uiPriority w:val="9"/>
    <w:semiHidden/>
    <w:rsid w:val="002B30E2"/>
    <w:rPr>
      <w:rFonts w:asciiTheme="majorHAnsi" w:eastAsiaTheme="majorEastAsia" w:hAnsiTheme="majorHAnsi" w:cstheme="majorBidi"/>
      <w:b/>
      <w:bCs/>
      <w:i/>
      <w:iCs/>
      <w:color w:val="4F81BD" w:themeColor="accent1"/>
      <w:sz w:val="24"/>
      <w:szCs w:val="24"/>
      <w:lang w:val="es-ES" w:eastAsia="es-ES"/>
    </w:rPr>
  </w:style>
  <w:style w:type="character" w:customStyle="1" w:styleId="Ttulo9Car">
    <w:name w:val="Título 9 Car"/>
    <w:basedOn w:val="Fuentedeprrafopredeter"/>
    <w:link w:val="Ttulo9"/>
    <w:uiPriority w:val="9"/>
    <w:semiHidden/>
    <w:rsid w:val="002B30E2"/>
    <w:rPr>
      <w:rFonts w:asciiTheme="majorHAnsi" w:eastAsiaTheme="majorEastAsia" w:hAnsiTheme="majorHAnsi" w:cstheme="majorBidi"/>
      <w:i/>
      <w:iCs/>
      <w:color w:val="404040" w:themeColor="text1" w:themeTint="BF"/>
      <w:sz w:val="20"/>
      <w:szCs w:val="20"/>
      <w:lang w:val="es-ES" w:eastAsia="es-ES"/>
    </w:rPr>
  </w:style>
  <w:style w:type="paragraph" w:customStyle="1" w:styleId="CM61">
    <w:name w:val="CM61"/>
    <w:basedOn w:val="Normal"/>
    <w:next w:val="Normal"/>
    <w:uiPriority w:val="99"/>
    <w:rsid w:val="00BA2BD1"/>
    <w:pPr>
      <w:autoSpaceDE w:val="0"/>
      <w:autoSpaceDN w:val="0"/>
      <w:adjustRightInd w:val="0"/>
    </w:pPr>
    <w:rPr>
      <w:rFonts w:ascii="Arial" w:eastAsiaTheme="minorHAnsi" w:hAnsi="Arial" w:cs="Arial"/>
      <w:lang w:val="es-CO" w:eastAsia="en-US"/>
    </w:rPr>
  </w:style>
  <w:style w:type="paragraph" w:customStyle="1" w:styleId="CM38">
    <w:name w:val="CM38"/>
    <w:basedOn w:val="Normal"/>
    <w:next w:val="Normal"/>
    <w:uiPriority w:val="99"/>
    <w:rsid w:val="00BA2BD1"/>
    <w:pPr>
      <w:autoSpaceDE w:val="0"/>
      <w:autoSpaceDN w:val="0"/>
      <w:adjustRightInd w:val="0"/>
    </w:pPr>
    <w:rPr>
      <w:rFonts w:ascii="Arial" w:eastAsiaTheme="minorHAnsi" w:hAnsi="Arial" w:cs="Arial"/>
      <w:lang w:val="es-CO" w:eastAsia="en-US"/>
    </w:rPr>
  </w:style>
  <w:style w:type="paragraph" w:customStyle="1" w:styleId="CM19">
    <w:name w:val="CM19"/>
    <w:basedOn w:val="Normal"/>
    <w:next w:val="Normal"/>
    <w:uiPriority w:val="99"/>
    <w:rsid w:val="00BA2BD1"/>
    <w:pPr>
      <w:autoSpaceDE w:val="0"/>
      <w:autoSpaceDN w:val="0"/>
      <w:adjustRightInd w:val="0"/>
    </w:pPr>
    <w:rPr>
      <w:rFonts w:ascii="Arial" w:eastAsiaTheme="minorHAnsi" w:hAnsi="Arial" w:cs="Arial"/>
      <w:lang w:val="es-CO" w:eastAsia="en-US"/>
    </w:rPr>
  </w:style>
  <w:style w:type="paragraph" w:customStyle="1" w:styleId="Default">
    <w:name w:val="Default"/>
    <w:rsid w:val="00495420"/>
    <w:pPr>
      <w:autoSpaceDE w:val="0"/>
      <w:autoSpaceDN w:val="0"/>
      <w:adjustRightInd w:val="0"/>
      <w:spacing w:after="0" w:line="240" w:lineRule="auto"/>
    </w:pPr>
    <w:rPr>
      <w:rFonts w:ascii="Arial" w:hAnsi="Arial" w:cs="Arial"/>
      <w:color w:val="000000"/>
      <w:sz w:val="24"/>
      <w:szCs w:val="24"/>
    </w:rPr>
  </w:style>
  <w:style w:type="paragraph" w:customStyle="1" w:styleId="CM2">
    <w:name w:val="CM2"/>
    <w:basedOn w:val="Default"/>
    <w:next w:val="Default"/>
    <w:uiPriority w:val="99"/>
    <w:rsid w:val="00495420"/>
    <w:pPr>
      <w:spacing w:line="366" w:lineRule="atLeast"/>
    </w:pPr>
    <w:rPr>
      <w:color w:val="auto"/>
    </w:rPr>
  </w:style>
  <w:style w:type="paragraph" w:styleId="Listaconvietas">
    <w:name w:val="List Bullet"/>
    <w:basedOn w:val="Normal"/>
    <w:uiPriority w:val="99"/>
    <w:unhideWhenUsed/>
    <w:rsid w:val="00402264"/>
    <w:pPr>
      <w:numPr>
        <w:numId w:val="2"/>
      </w:numPr>
      <w:contextualSpacing/>
    </w:pPr>
  </w:style>
  <w:style w:type="paragraph" w:styleId="Textonotapie">
    <w:name w:val="footnote text"/>
    <w:aliases w:val="Footnote Text Char Char Char Char Char,Footnote Text Char Char Char Char,Footnote reference,FA Fu,Footnote Text Char,Footnote Text Char Char Char Char Char Char Char Char,Footnote Text Char Char Char Char Char Char1,Footnote Text Cha"/>
    <w:basedOn w:val="Normal"/>
    <w:link w:val="TextonotapieCar"/>
    <w:uiPriority w:val="99"/>
    <w:unhideWhenUsed/>
    <w:rsid w:val="00C22E28"/>
    <w:pPr>
      <w:jc w:val="both"/>
    </w:pPr>
    <w:rPr>
      <w:rFonts w:ascii="Arial" w:hAnsi="Arial"/>
      <w:color w:val="000000"/>
      <w:sz w:val="20"/>
      <w:szCs w:val="20"/>
      <w:lang w:val="es-CO"/>
    </w:rPr>
  </w:style>
  <w:style w:type="character" w:customStyle="1" w:styleId="TextonotapieCar">
    <w:name w:val="Texto nota pie Car"/>
    <w:aliases w:val="Footnote Text Char Char Char Char Char Car,Footnote Text Char Char Char Char Car,Footnote reference Car,FA Fu Car,Footnote Text Char Car,Footnote Text Char Char Char Char Char Char Char Char Car,Footnote Text Cha Car"/>
    <w:basedOn w:val="Fuentedeprrafopredeter"/>
    <w:link w:val="Textonotapie"/>
    <w:uiPriority w:val="99"/>
    <w:rsid w:val="00C22E28"/>
    <w:rPr>
      <w:rFonts w:ascii="Arial" w:eastAsia="Times New Roman" w:hAnsi="Arial" w:cs="Times New Roman"/>
      <w:color w:val="000000"/>
      <w:sz w:val="20"/>
      <w:szCs w:val="20"/>
      <w:lang w:eastAsia="es-ES"/>
    </w:rPr>
  </w:style>
  <w:style w:type="character" w:styleId="Refdenotaalpie">
    <w:name w:val="footnote reference"/>
    <w:aliases w:val="Ref. de nota al pie 2,Pie de Página,FC,Texto de nota al pie,Appel note de bas de page,referencia nota al pie,BVI fnr,Footnote symbol,Ref. de nota al pie2,Nota de pie,Ref,de nota al pie,Pie de pagina,Ref. ...,Ref1"/>
    <w:uiPriority w:val="99"/>
    <w:unhideWhenUsed/>
    <w:rsid w:val="00C22E28"/>
    <w:rPr>
      <w:vertAlign w:val="superscript"/>
    </w:rPr>
  </w:style>
  <w:style w:type="paragraph" w:styleId="NormalWeb">
    <w:name w:val="Normal (Web)"/>
    <w:basedOn w:val="Normal"/>
    <w:uiPriority w:val="99"/>
    <w:unhideWhenUsed/>
    <w:rsid w:val="0080597F"/>
    <w:pPr>
      <w:spacing w:before="100" w:beforeAutospacing="1" w:after="100" w:afterAutospacing="1"/>
    </w:pPr>
    <w:rPr>
      <w:lang w:val="es-CO" w:eastAsia="es-CO"/>
    </w:rPr>
  </w:style>
  <w:style w:type="character" w:customStyle="1" w:styleId="span">
    <w:name w:val="span"/>
    <w:basedOn w:val="Fuentedeprrafopredeter"/>
    <w:rsid w:val="00B627F9"/>
  </w:style>
  <w:style w:type="paragraph" w:styleId="Textoindependiente2">
    <w:name w:val="Body Text 2"/>
    <w:basedOn w:val="Normal"/>
    <w:link w:val="Textoindependiente2Car"/>
    <w:uiPriority w:val="99"/>
    <w:semiHidden/>
    <w:unhideWhenUsed/>
    <w:rsid w:val="00080F11"/>
    <w:pPr>
      <w:spacing w:after="120" w:line="480" w:lineRule="auto"/>
    </w:pPr>
  </w:style>
  <w:style w:type="character" w:customStyle="1" w:styleId="Textoindependiente2Car">
    <w:name w:val="Texto independiente 2 Car"/>
    <w:basedOn w:val="Fuentedeprrafopredeter"/>
    <w:link w:val="Textoindependiente2"/>
    <w:uiPriority w:val="99"/>
    <w:semiHidden/>
    <w:rsid w:val="00080F11"/>
    <w:rPr>
      <w:rFonts w:ascii="Times New Roman" w:eastAsia="Times New Roman" w:hAnsi="Times New Roman" w:cs="Times New Roman"/>
      <w:sz w:val="24"/>
      <w:szCs w:val="24"/>
      <w:lang w:val="es-ES" w:eastAsia="es-ES"/>
    </w:rPr>
  </w:style>
  <w:style w:type="character" w:styleId="Textoennegrita">
    <w:name w:val="Strong"/>
    <w:basedOn w:val="Fuentedeprrafopredeter"/>
    <w:uiPriority w:val="22"/>
    <w:qFormat/>
    <w:rsid w:val="00BB6B50"/>
    <w:rPr>
      <w:b/>
      <w:bCs/>
    </w:rPr>
  </w:style>
  <w:style w:type="character" w:styleId="nfasis">
    <w:name w:val="Emphasis"/>
    <w:basedOn w:val="Fuentedeprrafopredeter"/>
    <w:uiPriority w:val="20"/>
    <w:qFormat/>
    <w:rsid w:val="00BB6B50"/>
    <w:rPr>
      <w:i/>
      <w:iCs/>
    </w:rPr>
  </w:style>
  <w:style w:type="table" w:styleId="Tablaconcuadrcula">
    <w:name w:val="Table Grid"/>
    <w:basedOn w:val="Tablanormal"/>
    <w:rsid w:val="00E0746B"/>
    <w:pPr>
      <w:spacing w:after="0" w:line="240" w:lineRule="auto"/>
    </w:pPr>
    <w:rPr>
      <w:rFonts w:ascii="Times New Roman" w:eastAsia="Times New Roman" w:hAnsi="Times New Roman" w:cs="Times New Roman"/>
      <w:sz w:val="20"/>
      <w:szCs w:val="20"/>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E0746B"/>
    <w:rPr>
      <w:color w:val="0000FF"/>
      <w:u w:val="single"/>
    </w:rPr>
  </w:style>
  <w:style w:type="character" w:customStyle="1" w:styleId="Mencinsinresolver1">
    <w:name w:val="Mención sin resolver1"/>
    <w:basedOn w:val="Fuentedeprrafopredeter"/>
    <w:uiPriority w:val="99"/>
    <w:semiHidden/>
    <w:unhideWhenUsed/>
    <w:rsid w:val="00B81562"/>
    <w:rPr>
      <w:color w:val="605E5C"/>
      <w:shd w:val="clear" w:color="auto" w:fill="E1DFDD"/>
    </w:rPr>
  </w:style>
  <w:style w:type="paragraph" w:styleId="Sinespaciado">
    <w:name w:val="No Spacing"/>
    <w:uiPriority w:val="1"/>
    <w:qFormat/>
    <w:rsid w:val="008C68ED"/>
    <w:pPr>
      <w:spacing w:after="0" w:line="240" w:lineRule="auto"/>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59516">
      <w:bodyDiv w:val="1"/>
      <w:marLeft w:val="0"/>
      <w:marRight w:val="0"/>
      <w:marTop w:val="0"/>
      <w:marBottom w:val="0"/>
      <w:divBdr>
        <w:top w:val="none" w:sz="0" w:space="0" w:color="auto"/>
        <w:left w:val="none" w:sz="0" w:space="0" w:color="auto"/>
        <w:bottom w:val="none" w:sz="0" w:space="0" w:color="auto"/>
        <w:right w:val="none" w:sz="0" w:space="0" w:color="auto"/>
      </w:divBdr>
    </w:div>
    <w:div w:id="204829487">
      <w:bodyDiv w:val="1"/>
      <w:marLeft w:val="0"/>
      <w:marRight w:val="0"/>
      <w:marTop w:val="0"/>
      <w:marBottom w:val="0"/>
      <w:divBdr>
        <w:top w:val="none" w:sz="0" w:space="0" w:color="auto"/>
        <w:left w:val="none" w:sz="0" w:space="0" w:color="auto"/>
        <w:bottom w:val="none" w:sz="0" w:space="0" w:color="auto"/>
        <w:right w:val="none" w:sz="0" w:space="0" w:color="auto"/>
      </w:divBdr>
    </w:div>
    <w:div w:id="1007827336">
      <w:bodyDiv w:val="1"/>
      <w:marLeft w:val="0"/>
      <w:marRight w:val="0"/>
      <w:marTop w:val="0"/>
      <w:marBottom w:val="0"/>
      <w:divBdr>
        <w:top w:val="none" w:sz="0" w:space="0" w:color="auto"/>
        <w:left w:val="none" w:sz="0" w:space="0" w:color="auto"/>
        <w:bottom w:val="none" w:sz="0" w:space="0" w:color="auto"/>
        <w:right w:val="none" w:sz="0" w:space="0" w:color="auto"/>
      </w:divBdr>
    </w:div>
    <w:div w:id="1030301491">
      <w:bodyDiv w:val="1"/>
      <w:marLeft w:val="0"/>
      <w:marRight w:val="0"/>
      <w:marTop w:val="0"/>
      <w:marBottom w:val="0"/>
      <w:divBdr>
        <w:top w:val="none" w:sz="0" w:space="0" w:color="auto"/>
        <w:left w:val="none" w:sz="0" w:space="0" w:color="auto"/>
        <w:bottom w:val="none" w:sz="0" w:space="0" w:color="auto"/>
        <w:right w:val="none" w:sz="0" w:space="0" w:color="auto"/>
      </w:divBdr>
    </w:div>
    <w:div w:id="1832328669">
      <w:bodyDiv w:val="1"/>
      <w:marLeft w:val="0"/>
      <w:marRight w:val="0"/>
      <w:marTop w:val="0"/>
      <w:marBottom w:val="0"/>
      <w:divBdr>
        <w:top w:val="none" w:sz="0" w:space="0" w:color="auto"/>
        <w:left w:val="none" w:sz="0" w:space="0" w:color="auto"/>
        <w:bottom w:val="none" w:sz="0" w:space="0" w:color="auto"/>
        <w:right w:val="none" w:sz="0" w:space="0" w:color="auto"/>
      </w:divBdr>
    </w:div>
    <w:div w:id="1979070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eva@funcionpublica.gov.co" TargetMode="External"/><Relationship Id="rId1" Type="http://schemas.openxmlformats.org/officeDocument/2006/relationships/hyperlink" Target="http://www.funcionpublica.gov.c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eva@funcionpublica.gov.co" TargetMode="External"/><Relationship Id="rId1" Type="http://schemas.openxmlformats.org/officeDocument/2006/relationships/hyperlink" Target="http://www.funcionpublica.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A78A41-9731-4C6B-8504-74DC40495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543</Words>
  <Characters>2987</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luisvas</dc:creator>
  <cp:lastModifiedBy>Luis Ernesto Suarez Rivera</cp:lastModifiedBy>
  <cp:revision>2</cp:revision>
  <cp:lastPrinted>2010-06-08T23:09:00Z</cp:lastPrinted>
  <dcterms:created xsi:type="dcterms:W3CDTF">2024-06-26T13:30:00Z</dcterms:created>
  <dcterms:modified xsi:type="dcterms:W3CDTF">2024-06-26T13:30:00Z</dcterms:modified>
</cp:coreProperties>
</file>