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Helvetica"/>
        </w:rPr>
        <w:id w:val="-1506660267"/>
        <w:docPartObj>
          <w:docPartGallery w:val="Cover Pages"/>
          <w:docPartUnique/>
        </w:docPartObj>
      </w:sdtPr>
      <w:sdtEndPr>
        <w:rPr>
          <w:lang w:val="es-ES"/>
        </w:rPr>
      </w:sdtEndPr>
      <w:sdtContent>
        <w:p w14:paraId="3F2D702A" w14:textId="77777777" w:rsidR="000C5469" w:rsidRPr="009835D5" w:rsidRDefault="000C5469" w:rsidP="00E5665C">
          <w:pPr>
            <w:spacing w:line="360" w:lineRule="auto"/>
            <w:rPr>
              <w:rFonts w:cs="Helvetica"/>
            </w:rPr>
          </w:pPr>
        </w:p>
        <w:p w14:paraId="4D34D4B9" w14:textId="12343C8C" w:rsidR="000C5469" w:rsidRPr="009835D5" w:rsidRDefault="00B63D3E" w:rsidP="00E5665C">
          <w:pPr>
            <w:spacing w:line="360" w:lineRule="auto"/>
            <w:rPr>
              <w:rFonts w:cs="Helvetica"/>
              <w:lang w:val="es-ES"/>
            </w:rPr>
          </w:pPr>
          <w:r w:rsidRPr="009835D5">
            <w:rPr>
              <w:rFonts w:cs="Helvetica"/>
              <w:noProof/>
              <w:lang w:eastAsia="es-CO"/>
            </w:rPr>
            <mc:AlternateContent>
              <mc:Choice Requires="wps">
                <w:drawing>
                  <wp:anchor distT="0" distB="0" distL="114300" distR="114300" simplePos="0" relativeHeight="251661312" behindDoc="0" locked="0" layoutInCell="1" allowOverlap="1" wp14:anchorId="1F79AB84" wp14:editId="77FE89D4">
                    <wp:simplePos x="0" y="0"/>
                    <wp:positionH relativeFrom="page">
                      <wp:posOffset>869950</wp:posOffset>
                    </wp:positionH>
                    <wp:positionV relativeFrom="margin">
                      <wp:posOffset>6348730</wp:posOffset>
                    </wp:positionV>
                    <wp:extent cx="5753100" cy="1187450"/>
                    <wp:effectExtent l="0" t="0" r="8890" b="1270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118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17734F97" w14:textId="3269ADF9" w:rsidR="003C7EDF" w:rsidRPr="000C5469" w:rsidRDefault="003C7EDF">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1BFE3EE5" w14:textId="77777777" w:rsidR="003C7EDF" w:rsidRDefault="003C7EDF">
                                <w:pPr>
                                  <w:pStyle w:val="Sinespaciado"/>
                                  <w:jc w:val="right"/>
                                  <w:rPr>
                                    <w:rFonts w:cs="Helvetica"/>
                                    <w:color w:val="4D4D4D"/>
                                    <w:sz w:val="20"/>
                                    <w:szCs w:val="20"/>
                                  </w:rPr>
                                </w:pPr>
                                <w:r>
                                  <w:rPr>
                                    <w:rFonts w:cs="Helvetica"/>
                                    <w:color w:val="4D4D4D"/>
                                    <w:sz w:val="20"/>
                                    <w:szCs w:val="20"/>
                                  </w:rPr>
                                  <w:t>Agosto 2024</w:t>
                                </w:r>
                              </w:p>
                              <w:p w14:paraId="347C146F" w14:textId="5E721B3A" w:rsidR="003C7EDF" w:rsidRPr="000C5469" w:rsidRDefault="003C7EDF">
                                <w:pPr>
                                  <w:pStyle w:val="Sinespaciado"/>
                                  <w:jc w:val="right"/>
                                  <w:rPr>
                                    <w:rFonts w:cs="Helvetica"/>
                                    <w:caps/>
                                    <w:color w:val="4D4D4D"/>
                                    <w:sz w:val="20"/>
                                    <w:szCs w:val="20"/>
                                  </w:rPr>
                                </w:pPr>
                                <w:r>
                                  <w:rPr>
                                    <w:rFonts w:cs="Helvetica"/>
                                    <w:color w:val="4D4D4D"/>
                                    <w:sz w:val="20"/>
                                    <w:szCs w:val="20"/>
                                  </w:rPr>
                                  <w:t>Versión 36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1F79AB84" id="_x0000_t202" coordsize="21600,21600" o:spt="202" path="m,l,21600r21600,l21600,xe">
                    <v:stroke joinstyle="miter"/>
                    <v:path gradientshapeok="t" o:connecttype="rect"/>
                  </v:shapetype>
                  <v:shape id="Cuadro de texto 112" o:spid="_x0000_s1026" type="#_x0000_t202" style="position:absolute;margin-left:68.5pt;margin-top:499.9pt;width:453pt;height:93.5pt;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" filled="f" stroked="f" strokeweight=".5pt">
                    <v:textbox inset="0,0,0,0">
                      <w:txbxContent>
                        <w:sdt>
                          <w:sdtPr>
                            <w:rPr>
                              <w:rFonts w:cs="Helvetica"/>
                              <w:caps/>
                              <w:color w:val="4D4D4D"/>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17734F97" w14:textId="3269ADF9" w:rsidR="003C7EDF" w:rsidRPr="000C5469" w:rsidRDefault="003C7EDF">
                              <w:pPr>
                                <w:pStyle w:val="Sinespaciado"/>
                                <w:jc w:val="right"/>
                                <w:rPr>
                                  <w:rFonts w:cs="Helvetica"/>
                                  <w:caps/>
                                  <w:color w:val="4D4D4D"/>
                                  <w:sz w:val="28"/>
                                  <w:szCs w:val="28"/>
                                </w:rPr>
                              </w:pPr>
                              <w:r>
                                <w:rPr>
                                  <w:rFonts w:cs="Helvetica"/>
                                  <w:caps/>
                                  <w:color w:val="4D4D4D"/>
                                  <w:sz w:val="28"/>
                                  <w:szCs w:val="28"/>
                                </w:rPr>
                                <w:t>Oficina asesora de planeación</w:t>
                              </w:r>
                            </w:p>
                          </w:sdtContent>
                        </w:sdt>
                        <w:p w14:paraId="1BFE3EE5" w14:textId="77777777" w:rsidR="003C7EDF" w:rsidRDefault="003C7EDF">
                          <w:pPr>
                            <w:pStyle w:val="Sinespaciado"/>
                            <w:jc w:val="right"/>
                            <w:rPr>
                              <w:rFonts w:cs="Helvetica"/>
                              <w:color w:val="4D4D4D"/>
                              <w:sz w:val="20"/>
                              <w:szCs w:val="20"/>
                            </w:rPr>
                          </w:pPr>
                          <w:r>
                            <w:rPr>
                              <w:rFonts w:cs="Helvetica"/>
                              <w:color w:val="4D4D4D"/>
                              <w:sz w:val="20"/>
                              <w:szCs w:val="20"/>
                            </w:rPr>
                            <w:t>Agosto 2024</w:t>
                          </w:r>
                        </w:p>
                        <w:p w14:paraId="347C146F" w14:textId="5E721B3A" w:rsidR="003C7EDF" w:rsidRPr="000C5469" w:rsidRDefault="003C7EDF">
                          <w:pPr>
                            <w:pStyle w:val="Sinespaciado"/>
                            <w:jc w:val="right"/>
                            <w:rPr>
                              <w:rFonts w:cs="Helvetica"/>
                              <w:caps/>
                              <w:color w:val="4D4D4D"/>
                              <w:sz w:val="20"/>
                              <w:szCs w:val="20"/>
                            </w:rPr>
                          </w:pPr>
                          <w:r>
                            <w:rPr>
                              <w:rFonts w:cs="Helvetica"/>
                              <w:color w:val="4D4D4D"/>
                              <w:sz w:val="20"/>
                              <w:szCs w:val="20"/>
                            </w:rPr>
                            <w:t>Versión 36</w:t>
                          </w:r>
                        </w:p>
                      </w:txbxContent>
                    </v:textbox>
                    <w10:wrap type="square" anchorx="page" anchory="margin"/>
                  </v:shape>
                </w:pict>
              </mc:Fallback>
            </mc:AlternateContent>
          </w:r>
          <w:r w:rsidRPr="003E5BAD">
            <w:rPr>
              <w:rFonts w:cs="Helvetica"/>
              <w:noProof/>
              <w:lang w:eastAsia="es-CO"/>
            </w:rPr>
            <mc:AlternateContent>
              <mc:Choice Requires="wps">
                <w:drawing>
                  <wp:anchor distT="45720" distB="45720" distL="114300" distR="114300" simplePos="0" relativeHeight="251665408" behindDoc="0" locked="0" layoutInCell="1" allowOverlap="1" wp14:anchorId="32D26A45" wp14:editId="6D37D03F">
                    <wp:simplePos x="0" y="0"/>
                    <wp:positionH relativeFrom="margin">
                      <wp:posOffset>1296035</wp:posOffset>
                    </wp:positionH>
                    <wp:positionV relativeFrom="paragraph">
                      <wp:posOffset>5554980</wp:posOffset>
                    </wp:positionV>
                    <wp:extent cx="432689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1404620"/>
                            </a:xfrm>
                            <a:prstGeom prst="rect">
                              <a:avLst/>
                            </a:prstGeom>
                            <a:noFill/>
                            <a:ln w="9525">
                              <a:noFill/>
                              <a:miter lim="800000"/>
                              <a:headEnd/>
                              <a:tailEnd/>
                            </a:ln>
                          </wps:spPr>
                          <wps:txbx>
                            <w:txbxContent>
                              <w:p w14:paraId="6FC8DA98" w14:textId="6C643210" w:rsidR="003C7EDF" w:rsidRPr="003E5BAD" w:rsidRDefault="003C7EDF" w:rsidP="003E5BAD">
                                <w:pPr>
                                  <w:jc w:val="right"/>
                                  <w:rPr>
                                    <w:rFonts w:cs="Helvetica"/>
                                    <w:sz w:val="40"/>
                                    <w:szCs w:val="40"/>
                                  </w:rPr>
                                </w:pPr>
                                <w:r>
                                  <w:rPr>
                                    <w:rFonts w:cs="Helvetica"/>
                                    <w:sz w:val="40"/>
                                    <w:szCs w:val="40"/>
                                  </w:rPr>
                                  <w:t xml:space="preserve">Proceso de Dirección y Estrategia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26A45" id="Cuadro de texto 2" o:spid="_x0000_s1027" type="#_x0000_t202" style="position:absolute;margin-left:102.05pt;margin-top:437.4pt;width:34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" filled="f" stroked="f">
                    <v:textbox style="mso-fit-shape-to-text:t">
                      <w:txbxContent>
                        <w:p w14:paraId="6FC8DA98" w14:textId="6C643210" w:rsidR="003C7EDF" w:rsidRPr="003E5BAD" w:rsidRDefault="003C7EDF" w:rsidP="003E5BAD">
                          <w:pPr>
                            <w:jc w:val="right"/>
                            <w:rPr>
                              <w:rFonts w:cs="Helvetica"/>
                              <w:sz w:val="40"/>
                              <w:szCs w:val="40"/>
                            </w:rPr>
                          </w:pPr>
                          <w:r>
                            <w:rPr>
                              <w:rFonts w:cs="Helvetica"/>
                              <w:sz w:val="40"/>
                              <w:szCs w:val="40"/>
                            </w:rPr>
                            <w:t xml:space="preserve">Proceso de Dirección y Estrategia </w:t>
                          </w:r>
                        </w:p>
                      </w:txbxContent>
                    </v:textbox>
                    <w10:wrap type="square" anchorx="margin"/>
                  </v:shape>
                </w:pict>
              </mc:Fallback>
            </mc:AlternateContent>
          </w:r>
          <w:r w:rsidRPr="009835D5">
            <w:rPr>
              <w:rFonts w:cs="Helvetica"/>
              <w:noProof/>
              <w:lang w:eastAsia="es-CO"/>
            </w:rPr>
            <mc:AlternateContent>
              <mc:Choice Requires="wps">
                <w:drawing>
                  <wp:anchor distT="0" distB="0" distL="114300" distR="114300" simplePos="0" relativeHeight="251660288" behindDoc="0" locked="0" layoutInCell="1" allowOverlap="1" wp14:anchorId="3781337B" wp14:editId="6656E6D7">
                    <wp:simplePos x="0" y="0"/>
                    <wp:positionH relativeFrom="page">
                      <wp:posOffset>869950</wp:posOffset>
                    </wp:positionH>
                    <wp:positionV relativeFrom="page">
                      <wp:posOffset>5568950</wp:posOffset>
                    </wp:positionV>
                    <wp:extent cx="5753100" cy="1993900"/>
                    <wp:effectExtent l="0" t="0" r="889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199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42C4C" w14:textId="37BA8317" w:rsidR="003C7EDF" w:rsidRPr="00B63D3E" w:rsidRDefault="00777146" w:rsidP="003E5BAD">
                                <w:pPr>
                                  <w:pStyle w:val="Sinespaciado"/>
                                  <w:jc w:val="right"/>
                                  <w:rPr>
                                    <w:rFonts w:cs="Helvetica"/>
                                    <w:b/>
                                    <w:caps/>
                                    <w:color w:val="7F7F7F" w:themeColor="text1" w:themeTint="80"/>
                                    <w:sz w:val="52"/>
                                    <w:szCs w:val="52"/>
                                  </w:rPr>
                                </w:pPr>
                                <w:sdt>
                                  <w:sdtPr>
                                    <w:rPr>
                                      <w:rFonts w:ascii="Arial Black" w:eastAsia="Times" w:hAnsi="Arial Black" w:cs="Times New Roman"/>
                                      <w:color w:val="7F7F7F" w:themeColor="text1" w:themeTint="80"/>
                                      <w:sz w:val="48"/>
                                      <w:szCs w:val="48"/>
                                      <w:lang w:val="es-ES" w:eastAsia="es-ES"/>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C7EDF">
                                      <w:rPr>
                                        <w:rFonts w:ascii="Arial Black" w:eastAsia="Times" w:hAnsi="Arial Black" w:cs="Times New Roman"/>
                                        <w:color w:val="7F7F7F" w:themeColor="text1" w:themeTint="80"/>
                                        <w:sz w:val="48"/>
                                        <w:szCs w:val="48"/>
                                        <w:lang w:val="es-ES" w:eastAsia="es-ES"/>
                                      </w:rPr>
                                      <w:t>Manual Sistema Integrado de Planeación y Gestión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3781337B" id="Cuadro de texto 113" o:spid="_x0000_s1028" type="#_x0000_t202" style="position:absolute;margin-left:68.5pt;margin-top:438.5pt;width:453pt;height:157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" filled="f" stroked="f" strokeweight=".5pt">
                    <v:textbox inset="0,0,0,0">
                      <w:txbxContent>
                        <w:p w14:paraId="75942C4C" w14:textId="37BA8317" w:rsidR="003C7EDF" w:rsidRPr="00B63D3E" w:rsidRDefault="003C7EDF" w:rsidP="003E5BAD">
                          <w:pPr>
                            <w:pStyle w:val="Sinespaciado"/>
                            <w:jc w:val="right"/>
                            <w:rPr>
                              <w:rFonts w:cs="Helvetica"/>
                              <w:b/>
                              <w:caps/>
                              <w:color w:val="7F7F7F" w:themeColor="text1" w:themeTint="80"/>
                              <w:sz w:val="52"/>
                              <w:szCs w:val="52"/>
                            </w:rPr>
                          </w:pPr>
                          <w:sdt>
                            <w:sdtPr>
                              <w:rPr>
                                <w:rFonts w:ascii="Arial Black" w:eastAsia="Times" w:hAnsi="Arial Black" w:cs="Times New Roman"/>
                                <w:color w:val="7F7F7F" w:themeColor="text1" w:themeTint="80"/>
                                <w:sz w:val="48"/>
                                <w:szCs w:val="48"/>
                                <w:lang w:val="es-ES" w:eastAsia="es-ES"/>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rFonts w:ascii="Arial Black" w:eastAsia="Times" w:hAnsi="Arial Black" w:cs="Times New Roman"/>
                                  <w:color w:val="7F7F7F" w:themeColor="text1" w:themeTint="80"/>
                                  <w:sz w:val="48"/>
                                  <w:szCs w:val="48"/>
                                  <w:lang w:val="es-ES" w:eastAsia="es-ES"/>
                                </w:rPr>
                                <w:t>Manual Sistema Integrado de Planeación y Gestión</w:t>
                              </w:r>
                            </w:sdtContent>
                          </w:sdt>
                        </w:p>
                      </w:txbxContent>
                    </v:textbox>
                    <w10:wrap type="square" anchorx="page" anchory="page"/>
                  </v:shape>
                </w:pict>
              </mc:Fallback>
            </mc:AlternateContent>
          </w:r>
          <w:r w:rsidR="000C5469" w:rsidRPr="009835D5">
            <w:rPr>
              <w:rFonts w:cs="Helvetica"/>
              <w:lang w:val="es-ES"/>
            </w:rPr>
            <w:br w:type="page"/>
          </w:r>
        </w:p>
      </w:sdtContent>
    </w:sdt>
    <w:p w14:paraId="411D15DC" w14:textId="77777777" w:rsidR="00B63D3E" w:rsidRDefault="00B63D3E" w:rsidP="00B63D3E"/>
    <w:p w14:paraId="13DC5FF5" w14:textId="77777777" w:rsidR="00B63D3E" w:rsidRPr="00C963C3" w:rsidRDefault="00B63D3E" w:rsidP="00B63D3E"/>
    <w:sdt>
      <w:sdtPr>
        <w:rPr>
          <w:szCs w:val="24"/>
        </w:rPr>
        <w:id w:val="83046043"/>
        <w:docPartObj>
          <w:docPartGallery w:val="Table of Contents"/>
          <w:docPartUnique/>
        </w:docPartObj>
      </w:sdtPr>
      <w:sdtEndPr>
        <w:rPr>
          <w:b/>
          <w:bCs/>
          <w:szCs w:val="20"/>
        </w:rPr>
      </w:sdtEndPr>
      <w:sdtContent>
        <w:p w14:paraId="0859F4FA" w14:textId="77777777" w:rsidR="00B63D3E" w:rsidRPr="00E1030D" w:rsidRDefault="00B63D3E" w:rsidP="00B63D3E">
          <w:pPr>
            <w:jc w:val="center"/>
            <w:rPr>
              <w:rStyle w:val="Ttulo1Car"/>
              <w:rFonts w:ascii="Arial Narrow" w:hAnsi="Arial Narrow"/>
              <w:color w:val="595959" w:themeColor="text1" w:themeTint="A6"/>
              <w:szCs w:val="24"/>
            </w:rPr>
          </w:pPr>
          <w:r w:rsidRPr="00E1030D">
            <w:rPr>
              <w:rStyle w:val="Ttulo1Car"/>
              <w:rFonts w:ascii="Arial Narrow" w:hAnsi="Arial Narrow"/>
              <w:color w:val="595959" w:themeColor="text1" w:themeTint="A6"/>
              <w:szCs w:val="24"/>
            </w:rPr>
            <w:t>Contenido</w:t>
          </w:r>
        </w:p>
        <w:p w14:paraId="51FD1731" w14:textId="6A0484CC" w:rsidR="00F56347" w:rsidRDefault="00B63D3E">
          <w:pPr>
            <w:pStyle w:val="TDC1"/>
            <w:tabs>
              <w:tab w:val="right" w:leader="dot" w:pos="8830"/>
            </w:tabs>
            <w:rPr>
              <w:rFonts w:asciiTheme="minorHAnsi" w:eastAsiaTheme="minorEastAsia" w:hAnsiTheme="minorHAnsi" w:cstheme="minorBidi"/>
              <w:noProof/>
              <w:color w:val="auto"/>
              <w:spacing w:val="0"/>
              <w:sz w:val="22"/>
              <w:lang w:eastAsia="es-CO"/>
            </w:rPr>
          </w:pPr>
          <w:r w:rsidRPr="00E1030D">
            <w:rPr>
              <w:szCs w:val="24"/>
            </w:rPr>
            <w:fldChar w:fldCharType="begin"/>
          </w:r>
          <w:r w:rsidRPr="00E1030D">
            <w:rPr>
              <w:szCs w:val="24"/>
            </w:rPr>
            <w:instrText xml:space="preserve"> TOC \o "1-3" \h \z \u </w:instrText>
          </w:r>
          <w:r w:rsidRPr="00E1030D">
            <w:rPr>
              <w:szCs w:val="24"/>
            </w:rPr>
            <w:fldChar w:fldCharType="separate"/>
          </w:r>
          <w:hyperlink w:anchor="_Toc177360768" w:history="1">
            <w:r w:rsidR="00F56347" w:rsidRPr="00D43436">
              <w:rPr>
                <w:rStyle w:val="Hipervnculo"/>
                <w:noProof/>
              </w:rPr>
              <w:t>Presentación</w:t>
            </w:r>
            <w:r w:rsidR="00F56347">
              <w:rPr>
                <w:noProof/>
                <w:webHidden/>
              </w:rPr>
              <w:tab/>
            </w:r>
            <w:r w:rsidR="00F56347">
              <w:rPr>
                <w:noProof/>
                <w:webHidden/>
              </w:rPr>
              <w:fldChar w:fldCharType="begin"/>
            </w:r>
            <w:r w:rsidR="00F56347">
              <w:rPr>
                <w:noProof/>
                <w:webHidden/>
              </w:rPr>
              <w:instrText xml:space="preserve"> PAGEREF _Toc177360768 \h </w:instrText>
            </w:r>
            <w:r w:rsidR="00F56347">
              <w:rPr>
                <w:noProof/>
                <w:webHidden/>
              </w:rPr>
            </w:r>
            <w:r w:rsidR="00F56347">
              <w:rPr>
                <w:noProof/>
                <w:webHidden/>
              </w:rPr>
              <w:fldChar w:fldCharType="separate"/>
            </w:r>
            <w:r w:rsidR="00F56347">
              <w:rPr>
                <w:noProof/>
                <w:webHidden/>
              </w:rPr>
              <w:t>7</w:t>
            </w:r>
            <w:r w:rsidR="00F56347">
              <w:rPr>
                <w:noProof/>
                <w:webHidden/>
              </w:rPr>
              <w:fldChar w:fldCharType="end"/>
            </w:r>
          </w:hyperlink>
        </w:p>
        <w:p w14:paraId="756F85D2" w14:textId="4AAE8F7C"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769" w:history="1">
            <w:r w:rsidR="00F56347" w:rsidRPr="00D43436">
              <w:rPr>
                <w:rStyle w:val="Hipervnculo"/>
                <w:rFonts w:eastAsia="Times New Roman"/>
                <w:noProof/>
                <w:lang w:eastAsia="es-CO"/>
              </w:rPr>
              <w:t>1.</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Objetivo del Manual del Sistema Integrado de Planeación y Gestión</w:t>
            </w:r>
            <w:r w:rsidR="00F56347">
              <w:rPr>
                <w:noProof/>
                <w:webHidden/>
              </w:rPr>
              <w:tab/>
            </w:r>
            <w:r w:rsidR="00F56347">
              <w:rPr>
                <w:noProof/>
                <w:webHidden/>
              </w:rPr>
              <w:fldChar w:fldCharType="begin"/>
            </w:r>
            <w:r w:rsidR="00F56347">
              <w:rPr>
                <w:noProof/>
                <w:webHidden/>
              </w:rPr>
              <w:instrText xml:space="preserve"> PAGEREF _Toc177360769 \h </w:instrText>
            </w:r>
            <w:r w:rsidR="00F56347">
              <w:rPr>
                <w:noProof/>
                <w:webHidden/>
              </w:rPr>
            </w:r>
            <w:r w:rsidR="00F56347">
              <w:rPr>
                <w:noProof/>
                <w:webHidden/>
              </w:rPr>
              <w:fldChar w:fldCharType="separate"/>
            </w:r>
            <w:r w:rsidR="00F56347">
              <w:rPr>
                <w:noProof/>
                <w:webHidden/>
              </w:rPr>
              <w:t>8</w:t>
            </w:r>
            <w:r w:rsidR="00F56347">
              <w:rPr>
                <w:noProof/>
                <w:webHidden/>
              </w:rPr>
              <w:fldChar w:fldCharType="end"/>
            </w:r>
          </w:hyperlink>
        </w:p>
        <w:p w14:paraId="526DAD05" w14:textId="6303BE62"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770" w:history="1">
            <w:r w:rsidR="00F56347" w:rsidRPr="00D43436">
              <w:rPr>
                <w:rStyle w:val="Hipervnculo"/>
                <w:noProof/>
              </w:rPr>
              <w:t>2.</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Alcance del Sistema Integrado de Planeación y Gestión</w:t>
            </w:r>
            <w:r w:rsidR="00F56347">
              <w:rPr>
                <w:noProof/>
                <w:webHidden/>
              </w:rPr>
              <w:tab/>
            </w:r>
            <w:r w:rsidR="00F56347">
              <w:rPr>
                <w:noProof/>
                <w:webHidden/>
              </w:rPr>
              <w:fldChar w:fldCharType="begin"/>
            </w:r>
            <w:r w:rsidR="00F56347">
              <w:rPr>
                <w:noProof/>
                <w:webHidden/>
              </w:rPr>
              <w:instrText xml:space="preserve"> PAGEREF _Toc177360770 \h </w:instrText>
            </w:r>
            <w:r w:rsidR="00F56347">
              <w:rPr>
                <w:noProof/>
                <w:webHidden/>
              </w:rPr>
            </w:r>
            <w:r w:rsidR="00F56347">
              <w:rPr>
                <w:noProof/>
                <w:webHidden/>
              </w:rPr>
              <w:fldChar w:fldCharType="separate"/>
            </w:r>
            <w:r w:rsidR="00F56347">
              <w:rPr>
                <w:noProof/>
                <w:webHidden/>
              </w:rPr>
              <w:t>8</w:t>
            </w:r>
            <w:r w:rsidR="00F56347">
              <w:rPr>
                <w:noProof/>
                <w:webHidden/>
              </w:rPr>
              <w:fldChar w:fldCharType="end"/>
            </w:r>
          </w:hyperlink>
        </w:p>
        <w:p w14:paraId="549369AA" w14:textId="01117007"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771" w:history="1">
            <w:r w:rsidR="00F56347" w:rsidRPr="00D43436">
              <w:rPr>
                <w:rStyle w:val="Hipervnculo"/>
                <w:noProof/>
              </w:rPr>
              <w:t>4.</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Responsabilidad y autoridad del Sistema Integrado de Planeación y Gestión</w:t>
            </w:r>
            <w:r w:rsidR="00F56347">
              <w:rPr>
                <w:noProof/>
                <w:webHidden/>
              </w:rPr>
              <w:tab/>
            </w:r>
            <w:r w:rsidR="00F56347">
              <w:rPr>
                <w:noProof/>
                <w:webHidden/>
              </w:rPr>
              <w:fldChar w:fldCharType="begin"/>
            </w:r>
            <w:r w:rsidR="00F56347">
              <w:rPr>
                <w:noProof/>
                <w:webHidden/>
              </w:rPr>
              <w:instrText xml:space="preserve"> PAGEREF _Toc177360771 \h </w:instrText>
            </w:r>
            <w:r w:rsidR="00F56347">
              <w:rPr>
                <w:noProof/>
                <w:webHidden/>
              </w:rPr>
            </w:r>
            <w:r w:rsidR="00F56347">
              <w:rPr>
                <w:noProof/>
                <w:webHidden/>
              </w:rPr>
              <w:fldChar w:fldCharType="separate"/>
            </w:r>
            <w:r w:rsidR="00F56347">
              <w:rPr>
                <w:noProof/>
                <w:webHidden/>
              </w:rPr>
              <w:t>9</w:t>
            </w:r>
            <w:r w:rsidR="00F56347">
              <w:rPr>
                <w:noProof/>
                <w:webHidden/>
              </w:rPr>
              <w:fldChar w:fldCharType="end"/>
            </w:r>
          </w:hyperlink>
        </w:p>
        <w:p w14:paraId="36497839" w14:textId="6833B82B"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772" w:history="1">
            <w:r w:rsidR="00F56347" w:rsidRPr="00D43436">
              <w:rPr>
                <w:rStyle w:val="Hipervnculo"/>
                <w:noProof/>
              </w:rPr>
              <w:t>5.</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Implementación de las Dimensiones del Modelo Integrado de Planeación y Gestión en Función Pública</w:t>
            </w:r>
            <w:r w:rsidR="00F56347">
              <w:rPr>
                <w:noProof/>
                <w:webHidden/>
              </w:rPr>
              <w:tab/>
            </w:r>
            <w:r w:rsidR="00F56347">
              <w:rPr>
                <w:noProof/>
                <w:webHidden/>
              </w:rPr>
              <w:fldChar w:fldCharType="begin"/>
            </w:r>
            <w:r w:rsidR="00F56347">
              <w:rPr>
                <w:noProof/>
                <w:webHidden/>
              </w:rPr>
              <w:instrText xml:space="preserve"> PAGEREF _Toc177360772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3B95F7E7" w14:textId="6CABF2C1"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73" w:history="1">
            <w:r w:rsidR="00F56347" w:rsidRPr="00D43436">
              <w:rPr>
                <w:rStyle w:val="Hipervnculo"/>
                <w:noProof/>
              </w:rPr>
              <w:t>i.1.</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Talento Humano</w:t>
            </w:r>
            <w:r w:rsidR="00F56347">
              <w:rPr>
                <w:noProof/>
                <w:webHidden/>
              </w:rPr>
              <w:tab/>
            </w:r>
            <w:r w:rsidR="00F56347">
              <w:rPr>
                <w:noProof/>
                <w:webHidden/>
              </w:rPr>
              <w:fldChar w:fldCharType="begin"/>
            </w:r>
            <w:r w:rsidR="00F56347">
              <w:rPr>
                <w:noProof/>
                <w:webHidden/>
              </w:rPr>
              <w:instrText xml:space="preserve"> PAGEREF _Toc177360773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0354208E" w14:textId="340D7602"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74"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_Toc177360774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4D718D93" w14:textId="6CA0E5EF"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75"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_Toc177360775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18511DC5" w14:textId="4E4DC53F"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76"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_Toc177360776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7AEFBF1E" w14:textId="5185D5E2" w:rsidR="00F56347" w:rsidRDefault="00777146">
          <w:pPr>
            <w:pStyle w:val="TDC2"/>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77" w:history="1">
            <w:r w:rsidR="00F56347" w:rsidRPr="00D43436">
              <w:rPr>
                <w:rStyle w:val="Hipervnculo"/>
                <w:noProof/>
              </w:rPr>
              <w:t>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de Operación</w:t>
            </w:r>
            <w:r w:rsidR="00F56347">
              <w:rPr>
                <w:noProof/>
                <w:webHidden/>
              </w:rPr>
              <w:tab/>
            </w:r>
            <w:r w:rsidR="00F56347">
              <w:rPr>
                <w:noProof/>
                <w:webHidden/>
              </w:rPr>
              <w:fldChar w:fldCharType="begin"/>
            </w:r>
            <w:r w:rsidR="00F56347">
              <w:rPr>
                <w:noProof/>
                <w:webHidden/>
              </w:rPr>
              <w:instrText xml:space="preserve"> PAGEREF _Toc177360777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5A83D6B6" w14:textId="2E1E2D4A" w:rsidR="00F56347" w:rsidRDefault="00777146">
          <w:pPr>
            <w:pStyle w:val="TDC2"/>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78" w:history="1">
            <w:r w:rsidR="00F56347" w:rsidRPr="00D43436">
              <w:rPr>
                <w:rStyle w:val="Hipervnculo"/>
                <w:noProof/>
              </w:rPr>
              <w:t>ii)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del Teletrabajo</w:t>
            </w:r>
            <w:r w:rsidR="00F56347">
              <w:rPr>
                <w:noProof/>
                <w:webHidden/>
              </w:rPr>
              <w:tab/>
            </w:r>
            <w:r w:rsidR="00F56347">
              <w:rPr>
                <w:noProof/>
                <w:webHidden/>
              </w:rPr>
              <w:fldChar w:fldCharType="begin"/>
            </w:r>
            <w:r w:rsidR="00F56347">
              <w:rPr>
                <w:noProof/>
                <w:webHidden/>
              </w:rPr>
              <w:instrText xml:space="preserve"> PAGEREF _Toc177360778 \h </w:instrText>
            </w:r>
            <w:r w:rsidR="00F56347">
              <w:rPr>
                <w:noProof/>
                <w:webHidden/>
              </w:rPr>
            </w:r>
            <w:r w:rsidR="00F56347">
              <w:rPr>
                <w:noProof/>
                <w:webHidden/>
              </w:rPr>
              <w:fldChar w:fldCharType="separate"/>
            </w:r>
            <w:r w:rsidR="00F56347">
              <w:rPr>
                <w:noProof/>
                <w:webHidden/>
              </w:rPr>
              <w:t>12</w:t>
            </w:r>
            <w:r w:rsidR="00F56347">
              <w:rPr>
                <w:noProof/>
                <w:webHidden/>
              </w:rPr>
              <w:fldChar w:fldCharType="end"/>
            </w:r>
          </w:hyperlink>
        </w:p>
        <w:p w14:paraId="0ED0E4DA" w14:textId="62DCC899" w:rsidR="00F56347" w:rsidRDefault="00777146">
          <w:pPr>
            <w:pStyle w:val="TDC2"/>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779" w:history="1">
            <w:r w:rsidR="00F56347" w:rsidRPr="00D43436">
              <w:rPr>
                <w:rStyle w:val="Hipervnculo"/>
                <w:noProof/>
              </w:rPr>
              <w:t>iii)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de discapacidad</w:t>
            </w:r>
            <w:r w:rsidR="00F56347">
              <w:rPr>
                <w:noProof/>
                <w:webHidden/>
              </w:rPr>
              <w:tab/>
            </w:r>
            <w:r w:rsidR="00F56347">
              <w:rPr>
                <w:noProof/>
                <w:webHidden/>
              </w:rPr>
              <w:fldChar w:fldCharType="begin"/>
            </w:r>
            <w:r w:rsidR="00F56347">
              <w:rPr>
                <w:noProof/>
                <w:webHidden/>
              </w:rPr>
              <w:instrText xml:space="preserve"> PAGEREF _Toc177360779 \h </w:instrText>
            </w:r>
            <w:r w:rsidR="00F56347">
              <w:rPr>
                <w:noProof/>
                <w:webHidden/>
              </w:rPr>
            </w:r>
            <w:r w:rsidR="00F56347">
              <w:rPr>
                <w:noProof/>
                <w:webHidden/>
              </w:rPr>
              <w:fldChar w:fldCharType="separate"/>
            </w:r>
            <w:r w:rsidR="00F56347">
              <w:rPr>
                <w:noProof/>
                <w:webHidden/>
              </w:rPr>
              <w:t>13</w:t>
            </w:r>
            <w:r w:rsidR="00F56347">
              <w:rPr>
                <w:noProof/>
                <w:webHidden/>
              </w:rPr>
              <w:fldChar w:fldCharType="end"/>
            </w:r>
          </w:hyperlink>
        </w:p>
        <w:p w14:paraId="7EE845C6" w14:textId="4EE4278C" w:rsidR="00F56347" w:rsidRDefault="00777146">
          <w:pPr>
            <w:pStyle w:val="TDC2"/>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780" w:history="1">
            <w:r w:rsidR="00F56347" w:rsidRPr="00D43436">
              <w:rPr>
                <w:rStyle w:val="Hipervnculo"/>
                <w:noProof/>
              </w:rPr>
              <w:t>iv)</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Lineamientos generales</w:t>
            </w:r>
            <w:r w:rsidR="00F56347">
              <w:rPr>
                <w:noProof/>
                <w:webHidden/>
              </w:rPr>
              <w:tab/>
            </w:r>
            <w:r w:rsidR="00F56347">
              <w:rPr>
                <w:noProof/>
                <w:webHidden/>
              </w:rPr>
              <w:fldChar w:fldCharType="begin"/>
            </w:r>
            <w:r w:rsidR="00F56347">
              <w:rPr>
                <w:noProof/>
                <w:webHidden/>
              </w:rPr>
              <w:instrText xml:space="preserve"> PAGEREF _Toc177360780 \h </w:instrText>
            </w:r>
            <w:r w:rsidR="00F56347">
              <w:rPr>
                <w:noProof/>
                <w:webHidden/>
              </w:rPr>
            </w:r>
            <w:r w:rsidR="00F56347">
              <w:rPr>
                <w:noProof/>
                <w:webHidden/>
              </w:rPr>
              <w:fldChar w:fldCharType="separate"/>
            </w:r>
            <w:r w:rsidR="00F56347">
              <w:rPr>
                <w:noProof/>
                <w:webHidden/>
              </w:rPr>
              <w:t>13</w:t>
            </w:r>
            <w:r w:rsidR="00F56347">
              <w:rPr>
                <w:noProof/>
                <w:webHidden/>
              </w:rPr>
              <w:fldChar w:fldCharType="end"/>
            </w:r>
          </w:hyperlink>
        </w:p>
        <w:p w14:paraId="2FC9C12E" w14:textId="77518C13"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81" w:history="1">
            <w:r w:rsidR="00F56347" w:rsidRPr="00D43436">
              <w:rPr>
                <w:rStyle w:val="Hipervnculo"/>
                <w:noProof/>
              </w:rPr>
              <w:t>i.2.</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Direccionamiento Estratégico y Planeación</w:t>
            </w:r>
            <w:r w:rsidR="00F56347">
              <w:rPr>
                <w:noProof/>
                <w:webHidden/>
              </w:rPr>
              <w:tab/>
            </w:r>
            <w:r w:rsidR="00F56347">
              <w:rPr>
                <w:noProof/>
                <w:webHidden/>
              </w:rPr>
              <w:fldChar w:fldCharType="begin"/>
            </w:r>
            <w:r w:rsidR="00F56347">
              <w:rPr>
                <w:noProof/>
                <w:webHidden/>
              </w:rPr>
              <w:instrText xml:space="preserve"> PAGEREF _Toc177360781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6A04CC1D" w14:textId="4D526598"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82"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_Toc177360782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55175C89" w14:textId="4E28FD1B"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83"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_Toc177360783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7C45D21A" w14:textId="6BFFA15A" w:rsidR="00F56347" w:rsidRDefault="00777146">
          <w:pPr>
            <w:pStyle w:val="TDC2"/>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84" w:history="1">
            <w:r w:rsidR="00F56347" w:rsidRPr="00D43436">
              <w:rPr>
                <w:rStyle w:val="Hipervnculo"/>
                <w:noProof/>
                <w:w w:val="90"/>
              </w:rPr>
              <w:t>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w w:val="90"/>
              </w:rPr>
              <w:t>Proceso de Dirección y Estrategia</w:t>
            </w:r>
            <w:r w:rsidR="00F56347">
              <w:rPr>
                <w:noProof/>
                <w:webHidden/>
              </w:rPr>
              <w:tab/>
            </w:r>
            <w:r w:rsidR="00F56347">
              <w:rPr>
                <w:noProof/>
                <w:webHidden/>
              </w:rPr>
              <w:fldChar w:fldCharType="begin"/>
            </w:r>
            <w:r w:rsidR="00F56347">
              <w:rPr>
                <w:noProof/>
                <w:webHidden/>
              </w:rPr>
              <w:instrText xml:space="preserve"> PAGEREF _Toc177360784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1D9A2396" w14:textId="23EEEA6C"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85"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_Toc177360785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3D53F9F3" w14:textId="3F8B682D"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786" w:history="1">
            <w:r w:rsidR="00F56347" w:rsidRPr="00D43436">
              <w:rPr>
                <w:rStyle w:val="Hipervnculo"/>
                <w:noProof/>
                <w:lang w:eastAsia="en-US"/>
              </w:rPr>
              <w:t>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lang w:eastAsia="en-US"/>
              </w:rPr>
              <w:t>Política de Indicadores</w:t>
            </w:r>
            <w:r w:rsidR="00F56347">
              <w:rPr>
                <w:noProof/>
                <w:webHidden/>
              </w:rPr>
              <w:tab/>
            </w:r>
            <w:r w:rsidR="00F56347">
              <w:rPr>
                <w:noProof/>
                <w:webHidden/>
              </w:rPr>
              <w:fldChar w:fldCharType="begin"/>
            </w:r>
            <w:r w:rsidR="00F56347">
              <w:rPr>
                <w:noProof/>
                <w:webHidden/>
              </w:rPr>
              <w:instrText xml:space="preserve"> PAGEREF _Toc177360786 \h </w:instrText>
            </w:r>
            <w:r w:rsidR="00F56347">
              <w:rPr>
                <w:noProof/>
                <w:webHidden/>
              </w:rPr>
            </w:r>
            <w:r w:rsidR="00F56347">
              <w:rPr>
                <w:noProof/>
                <w:webHidden/>
              </w:rPr>
              <w:fldChar w:fldCharType="separate"/>
            </w:r>
            <w:r w:rsidR="00F56347">
              <w:rPr>
                <w:noProof/>
                <w:webHidden/>
              </w:rPr>
              <w:t>14</w:t>
            </w:r>
            <w:r w:rsidR="00F56347">
              <w:rPr>
                <w:noProof/>
                <w:webHidden/>
              </w:rPr>
              <w:fldChar w:fldCharType="end"/>
            </w:r>
          </w:hyperlink>
        </w:p>
        <w:p w14:paraId="59A8AB8E" w14:textId="4833FD80"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787" w:history="1">
            <w:r w:rsidR="00F56347" w:rsidRPr="00D43436">
              <w:rPr>
                <w:rStyle w:val="Hipervnculo"/>
                <w:noProof/>
                <w:lang w:eastAsia="en-US"/>
              </w:rPr>
              <w:t>ii)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lang w:eastAsia="en-US"/>
              </w:rPr>
              <w:t>Política de buen gobierno para la administración de la entidad</w:t>
            </w:r>
            <w:r w:rsidR="00F56347">
              <w:rPr>
                <w:noProof/>
                <w:webHidden/>
              </w:rPr>
              <w:tab/>
            </w:r>
            <w:r w:rsidR="00F56347">
              <w:rPr>
                <w:noProof/>
                <w:webHidden/>
              </w:rPr>
              <w:fldChar w:fldCharType="begin"/>
            </w:r>
            <w:r w:rsidR="00F56347">
              <w:rPr>
                <w:noProof/>
                <w:webHidden/>
              </w:rPr>
              <w:instrText xml:space="preserve"> PAGEREF _Toc177360787 \h </w:instrText>
            </w:r>
            <w:r w:rsidR="00F56347">
              <w:rPr>
                <w:noProof/>
                <w:webHidden/>
              </w:rPr>
            </w:r>
            <w:r w:rsidR="00F56347">
              <w:rPr>
                <w:noProof/>
                <w:webHidden/>
              </w:rPr>
              <w:fldChar w:fldCharType="separate"/>
            </w:r>
            <w:r w:rsidR="00F56347">
              <w:rPr>
                <w:noProof/>
                <w:webHidden/>
              </w:rPr>
              <w:t>15</w:t>
            </w:r>
            <w:r w:rsidR="00F56347">
              <w:rPr>
                <w:noProof/>
                <w:webHidden/>
              </w:rPr>
              <w:fldChar w:fldCharType="end"/>
            </w:r>
          </w:hyperlink>
        </w:p>
        <w:p w14:paraId="36CA3CFB" w14:textId="01F4EA8B"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88"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_Toc177360788 \h </w:instrText>
            </w:r>
            <w:r w:rsidR="00F56347">
              <w:rPr>
                <w:noProof/>
                <w:webHidden/>
              </w:rPr>
            </w:r>
            <w:r w:rsidR="00F56347">
              <w:rPr>
                <w:noProof/>
                <w:webHidden/>
              </w:rPr>
              <w:fldChar w:fldCharType="separate"/>
            </w:r>
            <w:r w:rsidR="00F56347">
              <w:rPr>
                <w:noProof/>
                <w:webHidden/>
              </w:rPr>
              <w:t>16</w:t>
            </w:r>
            <w:r w:rsidR="00F56347">
              <w:rPr>
                <w:noProof/>
                <w:webHidden/>
              </w:rPr>
              <w:fldChar w:fldCharType="end"/>
            </w:r>
          </w:hyperlink>
        </w:p>
        <w:p w14:paraId="07922D39" w14:textId="4386A4C5"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89"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_Toc177360789 \h </w:instrText>
            </w:r>
            <w:r w:rsidR="00F56347">
              <w:rPr>
                <w:noProof/>
                <w:webHidden/>
              </w:rPr>
            </w:r>
            <w:r w:rsidR="00F56347">
              <w:rPr>
                <w:noProof/>
                <w:webHidden/>
              </w:rPr>
              <w:fldChar w:fldCharType="separate"/>
            </w:r>
            <w:r w:rsidR="00F56347">
              <w:rPr>
                <w:noProof/>
                <w:webHidden/>
              </w:rPr>
              <w:t>16</w:t>
            </w:r>
            <w:r w:rsidR="00F56347">
              <w:rPr>
                <w:noProof/>
                <w:webHidden/>
              </w:rPr>
              <w:fldChar w:fldCharType="end"/>
            </w:r>
          </w:hyperlink>
        </w:p>
        <w:p w14:paraId="0DDD947D" w14:textId="13B5A208"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90"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_Toc177360790 \h </w:instrText>
            </w:r>
            <w:r w:rsidR="00F56347">
              <w:rPr>
                <w:noProof/>
                <w:webHidden/>
              </w:rPr>
            </w:r>
            <w:r w:rsidR="00F56347">
              <w:rPr>
                <w:noProof/>
                <w:webHidden/>
              </w:rPr>
              <w:fldChar w:fldCharType="separate"/>
            </w:r>
            <w:r w:rsidR="00F56347">
              <w:rPr>
                <w:noProof/>
                <w:webHidden/>
              </w:rPr>
              <w:t>16</w:t>
            </w:r>
            <w:r w:rsidR="00F56347">
              <w:rPr>
                <w:noProof/>
                <w:webHidden/>
              </w:rPr>
              <w:fldChar w:fldCharType="end"/>
            </w:r>
          </w:hyperlink>
        </w:p>
        <w:p w14:paraId="08963C68" w14:textId="3C3E9C19" w:rsidR="00F56347" w:rsidRDefault="00777146">
          <w:pPr>
            <w:pStyle w:val="TDC3"/>
            <w:tabs>
              <w:tab w:val="left" w:pos="1100"/>
              <w:tab w:val="right" w:leader="dot" w:pos="8830"/>
            </w:tabs>
            <w:rPr>
              <w:rFonts w:asciiTheme="minorHAnsi" w:eastAsiaTheme="minorEastAsia" w:hAnsiTheme="minorHAnsi" w:cstheme="minorBidi"/>
              <w:noProof/>
              <w:color w:val="auto"/>
              <w:spacing w:val="0"/>
              <w:sz w:val="22"/>
              <w:lang w:eastAsia="es-CO"/>
            </w:rPr>
          </w:pPr>
          <w:hyperlink w:anchor="_Toc177360791" w:history="1">
            <w:r w:rsidR="00F56347" w:rsidRPr="00D43436">
              <w:rPr>
                <w:rStyle w:val="Hipervnculo"/>
                <w:noProof/>
                <w:lang w:eastAsia="en-US"/>
              </w:rPr>
              <w:t>iii)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lang w:eastAsia="en-US"/>
              </w:rPr>
              <w:t>Estrategia de Participación</w:t>
            </w:r>
            <w:r w:rsidR="00F56347">
              <w:rPr>
                <w:noProof/>
                <w:webHidden/>
              </w:rPr>
              <w:tab/>
            </w:r>
            <w:r w:rsidR="00F56347">
              <w:rPr>
                <w:noProof/>
                <w:webHidden/>
              </w:rPr>
              <w:fldChar w:fldCharType="begin"/>
            </w:r>
            <w:r w:rsidR="00F56347">
              <w:rPr>
                <w:noProof/>
                <w:webHidden/>
              </w:rPr>
              <w:instrText xml:space="preserve"> PAGEREF _Toc177360791 \h </w:instrText>
            </w:r>
            <w:r w:rsidR="00F56347">
              <w:rPr>
                <w:noProof/>
                <w:webHidden/>
              </w:rPr>
            </w:r>
            <w:r w:rsidR="00F56347">
              <w:rPr>
                <w:noProof/>
                <w:webHidden/>
              </w:rPr>
              <w:fldChar w:fldCharType="separate"/>
            </w:r>
            <w:r w:rsidR="00F56347">
              <w:rPr>
                <w:noProof/>
                <w:webHidden/>
              </w:rPr>
              <w:t>16</w:t>
            </w:r>
            <w:r w:rsidR="00F56347">
              <w:rPr>
                <w:noProof/>
                <w:webHidden/>
              </w:rPr>
              <w:fldChar w:fldCharType="end"/>
            </w:r>
          </w:hyperlink>
        </w:p>
        <w:p w14:paraId="06980FB7" w14:textId="4B299B11"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792" w:history="1">
            <w:r w:rsidR="00F56347" w:rsidRPr="00D43436">
              <w:rPr>
                <w:rStyle w:val="Hipervnculo"/>
                <w:noProof/>
              </w:rPr>
              <w:t>3.2.1 Política de Seguridad de la Información</w:t>
            </w:r>
            <w:r w:rsidR="00F56347">
              <w:rPr>
                <w:noProof/>
                <w:webHidden/>
              </w:rPr>
              <w:tab/>
            </w:r>
            <w:r w:rsidR="00F56347">
              <w:rPr>
                <w:noProof/>
                <w:webHidden/>
              </w:rPr>
              <w:fldChar w:fldCharType="begin"/>
            </w:r>
            <w:r w:rsidR="00F56347">
              <w:rPr>
                <w:noProof/>
                <w:webHidden/>
              </w:rPr>
              <w:instrText xml:space="preserve"> PAGEREF _Toc177360792 \h </w:instrText>
            </w:r>
            <w:r w:rsidR="00F56347">
              <w:rPr>
                <w:noProof/>
                <w:webHidden/>
              </w:rPr>
            </w:r>
            <w:r w:rsidR="00F56347">
              <w:rPr>
                <w:noProof/>
                <w:webHidden/>
              </w:rPr>
              <w:fldChar w:fldCharType="separate"/>
            </w:r>
            <w:r w:rsidR="00F56347">
              <w:rPr>
                <w:noProof/>
                <w:webHidden/>
              </w:rPr>
              <w:t>17</w:t>
            </w:r>
            <w:r w:rsidR="00F56347">
              <w:rPr>
                <w:noProof/>
                <w:webHidden/>
              </w:rPr>
              <w:fldChar w:fldCharType="end"/>
            </w:r>
          </w:hyperlink>
        </w:p>
        <w:p w14:paraId="129FA039" w14:textId="3142E8CC"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793" w:history="1">
            <w:r w:rsidR="00F56347" w:rsidRPr="00D43436">
              <w:rPr>
                <w:rStyle w:val="Hipervnculo"/>
                <w:noProof/>
              </w:rPr>
              <w:t>1.1.2</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de Tecnologías de la Información</w:t>
            </w:r>
            <w:r w:rsidR="00F56347">
              <w:rPr>
                <w:noProof/>
                <w:webHidden/>
              </w:rPr>
              <w:tab/>
            </w:r>
            <w:r w:rsidR="00F56347">
              <w:rPr>
                <w:noProof/>
                <w:webHidden/>
              </w:rPr>
              <w:fldChar w:fldCharType="begin"/>
            </w:r>
            <w:r w:rsidR="00F56347">
              <w:rPr>
                <w:noProof/>
                <w:webHidden/>
              </w:rPr>
              <w:instrText xml:space="preserve"> PAGEREF _Toc177360793 \h </w:instrText>
            </w:r>
            <w:r w:rsidR="00F56347">
              <w:rPr>
                <w:noProof/>
                <w:webHidden/>
              </w:rPr>
            </w:r>
            <w:r w:rsidR="00F56347">
              <w:rPr>
                <w:noProof/>
                <w:webHidden/>
              </w:rPr>
              <w:fldChar w:fldCharType="separate"/>
            </w:r>
            <w:r w:rsidR="00F56347">
              <w:rPr>
                <w:noProof/>
                <w:webHidden/>
              </w:rPr>
              <w:t>17</w:t>
            </w:r>
            <w:r w:rsidR="00F56347">
              <w:rPr>
                <w:noProof/>
                <w:webHidden/>
              </w:rPr>
              <w:fldChar w:fldCharType="end"/>
            </w:r>
          </w:hyperlink>
        </w:p>
        <w:p w14:paraId="10D25BCA" w14:textId="08C83198"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794" w:history="1">
            <w:r w:rsidR="00F56347" w:rsidRPr="00D43436">
              <w:rPr>
                <w:rStyle w:val="Hipervnculo"/>
                <w:noProof/>
              </w:rPr>
              <w:t>1.1.3</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para la prevención del Daño Antijurídico</w:t>
            </w:r>
            <w:r w:rsidR="00F56347">
              <w:rPr>
                <w:noProof/>
                <w:webHidden/>
              </w:rPr>
              <w:tab/>
            </w:r>
            <w:r w:rsidR="00F56347">
              <w:rPr>
                <w:noProof/>
                <w:webHidden/>
              </w:rPr>
              <w:fldChar w:fldCharType="begin"/>
            </w:r>
            <w:r w:rsidR="00F56347">
              <w:rPr>
                <w:noProof/>
                <w:webHidden/>
              </w:rPr>
              <w:instrText xml:space="preserve"> PAGEREF _Toc177360794 \h </w:instrText>
            </w:r>
            <w:r w:rsidR="00F56347">
              <w:rPr>
                <w:noProof/>
                <w:webHidden/>
              </w:rPr>
            </w:r>
            <w:r w:rsidR="00F56347">
              <w:rPr>
                <w:noProof/>
                <w:webHidden/>
              </w:rPr>
              <w:fldChar w:fldCharType="separate"/>
            </w:r>
            <w:r w:rsidR="00F56347">
              <w:rPr>
                <w:noProof/>
                <w:webHidden/>
              </w:rPr>
              <w:t>17</w:t>
            </w:r>
            <w:r w:rsidR="00F56347">
              <w:rPr>
                <w:noProof/>
                <w:webHidden/>
              </w:rPr>
              <w:fldChar w:fldCharType="end"/>
            </w:r>
          </w:hyperlink>
        </w:p>
        <w:p w14:paraId="711806E2" w14:textId="6C323B5B"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795" w:history="1">
            <w:r w:rsidR="00F56347" w:rsidRPr="00D43436">
              <w:rPr>
                <w:rStyle w:val="Hipervnculo"/>
                <w:noProof/>
              </w:rPr>
              <w:t>1.1.4</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 Ambiental</w:t>
            </w:r>
            <w:r w:rsidR="00F56347">
              <w:rPr>
                <w:noProof/>
                <w:webHidden/>
              </w:rPr>
              <w:tab/>
            </w:r>
            <w:r w:rsidR="00F56347">
              <w:rPr>
                <w:noProof/>
                <w:webHidden/>
              </w:rPr>
              <w:fldChar w:fldCharType="begin"/>
            </w:r>
            <w:r w:rsidR="00F56347">
              <w:rPr>
                <w:noProof/>
                <w:webHidden/>
              </w:rPr>
              <w:instrText xml:space="preserve"> PAGEREF _Toc177360795 \h </w:instrText>
            </w:r>
            <w:r w:rsidR="00F56347">
              <w:rPr>
                <w:noProof/>
                <w:webHidden/>
              </w:rPr>
            </w:r>
            <w:r w:rsidR="00F56347">
              <w:rPr>
                <w:noProof/>
                <w:webHidden/>
              </w:rPr>
              <w:fldChar w:fldCharType="separate"/>
            </w:r>
            <w:r w:rsidR="00F56347">
              <w:rPr>
                <w:noProof/>
                <w:webHidden/>
              </w:rPr>
              <w:t>18</w:t>
            </w:r>
            <w:r w:rsidR="00F56347">
              <w:rPr>
                <w:noProof/>
                <w:webHidden/>
              </w:rPr>
              <w:fldChar w:fldCharType="end"/>
            </w:r>
          </w:hyperlink>
        </w:p>
        <w:p w14:paraId="41CCF646" w14:textId="20CDB9BB" w:rsidR="00F56347" w:rsidRDefault="00777146">
          <w:pPr>
            <w:pStyle w:val="TDC2"/>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796" w:history="1">
            <w:r w:rsidR="00F56347" w:rsidRPr="00D43436">
              <w:rPr>
                <w:rStyle w:val="Hipervnculo"/>
                <w:noProof/>
              </w:rPr>
              <w:t>1.3</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Generalidades</w:t>
            </w:r>
            <w:r w:rsidR="00F56347">
              <w:rPr>
                <w:noProof/>
                <w:webHidden/>
              </w:rPr>
              <w:tab/>
            </w:r>
            <w:r w:rsidR="00F56347">
              <w:rPr>
                <w:noProof/>
                <w:webHidden/>
              </w:rPr>
              <w:fldChar w:fldCharType="begin"/>
            </w:r>
            <w:r w:rsidR="00F56347">
              <w:rPr>
                <w:noProof/>
                <w:webHidden/>
              </w:rPr>
              <w:instrText xml:space="preserve"> PAGEREF _Toc177360796 \h </w:instrText>
            </w:r>
            <w:r w:rsidR="00F56347">
              <w:rPr>
                <w:noProof/>
                <w:webHidden/>
              </w:rPr>
            </w:r>
            <w:r w:rsidR="00F56347">
              <w:rPr>
                <w:noProof/>
                <w:webHidden/>
              </w:rPr>
              <w:fldChar w:fldCharType="separate"/>
            </w:r>
            <w:r w:rsidR="00F56347">
              <w:rPr>
                <w:noProof/>
                <w:webHidden/>
              </w:rPr>
              <w:t>19</w:t>
            </w:r>
            <w:r w:rsidR="00F56347">
              <w:rPr>
                <w:noProof/>
                <w:webHidden/>
              </w:rPr>
              <w:fldChar w:fldCharType="end"/>
            </w:r>
          </w:hyperlink>
        </w:p>
        <w:p w14:paraId="6F10C41A" w14:textId="06403724"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797" w:history="1">
            <w:r w:rsidR="00F56347" w:rsidRPr="00D43436">
              <w:rPr>
                <w:rStyle w:val="Hipervnculo"/>
                <w:noProof/>
              </w:rPr>
              <w:t>3.3.1.</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Determinación del alcance</w:t>
            </w:r>
            <w:r w:rsidR="00F56347">
              <w:rPr>
                <w:noProof/>
                <w:webHidden/>
              </w:rPr>
              <w:tab/>
            </w:r>
            <w:r w:rsidR="00F56347">
              <w:rPr>
                <w:noProof/>
                <w:webHidden/>
              </w:rPr>
              <w:fldChar w:fldCharType="begin"/>
            </w:r>
            <w:r w:rsidR="00F56347">
              <w:rPr>
                <w:noProof/>
                <w:webHidden/>
              </w:rPr>
              <w:instrText xml:space="preserve"> PAGEREF _Toc177360797 \h </w:instrText>
            </w:r>
            <w:r w:rsidR="00F56347">
              <w:rPr>
                <w:noProof/>
                <w:webHidden/>
              </w:rPr>
            </w:r>
            <w:r w:rsidR="00F56347">
              <w:rPr>
                <w:noProof/>
                <w:webHidden/>
              </w:rPr>
              <w:fldChar w:fldCharType="separate"/>
            </w:r>
            <w:r w:rsidR="00F56347">
              <w:rPr>
                <w:noProof/>
                <w:webHidden/>
              </w:rPr>
              <w:t>19</w:t>
            </w:r>
            <w:r w:rsidR="00F56347">
              <w:rPr>
                <w:noProof/>
                <w:webHidden/>
              </w:rPr>
              <w:fldChar w:fldCharType="end"/>
            </w:r>
          </w:hyperlink>
        </w:p>
        <w:p w14:paraId="71401021" w14:textId="35AEE663"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798" w:history="1">
            <w:r w:rsidR="00F56347" w:rsidRPr="00D43436">
              <w:rPr>
                <w:rStyle w:val="Hipervnculo"/>
                <w:noProof/>
              </w:rPr>
              <w:t>i.4.</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de Evaluación de resultados</w:t>
            </w:r>
            <w:r w:rsidR="00F56347">
              <w:rPr>
                <w:noProof/>
                <w:webHidden/>
              </w:rPr>
              <w:tab/>
            </w:r>
            <w:r w:rsidR="00F56347">
              <w:rPr>
                <w:noProof/>
                <w:webHidden/>
              </w:rPr>
              <w:fldChar w:fldCharType="begin"/>
            </w:r>
            <w:r w:rsidR="00F56347">
              <w:rPr>
                <w:noProof/>
                <w:webHidden/>
              </w:rPr>
              <w:instrText xml:space="preserve"> PAGEREF _Toc177360798 \h </w:instrText>
            </w:r>
            <w:r w:rsidR="00F56347">
              <w:rPr>
                <w:noProof/>
                <w:webHidden/>
              </w:rPr>
            </w:r>
            <w:r w:rsidR="00F56347">
              <w:rPr>
                <w:noProof/>
                <w:webHidden/>
              </w:rPr>
              <w:fldChar w:fldCharType="separate"/>
            </w:r>
            <w:r w:rsidR="00F56347">
              <w:rPr>
                <w:noProof/>
                <w:webHidden/>
              </w:rPr>
              <w:t>20</w:t>
            </w:r>
            <w:r w:rsidR="00F56347">
              <w:rPr>
                <w:noProof/>
                <w:webHidden/>
              </w:rPr>
              <w:fldChar w:fldCharType="end"/>
            </w:r>
          </w:hyperlink>
        </w:p>
        <w:p w14:paraId="41B7B767" w14:textId="1BCC2B00"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799"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_Toc177360799 \h </w:instrText>
            </w:r>
            <w:r w:rsidR="00F56347">
              <w:rPr>
                <w:noProof/>
                <w:webHidden/>
              </w:rPr>
            </w:r>
            <w:r w:rsidR="00F56347">
              <w:rPr>
                <w:noProof/>
                <w:webHidden/>
              </w:rPr>
              <w:fldChar w:fldCharType="separate"/>
            </w:r>
            <w:r w:rsidR="00F56347">
              <w:rPr>
                <w:noProof/>
                <w:webHidden/>
              </w:rPr>
              <w:t>20</w:t>
            </w:r>
            <w:r w:rsidR="00F56347">
              <w:rPr>
                <w:noProof/>
                <w:webHidden/>
              </w:rPr>
              <w:fldChar w:fldCharType="end"/>
            </w:r>
          </w:hyperlink>
        </w:p>
        <w:p w14:paraId="4003B62C" w14:textId="5D16682E"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0"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_Toc177360800 \h </w:instrText>
            </w:r>
            <w:r w:rsidR="00F56347">
              <w:rPr>
                <w:noProof/>
                <w:webHidden/>
              </w:rPr>
            </w:r>
            <w:r w:rsidR="00F56347">
              <w:rPr>
                <w:noProof/>
                <w:webHidden/>
              </w:rPr>
              <w:fldChar w:fldCharType="separate"/>
            </w:r>
            <w:r w:rsidR="00F56347">
              <w:rPr>
                <w:noProof/>
                <w:webHidden/>
              </w:rPr>
              <w:t>20</w:t>
            </w:r>
            <w:r w:rsidR="00F56347">
              <w:rPr>
                <w:noProof/>
                <w:webHidden/>
              </w:rPr>
              <w:fldChar w:fldCharType="end"/>
            </w:r>
          </w:hyperlink>
        </w:p>
        <w:p w14:paraId="697081F6" w14:textId="6BA26DE4"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1"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_Toc177360801 \h </w:instrText>
            </w:r>
            <w:r w:rsidR="00F56347">
              <w:rPr>
                <w:noProof/>
                <w:webHidden/>
              </w:rPr>
            </w:r>
            <w:r w:rsidR="00F56347">
              <w:rPr>
                <w:noProof/>
                <w:webHidden/>
              </w:rPr>
              <w:fldChar w:fldCharType="separate"/>
            </w:r>
            <w:r w:rsidR="00F56347">
              <w:rPr>
                <w:noProof/>
                <w:webHidden/>
              </w:rPr>
              <w:t>20</w:t>
            </w:r>
            <w:r w:rsidR="00F56347">
              <w:rPr>
                <w:noProof/>
                <w:webHidden/>
              </w:rPr>
              <w:fldChar w:fldCharType="end"/>
            </w:r>
          </w:hyperlink>
        </w:p>
        <w:p w14:paraId="1C369B41" w14:textId="580EBE2C"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02" w:history="1">
            <w:r w:rsidR="00F56347" w:rsidRPr="00D43436">
              <w:rPr>
                <w:rStyle w:val="Hipervnculo"/>
                <w:noProof/>
                <w:lang w:eastAsia="en-US"/>
              </w:rPr>
              <w:t>i)</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lang w:eastAsia="en-US"/>
              </w:rPr>
              <w:t>Política de Riesgos</w:t>
            </w:r>
            <w:r w:rsidR="00F56347">
              <w:rPr>
                <w:noProof/>
                <w:webHidden/>
              </w:rPr>
              <w:tab/>
            </w:r>
            <w:r w:rsidR="00F56347">
              <w:rPr>
                <w:noProof/>
                <w:webHidden/>
              </w:rPr>
              <w:fldChar w:fldCharType="begin"/>
            </w:r>
            <w:r w:rsidR="00F56347">
              <w:rPr>
                <w:noProof/>
                <w:webHidden/>
              </w:rPr>
              <w:instrText xml:space="preserve"> PAGEREF _Toc177360802 \h </w:instrText>
            </w:r>
            <w:r w:rsidR="00F56347">
              <w:rPr>
                <w:noProof/>
                <w:webHidden/>
              </w:rPr>
            </w:r>
            <w:r w:rsidR="00F56347">
              <w:rPr>
                <w:noProof/>
                <w:webHidden/>
              </w:rPr>
              <w:fldChar w:fldCharType="separate"/>
            </w:r>
            <w:r w:rsidR="00F56347">
              <w:rPr>
                <w:noProof/>
                <w:webHidden/>
              </w:rPr>
              <w:t>21</w:t>
            </w:r>
            <w:r w:rsidR="00F56347">
              <w:rPr>
                <w:noProof/>
                <w:webHidden/>
              </w:rPr>
              <w:fldChar w:fldCharType="end"/>
            </w:r>
          </w:hyperlink>
        </w:p>
        <w:p w14:paraId="75EEBAC4" w14:textId="2C858D51"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803" w:history="1">
            <w:r w:rsidR="00F56347" w:rsidRPr="00D43436">
              <w:rPr>
                <w:rStyle w:val="Hipervnculo"/>
                <w:noProof/>
              </w:rPr>
              <w:t>i.5.</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de Información y Comunicación</w:t>
            </w:r>
            <w:r w:rsidR="00F56347">
              <w:rPr>
                <w:noProof/>
                <w:webHidden/>
              </w:rPr>
              <w:tab/>
            </w:r>
            <w:r w:rsidR="00F56347">
              <w:rPr>
                <w:noProof/>
                <w:webHidden/>
              </w:rPr>
              <w:fldChar w:fldCharType="begin"/>
            </w:r>
            <w:r w:rsidR="00F56347">
              <w:rPr>
                <w:noProof/>
                <w:webHidden/>
              </w:rPr>
              <w:instrText xml:space="preserve"> PAGEREF _Toc177360803 \h </w:instrText>
            </w:r>
            <w:r w:rsidR="00F56347">
              <w:rPr>
                <w:noProof/>
                <w:webHidden/>
              </w:rPr>
            </w:r>
            <w:r w:rsidR="00F56347">
              <w:rPr>
                <w:noProof/>
                <w:webHidden/>
              </w:rPr>
              <w:fldChar w:fldCharType="separate"/>
            </w:r>
            <w:r w:rsidR="00F56347">
              <w:rPr>
                <w:noProof/>
                <w:webHidden/>
              </w:rPr>
              <w:t>22</w:t>
            </w:r>
            <w:r w:rsidR="00F56347">
              <w:rPr>
                <w:noProof/>
                <w:webHidden/>
              </w:rPr>
              <w:fldChar w:fldCharType="end"/>
            </w:r>
          </w:hyperlink>
        </w:p>
        <w:p w14:paraId="627FED35" w14:textId="5A93D615"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4"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_Toc177360804 \h </w:instrText>
            </w:r>
            <w:r w:rsidR="00F56347">
              <w:rPr>
                <w:noProof/>
                <w:webHidden/>
              </w:rPr>
            </w:r>
            <w:r w:rsidR="00F56347">
              <w:rPr>
                <w:noProof/>
                <w:webHidden/>
              </w:rPr>
              <w:fldChar w:fldCharType="separate"/>
            </w:r>
            <w:r w:rsidR="00F56347">
              <w:rPr>
                <w:noProof/>
                <w:webHidden/>
              </w:rPr>
              <w:t>22</w:t>
            </w:r>
            <w:r w:rsidR="00F56347">
              <w:rPr>
                <w:noProof/>
                <w:webHidden/>
              </w:rPr>
              <w:fldChar w:fldCharType="end"/>
            </w:r>
          </w:hyperlink>
        </w:p>
        <w:p w14:paraId="60BBFBC5" w14:textId="6E8FD9C1"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5"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_Toc177360805 \h </w:instrText>
            </w:r>
            <w:r w:rsidR="00F56347">
              <w:rPr>
                <w:noProof/>
                <w:webHidden/>
              </w:rPr>
            </w:r>
            <w:r w:rsidR="00F56347">
              <w:rPr>
                <w:noProof/>
                <w:webHidden/>
              </w:rPr>
              <w:fldChar w:fldCharType="separate"/>
            </w:r>
            <w:r w:rsidR="00F56347">
              <w:rPr>
                <w:noProof/>
                <w:webHidden/>
              </w:rPr>
              <w:t>22</w:t>
            </w:r>
            <w:r w:rsidR="00F56347">
              <w:rPr>
                <w:noProof/>
                <w:webHidden/>
              </w:rPr>
              <w:fldChar w:fldCharType="end"/>
            </w:r>
          </w:hyperlink>
        </w:p>
        <w:p w14:paraId="26B69587" w14:textId="26E7A617"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6"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_Toc177360806 \h </w:instrText>
            </w:r>
            <w:r w:rsidR="00F56347">
              <w:rPr>
                <w:noProof/>
                <w:webHidden/>
              </w:rPr>
            </w:r>
            <w:r w:rsidR="00F56347">
              <w:rPr>
                <w:noProof/>
                <w:webHidden/>
              </w:rPr>
              <w:fldChar w:fldCharType="separate"/>
            </w:r>
            <w:r w:rsidR="00F56347">
              <w:rPr>
                <w:noProof/>
                <w:webHidden/>
              </w:rPr>
              <w:t>23</w:t>
            </w:r>
            <w:r w:rsidR="00F56347">
              <w:rPr>
                <w:noProof/>
                <w:webHidden/>
              </w:rPr>
              <w:fldChar w:fldCharType="end"/>
            </w:r>
          </w:hyperlink>
        </w:p>
        <w:p w14:paraId="4593112B" w14:textId="33A6CFEA"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807" w:history="1">
            <w:r w:rsidR="00F56347" w:rsidRPr="00D43436">
              <w:rPr>
                <w:rStyle w:val="Hipervnculo"/>
                <w:noProof/>
              </w:rPr>
              <w:t>i.6.</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de Gestión del Conocimiento y la Innovación</w:t>
            </w:r>
            <w:r w:rsidR="00F56347">
              <w:rPr>
                <w:noProof/>
                <w:webHidden/>
              </w:rPr>
              <w:tab/>
            </w:r>
            <w:r w:rsidR="00F56347">
              <w:rPr>
                <w:noProof/>
                <w:webHidden/>
              </w:rPr>
              <w:fldChar w:fldCharType="begin"/>
            </w:r>
            <w:r w:rsidR="00F56347">
              <w:rPr>
                <w:noProof/>
                <w:webHidden/>
              </w:rPr>
              <w:instrText xml:space="preserve"> PAGEREF _Toc177360807 \h </w:instrText>
            </w:r>
            <w:r w:rsidR="00F56347">
              <w:rPr>
                <w:noProof/>
                <w:webHidden/>
              </w:rPr>
            </w:r>
            <w:r w:rsidR="00F56347">
              <w:rPr>
                <w:noProof/>
                <w:webHidden/>
              </w:rPr>
              <w:fldChar w:fldCharType="separate"/>
            </w:r>
            <w:r w:rsidR="00F56347">
              <w:rPr>
                <w:noProof/>
                <w:webHidden/>
              </w:rPr>
              <w:t>23</w:t>
            </w:r>
            <w:r w:rsidR="00F56347">
              <w:rPr>
                <w:noProof/>
                <w:webHidden/>
              </w:rPr>
              <w:fldChar w:fldCharType="end"/>
            </w:r>
          </w:hyperlink>
        </w:p>
        <w:p w14:paraId="36067025" w14:textId="49AEEA2D"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8"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_Toc177360808 \h </w:instrText>
            </w:r>
            <w:r w:rsidR="00F56347">
              <w:rPr>
                <w:noProof/>
                <w:webHidden/>
              </w:rPr>
            </w:r>
            <w:r w:rsidR="00F56347">
              <w:rPr>
                <w:noProof/>
                <w:webHidden/>
              </w:rPr>
              <w:fldChar w:fldCharType="separate"/>
            </w:r>
            <w:r w:rsidR="00F56347">
              <w:rPr>
                <w:noProof/>
                <w:webHidden/>
              </w:rPr>
              <w:t>23</w:t>
            </w:r>
            <w:r w:rsidR="00F56347">
              <w:rPr>
                <w:noProof/>
                <w:webHidden/>
              </w:rPr>
              <w:fldChar w:fldCharType="end"/>
            </w:r>
          </w:hyperlink>
        </w:p>
        <w:p w14:paraId="300906E5" w14:textId="4DD1C4B7"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09"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_Toc177360809 \h </w:instrText>
            </w:r>
            <w:r w:rsidR="00F56347">
              <w:rPr>
                <w:noProof/>
                <w:webHidden/>
              </w:rPr>
            </w:r>
            <w:r w:rsidR="00F56347">
              <w:rPr>
                <w:noProof/>
                <w:webHidden/>
              </w:rPr>
              <w:fldChar w:fldCharType="separate"/>
            </w:r>
            <w:r w:rsidR="00F56347">
              <w:rPr>
                <w:noProof/>
                <w:webHidden/>
              </w:rPr>
              <w:t>23</w:t>
            </w:r>
            <w:r w:rsidR="00F56347">
              <w:rPr>
                <w:noProof/>
                <w:webHidden/>
              </w:rPr>
              <w:fldChar w:fldCharType="end"/>
            </w:r>
          </w:hyperlink>
        </w:p>
        <w:p w14:paraId="655A55A8" w14:textId="29AD1234"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10"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_Toc177360810 \h </w:instrText>
            </w:r>
            <w:r w:rsidR="00F56347">
              <w:rPr>
                <w:noProof/>
                <w:webHidden/>
              </w:rPr>
            </w:r>
            <w:r w:rsidR="00F56347">
              <w:rPr>
                <w:noProof/>
                <w:webHidden/>
              </w:rPr>
              <w:fldChar w:fldCharType="separate"/>
            </w:r>
            <w:r w:rsidR="00F56347">
              <w:rPr>
                <w:noProof/>
                <w:webHidden/>
              </w:rPr>
              <w:t>24</w:t>
            </w:r>
            <w:r w:rsidR="00F56347">
              <w:rPr>
                <w:noProof/>
                <w:webHidden/>
              </w:rPr>
              <w:fldChar w:fldCharType="end"/>
            </w:r>
          </w:hyperlink>
        </w:p>
        <w:p w14:paraId="5594FF66" w14:textId="53FDBA93" w:rsidR="00F56347" w:rsidRDefault="00777146">
          <w:pPr>
            <w:pStyle w:val="TDC1"/>
            <w:tabs>
              <w:tab w:val="left" w:pos="660"/>
              <w:tab w:val="right" w:leader="dot" w:pos="8830"/>
            </w:tabs>
            <w:rPr>
              <w:rFonts w:asciiTheme="minorHAnsi" w:eastAsiaTheme="minorEastAsia" w:hAnsiTheme="minorHAnsi" w:cstheme="minorBidi"/>
              <w:noProof/>
              <w:color w:val="auto"/>
              <w:spacing w:val="0"/>
              <w:sz w:val="22"/>
              <w:lang w:eastAsia="es-CO"/>
            </w:rPr>
          </w:pPr>
          <w:hyperlink w:anchor="_Toc177360811" w:history="1">
            <w:r w:rsidR="00F56347" w:rsidRPr="00D43436">
              <w:rPr>
                <w:rStyle w:val="Hipervnculo"/>
                <w:noProof/>
              </w:rPr>
              <w:t>i.7.</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de Control Interno</w:t>
            </w:r>
            <w:r w:rsidR="00F56347">
              <w:rPr>
                <w:noProof/>
                <w:webHidden/>
              </w:rPr>
              <w:tab/>
            </w:r>
            <w:r w:rsidR="00F56347">
              <w:rPr>
                <w:noProof/>
                <w:webHidden/>
              </w:rPr>
              <w:fldChar w:fldCharType="begin"/>
            </w:r>
            <w:r w:rsidR="00F56347">
              <w:rPr>
                <w:noProof/>
                <w:webHidden/>
              </w:rPr>
              <w:instrText xml:space="preserve"> PAGEREF _Toc177360811 \h </w:instrText>
            </w:r>
            <w:r w:rsidR="00F56347">
              <w:rPr>
                <w:noProof/>
                <w:webHidden/>
              </w:rPr>
            </w:r>
            <w:r w:rsidR="00F56347">
              <w:rPr>
                <w:noProof/>
                <w:webHidden/>
              </w:rPr>
              <w:fldChar w:fldCharType="separate"/>
            </w:r>
            <w:r w:rsidR="00F56347">
              <w:rPr>
                <w:noProof/>
                <w:webHidden/>
              </w:rPr>
              <w:t>24</w:t>
            </w:r>
            <w:r w:rsidR="00F56347">
              <w:rPr>
                <w:noProof/>
                <w:webHidden/>
              </w:rPr>
              <w:fldChar w:fldCharType="end"/>
            </w:r>
          </w:hyperlink>
        </w:p>
        <w:p w14:paraId="5016BF13" w14:textId="11E12DEF"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12" w:history="1">
            <w:r w:rsidR="00F56347" w:rsidRPr="00D43436">
              <w:rPr>
                <w:rStyle w:val="Hipervnculo"/>
                <w:noProof/>
              </w:rPr>
              <w:t>Alcance</w:t>
            </w:r>
            <w:r w:rsidR="00F56347">
              <w:rPr>
                <w:noProof/>
                <w:webHidden/>
              </w:rPr>
              <w:tab/>
            </w:r>
            <w:r w:rsidR="00F56347">
              <w:rPr>
                <w:noProof/>
                <w:webHidden/>
              </w:rPr>
              <w:fldChar w:fldCharType="begin"/>
            </w:r>
            <w:r w:rsidR="00F56347">
              <w:rPr>
                <w:noProof/>
                <w:webHidden/>
              </w:rPr>
              <w:instrText xml:space="preserve"> PAGEREF _Toc177360812 \h </w:instrText>
            </w:r>
            <w:r w:rsidR="00F56347">
              <w:rPr>
                <w:noProof/>
                <w:webHidden/>
              </w:rPr>
            </w:r>
            <w:r w:rsidR="00F56347">
              <w:rPr>
                <w:noProof/>
                <w:webHidden/>
              </w:rPr>
              <w:fldChar w:fldCharType="separate"/>
            </w:r>
            <w:r w:rsidR="00F56347">
              <w:rPr>
                <w:noProof/>
                <w:webHidden/>
              </w:rPr>
              <w:t>24</w:t>
            </w:r>
            <w:r w:rsidR="00F56347">
              <w:rPr>
                <w:noProof/>
                <w:webHidden/>
              </w:rPr>
              <w:fldChar w:fldCharType="end"/>
            </w:r>
          </w:hyperlink>
        </w:p>
        <w:p w14:paraId="13AD1FA3" w14:textId="3F9F8860"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13" w:history="1">
            <w:r w:rsidR="00F56347" w:rsidRPr="00D43436">
              <w:rPr>
                <w:rStyle w:val="Hipervnculo"/>
                <w:noProof/>
              </w:rPr>
              <w:t>Procesos asociados a la dimensión:</w:t>
            </w:r>
            <w:r w:rsidR="00F56347">
              <w:rPr>
                <w:noProof/>
                <w:webHidden/>
              </w:rPr>
              <w:tab/>
            </w:r>
            <w:r w:rsidR="00F56347">
              <w:rPr>
                <w:noProof/>
                <w:webHidden/>
              </w:rPr>
              <w:fldChar w:fldCharType="begin"/>
            </w:r>
            <w:r w:rsidR="00F56347">
              <w:rPr>
                <w:noProof/>
                <w:webHidden/>
              </w:rPr>
              <w:instrText xml:space="preserve"> PAGEREF _Toc177360813 \h </w:instrText>
            </w:r>
            <w:r w:rsidR="00F56347">
              <w:rPr>
                <w:noProof/>
                <w:webHidden/>
              </w:rPr>
            </w:r>
            <w:r w:rsidR="00F56347">
              <w:rPr>
                <w:noProof/>
                <w:webHidden/>
              </w:rPr>
              <w:fldChar w:fldCharType="separate"/>
            </w:r>
            <w:r w:rsidR="00F56347">
              <w:rPr>
                <w:noProof/>
                <w:webHidden/>
              </w:rPr>
              <w:t>24</w:t>
            </w:r>
            <w:r w:rsidR="00F56347">
              <w:rPr>
                <w:noProof/>
                <w:webHidden/>
              </w:rPr>
              <w:fldChar w:fldCharType="end"/>
            </w:r>
          </w:hyperlink>
        </w:p>
        <w:p w14:paraId="73A35A9F" w14:textId="12A89E32"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14" w:history="1">
            <w:r w:rsidR="00F56347" w:rsidRPr="00D43436">
              <w:rPr>
                <w:rStyle w:val="Hipervnculo"/>
                <w:noProof/>
              </w:rPr>
              <w:t>Políticas de operación y lineamientos asociados a la dimensión:</w:t>
            </w:r>
            <w:r w:rsidR="00F56347">
              <w:rPr>
                <w:noProof/>
                <w:webHidden/>
              </w:rPr>
              <w:tab/>
            </w:r>
            <w:r w:rsidR="00F56347">
              <w:rPr>
                <w:noProof/>
                <w:webHidden/>
              </w:rPr>
              <w:fldChar w:fldCharType="begin"/>
            </w:r>
            <w:r w:rsidR="00F56347">
              <w:rPr>
                <w:noProof/>
                <w:webHidden/>
              </w:rPr>
              <w:instrText xml:space="preserve"> PAGEREF _Toc177360814 \h </w:instrText>
            </w:r>
            <w:r w:rsidR="00F56347">
              <w:rPr>
                <w:noProof/>
                <w:webHidden/>
              </w:rPr>
            </w:r>
            <w:r w:rsidR="00F56347">
              <w:rPr>
                <w:noProof/>
                <w:webHidden/>
              </w:rPr>
              <w:fldChar w:fldCharType="separate"/>
            </w:r>
            <w:r w:rsidR="00F56347">
              <w:rPr>
                <w:noProof/>
                <w:webHidden/>
              </w:rPr>
              <w:t>24</w:t>
            </w:r>
            <w:r w:rsidR="00F56347">
              <w:rPr>
                <w:noProof/>
                <w:webHidden/>
              </w:rPr>
              <w:fldChar w:fldCharType="end"/>
            </w:r>
          </w:hyperlink>
        </w:p>
        <w:p w14:paraId="5CD87E9F" w14:textId="477DBA6F"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815" w:history="1">
            <w:r w:rsidR="00F56347" w:rsidRPr="00D43436">
              <w:rPr>
                <w:rStyle w:val="Hipervnculo"/>
                <w:noProof/>
              </w:rPr>
              <w:t>6.</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Plataforma Estratégica de Función Pública</w:t>
            </w:r>
            <w:r w:rsidR="00F56347">
              <w:rPr>
                <w:noProof/>
                <w:webHidden/>
              </w:rPr>
              <w:tab/>
            </w:r>
            <w:r w:rsidR="00F56347">
              <w:rPr>
                <w:noProof/>
                <w:webHidden/>
              </w:rPr>
              <w:fldChar w:fldCharType="begin"/>
            </w:r>
            <w:r w:rsidR="00F56347">
              <w:rPr>
                <w:noProof/>
                <w:webHidden/>
              </w:rPr>
              <w:instrText xml:space="preserve"> PAGEREF _Toc177360815 \h </w:instrText>
            </w:r>
            <w:r w:rsidR="00F56347">
              <w:rPr>
                <w:noProof/>
                <w:webHidden/>
              </w:rPr>
            </w:r>
            <w:r w:rsidR="00F56347">
              <w:rPr>
                <w:noProof/>
                <w:webHidden/>
              </w:rPr>
              <w:fldChar w:fldCharType="separate"/>
            </w:r>
            <w:r w:rsidR="00F56347">
              <w:rPr>
                <w:noProof/>
                <w:webHidden/>
              </w:rPr>
              <w:t>25</w:t>
            </w:r>
            <w:r w:rsidR="00F56347">
              <w:rPr>
                <w:noProof/>
                <w:webHidden/>
              </w:rPr>
              <w:fldChar w:fldCharType="end"/>
            </w:r>
          </w:hyperlink>
        </w:p>
        <w:p w14:paraId="787E7326" w14:textId="56B122B5"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16" w:history="1">
            <w:r w:rsidR="00F56347" w:rsidRPr="00D43436">
              <w:rPr>
                <w:rStyle w:val="Hipervnculo"/>
                <w:rFonts w:ascii="Symbol" w:hAnsi="Symbol"/>
                <w:noProof/>
                <w:lang w:eastAsia="es-CO"/>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 xml:space="preserve">Misión Institucional: </w:t>
            </w:r>
            <w:r w:rsidR="00F56347" w:rsidRPr="00D43436">
              <w:rPr>
                <w:rStyle w:val="Hipervnculo"/>
                <w:rFonts w:cs="Times New Roman"/>
                <w:noProof/>
                <w:w w:val="90"/>
              </w:rPr>
              <w:t>Fortalecer la gestión de las Entidades Públicas Nacionales y Territoriales, mejorar el desempeño de los servidores públicos al servicio del Estado, contribuir al cumplimiento de los compromisos del Gobierno con el ciudadano y aumentar la confianza en la administración pública y en sus servidores.</w:t>
            </w:r>
            <w:r w:rsidR="00F56347">
              <w:rPr>
                <w:noProof/>
                <w:webHidden/>
              </w:rPr>
              <w:tab/>
            </w:r>
            <w:r w:rsidR="00F56347">
              <w:rPr>
                <w:noProof/>
                <w:webHidden/>
              </w:rPr>
              <w:fldChar w:fldCharType="begin"/>
            </w:r>
            <w:r w:rsidR="00F56347">
              <w:rPr>
                <w:noProof/>
                <w:webHidden/>
              </w:rPr>
              <w:instrText xml:space="preserve"> PAGEREF _Toc177360816 \h </w:instrText>
            </w:r>
            <w:r w:rsidR="00F56347">
              <w:rPr>
                <w:noProof/>
                <w:webHidden/>
              </w:rPr>
            </w:r>
            <w:r w:rsidR="00F56347">
              <w:rPr>
                <w:noProof/>
                <w:webHidden/>
              </w:rPr>
              <w:fldChar w:fldCharType="separate"/>
            </w:r>
            <w:r w:rsidR="00F56347">
              <w:rPr>
                <w:noProof/>
                <w:webHidden/>
              </w:rPr>
              <w:t>25</w:t>
            </w:r>
            <w:r w:rsidR="00F56347">
              <w:rPr>
                <w:noProof/>
                <w:webHidden/>
              </w:rPr>
              <w:fldChar w:fldCharType="end"/>
            </w:r>
          </w:hyperlink>
        </w:p>
        <w:p w14:paraId="26146D65" w14:textId="3930B309"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17" w:history="1">
            <w:r w:rsidR="00F56347" w:rsidRPr="00D43436">
              <w:rPr>
                <w:rStyle w:val="Hipervnculo"/>
                <w:rFonts w:ascii="Symbol" w:hAnsi="Symbol" w:cs="Times New Roman"/>
                <w:noProof/>
                <w:w w:val="90"/>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 xml:space="preserve">Visión Institucional: </w:t>
            </w:r>
            <w:r w:rsidR="00F56347" w:rsidRPr="00D43436">
              <w:rPr>
                <w:rStyle w:val="Hipervnculo"/>
                <w:rFonts w:cs="Times New Roman"/>
                <w:noProof/>
                <w:w w:val="90"/>
              </w:rPr>
              <w:t>En 2026 seremos reconocidos nacional e internacionalmente como la entidad líder en la innovación, transparencia y eficiencia de la gestión pública.</w:t>
            </w:r>
            <w:r w:rsidR="00F56347">
              <w:rPr>
                <w:noProof/>
                <w:webHidden/>
              </w:rPr>
              <w:tab/>
            </w:r>
            <w:r w:rsidR="00F56347">
              <w:rPr>
                <w:noProof/>
                <w:webHidden/>
              </w:rPr>
              <w:fldChar w:fldCharType="begin"/>
            </w:r>
            <w:r w:rsidR="00F56347">
              <w:rPr>
                <w:noProof/>
                <w:webHidden/>
              </w:rPr>
              <w:instrText xml:space="preserve"> PAGEREF _Toc177360817 \h </w:instrText>
            </w:r>
            <w:r w:rsidR="00F56347">
              <w:rPr>
                <w:noProof/>
                <w:webHidden/>
              </w:rPr>
            </w:r>
            <w:r w:rsidR="00F56347">
              <w:rPr>
                <w:noProof/>
                <w:webHidden/>
              </w:rPr>
              <w:fldChar w:fldCharType="separate"/>
            </w:r>
            <w:r w:rsidR="00F56347">
              <w:rPr>
                <w:noProof/>
                <w:webHidden/>
              </w:rPr>
              <w:t>25</w:t>
            </w:r>
            <w:r w:rsidR="00F56347">
              <w:rPr>
                <w:noProof/>
                <w:webHidden/>
              </w:rPr>
              <w:fldChar w:fldCharType="end"/>
            </w:r>
          </w:hyperlink>
        </w:p>
        <w:p w14:paraId="78B58771" w14:textId="1B14EC6D"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18"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Objetivos institucionales:</w:t>
            </w:r>
            <w:r w:rsidR="00F56347">
              <w:rPr>
                <w:noProof/>
                <w:webHidden/>
              </w:rPr>
              <w:tab/>
            </w:r>
            <w:r w:rsidR="00F56347">
              <w:rPr>
                <w:noProof/>
                <w:webHidden/>
              </w:rPr>
              <w:fldChar w:fldCharType="begin"/>
            </w:r>
            <w:r w:rsidR="00F56347">
              <w:rPr>
                <w:noProof/>
                <w:webHidden/>
              </w:rPr>
              <w:instrText xml:space="preserve"> PAGEREF _Toc177360818 \h </w:instrText>
            </w:r>
            <w:r w:rsidR="00F56347">
              <w:rPr>
                <w:noProof/>
                <w:webHidden/>
              </w:rPr>
            </w:r>
            <w:r w:rsidR="00F56347">
              <w:rPr>
                <w:noProof/>
                <w:webHidden/>
              </w:rPr>
              <w:fldChar w:fldCharType="separate"/>
            </w:r>
            <w:r w:rsidR="00F56347">
              <w:rPr>
                <w:noProof/>
                <w:webHidden/>
              </w:rPr>
              <w:t>25</w:t>
            </w:r>
            <w:r w:rsidR="00F56347">
              <w:rPr>
                <w:noProof/>
                <w:webHidden/>
              </w:rPr>
              <w:fldChar w:fldCharType="end"/>
            </w:r>
          </w:hyperlink>
        </w:p>
        <w:p w14:paraId="6719EC64" w14:textId="04F8AC3D"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19"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Código de Integridad</w:t>
            </w:r>
            <w:r w:rsidR="00F56347">
              <w:rPr>
                <w:noProof/>
                <w:webHidden/>
              </w:rPr>
              <w:tab/>
            </w:r>
            <w:r w:rsidR="00F56347">
              <w:rPr>
                <w:noProof/>
                <w:webHidden/>
              </w:rPr>
              <w:fldChar w:fldCharType="begin"/>
            </w:r>
            <w:r w:rsidR="00F56347">
              <w:rPr>
                <w:noProof/>
                <w:webHidden/>
              </w:rPr>
              <w:instrText xml:space="preserve"> PAGEREF _Toc177360819 \h </w:instrText>
            </w:r>
            <w:r w:rsidR="00F56347">
              <w:rPr>
                <w:noProof/>
                <w:webHidden/>
              </w:rPr>
            </w:r>
            <w:r w:rsidR="00F56347">
              <w:rPr>
                <w:noProof/>
                <w:webHidden/>
              </w:rPr>
              <w:fldChar w:fldCharType="separate"/>
            </w:r>
            <w:r w:rsidR="00F56347">
              <w:rPr>
                <w:noProof/>
                <w:webHidden/>
              </w:rPr>
              <w:t>26</w:t>
            </w:r>
            <w:r w:rsidR="00F56347">
              <w:rPr>
                <w:noProof/>
                <w:webHidden/>
              </w:rPr>
              <w:fldChar w:fldCharType="end"/>
            </w:r>
          </w:hyperlink>
        </w:p>
        <w:p w14:paraId="688E995C" w14:textId="317FFA2D"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0"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Plan Nacional de Desarrollo 2023-2026:</w:t>
            </w:r>
            <w:r w:rsidR="00F56347">
              <w:rPr>
                <w:noProof/>
                <w:webHidden/>
              </w:rPr>
              <w:tab/>
            </w:r>
            <w:r w:rsidR="00F56347">
              <w:rPr>
                <w:noProof/>
                <w:webHidden/>
              </w:rPr>
              <w:fldChar w:fldCharType="begin"/>
            </w:r>
            <w:r w:rsidR="00F56347">
              <w:rPr>
                <w:noProof/>
                <w:webHidden/>
              </w:rPr>
              <w:instrText xml:space="preserve"> PAGEREF _Toc177360820 \h </w:instrText>
            </w:r>
            <w:r w:rsidR="00F56347">
              <w:rPr>
                <w:noProof/>
                <w:webHidden/>
              </w:rPr>
            </w:r>
            <w:r w:rsidR="00F56347">
              <w:rPr>
                <w:noProof/>
                <w:webHidden/>
              </w:rPr>
              <w:fldChar w:fldCharType="separate"/>
            </w:r>
            <w:r w:rsidR="00F56347">
              <w:rPr>
                <w:noProof/>
                <w:webHidden/>
              </w:rPr>
              <w:t>26</w:t>
            </w:r>
            <w:r w:rsidR="00F56347">
              <w:rPr>
                <w:noProof/>
                <w:webHidden/>
              </w:rPr>
              <w:fldChar w:fldCharType="end"/>
            </w:r>
          </w:hyperlink>
        </w:p>
        <w:p w14:paraId="419E40E1" w14:textId="0873D202"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1"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Macro metas Función Pública 2023-2026:</w:t>
            </w:r>
            <w:r w:rsidR="00F56347">
              <w:rPr>
                <w:noProof/>
                <w:webHidden/>
              </w:rPr>
              <w:tab/>
            </w:r>
            <w:r w:rsidR="00F56347">
              <w:rPr>
                <w:noProof/>
                <w:webHidden/>
              </w:rPr>
              <w:fldChar w:fldCharType="begin"/>
            </w:r>
            <w:r w:rsidR="00F56347">
              <w:rPr>
                <w:noProof/>
                <w:webHidden/>
              </w:rPr>
              <w:instrText xml:space="preserve"> PAGEREF _Toc177360821 \h </w:instrText>
            </w:r>
            <w:r w:rsidR="00F56347">
              <w:rPr>
                <w:noProof/>
                <w:webHidden/>
              </w:rPr>
            </w:r>
            <w:r w:rsidR="00F56347">
              <w:rPr>
                <w:noProof/>
                <w:webHidden/>
              </w:rPr>
              <w:fldChar w:fldCharType="separate"/>
            </w:r>
            <w:r w:rsidR="00F56347">
              <w:rPr>
                <w:noProof/>
                <w:webHidden/>
              </w:rPr>
              <w:t>26</w:t>
            </w:r>
            <w:r w:rsidR="00F56347">
              <w:rPr>
                <w:noProof/>
                <w:webHidden/>
              </w:rPr>
              <w:fldChar w:fldCharType="end"/>
            </w:r>
          </w:hyperlink>
        </w:p>
        <w:p w14:paraId="6F2BC523" w14:textId="33CB4093"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2"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Macro metas Función Pública 2023-2026:</w:t>
            </w:r>
            <w:r w:rsidR="00F56347">
              <w:rPr>
                <w:noProof/>
                <w:webHidden/>
              </w:rPr>
              <w:tab/>
            </w:r>
            <w:r w:rsidR="00F56347">
              <w:rPr>
                <w:noProof/>
                <w:webHidden/>
              </w:rPr>
              <w:fldChar w:fldCharType="begin"/>
            </w:r>
            <w:r w:rsidR="00F56347">
              <w:rPr>
                <w:noProof/>
                <w:webHidden/>
              </w:rPr>
              <w:instrText xml:space="preserve"> PAGEREF _Toc177360822 \h </w:instrText>
            </w:r>
            <w:r w:rsidR="00F56347">
              <w:rPr>
                <w:noProof/>
                <w:webHidden/>
              </w:rPr>
            </w:r>
            <w:r w:rsidR="00F56347">
              <w:rPr>
                <w:noProof/>
                <w:webHidden/>
              </w:rPr>
              <w:fldChar w:fldCharType="separate"/>
            </w:r>
            <w:r w:rsidR="00F56347">
              <w:rPr>
                <w:noProof/>
                <w:webHidden/>
              </w:rPr>
              <w:t>26</w:t>
            </w:r>
            <w:r w:rsidR="00F56347">
              <w:rPr>
                <w:noProof/>
                <w:webHidden/>
              </w:rPr>
              <w:fldChar w:fldCharType="end"/>
            </w:r>
          </w:hyperlink>
        </w:p>
        <w:p w14:paraId="7D36C1E7" w14:textId="3187C0CE"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3"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Cadena de valor</w:t>
            </w:r>
            <w:r w:rsidR="00F56347">
              <w:rPr>
                <w:noProof/>
                <w:webHidden/>
              </w:rPr>
              <w:tab/>
            </w:r>
            <w:r w:rsidR="00F56347">
              <w:rPr>
                <w:noProof/>
                <w:webHidden/>
              </w:rPr>
              <w:fldChar w:fldCharType="begin"/>
            </w:r>
            <w:r w:rsidR="00F56347">
              <w:rPr>
                <w:noProof/>
                <w:webHidden/>
              </w:rPr>
              <w:instrText xml:space="preserve"> PAGEREF _Toc177360823 \h </w:instrText>
            </w:r>
            <w:r w:rsidR="00F56347">
              <w:rPr>
                <w:noProof/>
                <w:webHidden/>
              </w:rPr>
            </w:r>
            <w:r w:rsidR="00F56347">
              <w:rPr>
                <w:noProof/>
                <w:webHidden/>
              </w:rPr>
              <w:fldChar w:fldCharType="separate"/>
            </w:r>
            <w:r w:rsidR="00F56347">
              <w:rPr>
                <w:noProof/>
                <w:webHidden/>
              </w:rPr>
              <w:t>28</w:t>
            </w:r>
            <w:r w:rsidR="00F56347">
              <w:rPr>
                <w:noProof/>
                <w:webHidden/>
              </w:rPr>
              <w:fldChar w:fldCharType="end"/>
            </w:r>
          </w:hyperlink>
        </w:p>
        <w:p w14:paraId="38B9B43A" w14:textId="7D3C4A1E"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4"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Competencias de Función Pública</w:t>
            </w:r>
            <w:r w:rsidR="00F56347">
              <w:rPr>
                <w:noProof/>
                <w:webHidden/>
              </w:rPr>
              <w:tab/>
            </w:r>
            <w:r w:rsidR="00F56347">
              <w:rPr>
                <w:noProof/>
                <w:webHidden/>
              </w:rPr>
              <w:fldChar w:fldCharType="begin"/>
            </w:r>
            <w:r w:rsidR="00F56347">
              <w:rPr>
                <w:noProof/>
                <w:webHidden/>
              </w:rPr>
              <w:instrText xml:space="preserve"> PAGEREF _Toc177360824 \h </w:instrText>
            </w:r>
            <w:r w:rsidR="00F56347">
              <w:rPr>
                <w:noProof/>
                <w:webHidden/>
              </w:rPr>
            </w:r>
            <w:r w:rsidR="00F56347">
              <w:rPr>
                <w:noProof/>
                <w:webHidden/>
              </w:rPr>
              <w:fldChar w:fldCharType="separate"/>
            </w:r>
            <w:r w:rsidR="00F56347">
              <w:rPr>
                <w:noProof/>
                <w:webHidden/>
              </w:rPr>
              <w:t>28</w:t>
            </w:r>
            <w:r w:rsidR="00F56347">
              <w:rPr>
                <w:noProof/>
                <w:webHidden/>
              </w:rPr>
              <w:fldChar w:fldCharType="end"/>
            </w:r>
          </w:hyperlink>
        </w:p>
        <w:p w14:paraId="4743F1E8" w14:textId="00AE29F5"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5"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Políticas a cargo de la Entidad</w:t>
            </w:r>
            <w:r w:rsidR="00F56347">
              <w:rPr>
                <w:noProof/>
                <w:webHidden/>
              </w:rPr>
              <w:tab/>
            </w:r>
            <w:r w:rsidR="00F56347">
              <w:rPr>
                <w:noProof/>
                <w:webHidden/>
              </w:rPr>
              <w:fldChar w:fldCharType="begin"/>
            </w:r>
            <w:r w:rsidR="00F56347">
              <w:rPr>
                <w:noProof/>
                <w:webHidden/>
              </w:rPr>
              <w:instrText xml:space="preserve"> PAGEREF _Toc177360825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14A42D25" w14:textId="190BDB9E"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6" w:history="1">
            <w:r w:rsidR="00F56347" w:rsidRPr="00D43436">
              <w:rPr>
                <w:rStyle w:val="Hipervnculo"/>
                <w:rFonts w:cs="Times New Roman"/>
                <w:noProof/>
                <w:w w:val="90"/>
              </w:rPr>
              <w:t>i)</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talento humano - Dirección de Empleo Público.</w:t>
            </w:r>
            <w:r w:rsidR="00F56347">
              <w:rPr>
                <w:noProof/>
                <w:webHidden/>
              </w:rPr>
              <w:tab/>
            </w:r>
            <w:r w:rsidR="00F56347">
              <w:rPr>
                <w:noProof/>
                <w:webHidden/>
              </w:rPr>
              <w:fldChar w:fldCharType="begin"/>
            </w:r>
            <w:r w:rsidR="00F56347">
              <w:rPr>
                <w:noProof/>
                <w:webHidden/>
              </w:rPr>
              <w:instrText xml:space="preserve"> PAGEREF _Toc177360826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7964B270" w14:textId="0543DBD4"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7" w:history="1">
            <w:r w:rsidR="00F56347" w:rsidRPr="00D43436">
              <w:rPr>
                <w:rStyle w:val="Hipervnculo"/>
                <w:rFonts w:cs="Times New Roman"/>
                <w:noProof/>
                <w:w w:val="90"/>
              </w:rPr>
              <w:t>ii)</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fortalecimiento organizacional y simplificación de procesos - Dirección de Desarrollo Organizacional.</w:t>
            </w:r>
            <w:r w:rsidR="00F56347">
              <w:rPr>
                <w:noProof/>
                <w:webHidden/>
              </w:rPr>
              <w:tab/>
            </w:r>
            <w:r w:rsidR="00F56347">
              <w:rPr>
                <w:noProof/>
                <w:webHidden/>
              </w:rPr>
              <w:fldChar w:fldCharType="begin"/>
            </w:r>
            <w:r w:rsidR="00F56347">
              <w:rPr>
                <w:noProof/>
                <w:webHidden/>
              </w:rPr>
              <w:instrText xml:space="preserve"> PAGEREF _Toc177360827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271E7643" w14:textId="3FEE1E52"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8" w:history="1">
            <w:r w:rsidR="00F56347" w:rsidRPr="00D43436">
              <w:rPr>
                <w:rStyle w:val="Hipervnculo"/>
                <w:rFonts w:cs="Times New Roman"/>
                <w:noProof/>
                <w:w w:val="90"/>
              </w:rPr>
              <w:t>iii)</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racionalización, simplificación y estandarización de trámites - Dirección de Participación, Transparencia y Servicio al Ciudadano.</w:t>
            </w:r>
            <w:r w:rsidR="00F56347">
              <w:rPr>
                <w:noProof/>
                <w:webHidden/>
              </w:rPr>
              <w:tab/>
            </w:r>
            <w:r w:rsidR="00F56347">
              <w:rPr>
                <w:noProof/>
                <w:webHidden/>
              </w:rPr>
              <w:fldChar w:fldCharType="begin"/>
            </w:r>
            <w:r w:rsidR="00F56347">
              <w:rPr>
                <w:noProof/>
                <w:webHidden/>
              </w:rPr>
              <w:instrText xml:space="preserve"> PAGEREF _Toc177360828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56ABC0AE" w14:textId="3AE87B40"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29" w:history="1">
            <w:r w:rsidR="00F56347" w:rsidRPr="00D43436">
              <w:rPr>
                <w:rStyle w:val="Hipervnculo"/>
                <w:rFonts w:cs="Times New Roman"/>
                <w:noProof/>
                <w:w w:val="90"/>
              </w:rPr>
              <w:t>iv)</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integridad- Dirección de Empleo Público.</w:t>
            </w:r>
            <w:r w:rsidR="00F56347">
              <w:rPr>
                <w:noProof/>
                <w:webHidden/>
              </w:rPr>
              <w:tab/>
            </w:r>
            <w:r w:rsidR="00F56347">
              <w:rPr>
                <w:noProof/>
                <w:webHidden/>
              </w:rPr>
              <w:fldChar w:fldCharType="begin"/>
            </w:r>
            <w:r w:rsidR="00F56347">
              <w:rPr>
                <w:noProof/>
                <w:webHidden/>
              </w:rPr>
              <w:instrText xml:space="preserve"> PAGEREF _Toc177360829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160BB2F9" w14:textId="754190E0"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30" w:history="1">
            <w:r w:rsidR="00F56347" w:rsidRPr="00D43436">
              <w:rPr>
                <w:rStyle w:val="Hipervnculo"/>
                <w:rFonts w:cs="Times New Roman"/>
                <w:noProof/>
                <w:w w:val="90"/>
              </w:rPr>
              <w:t>v)</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servicio a las ciudadanías - Dirección de Participación, Transparencia y Servicio al Ciudadano.</w:t>
            </w:r>
            <w:r w:rsidR="00F56347">
              <w:rPr>
                <w:noProof/>
                <w:webHidden/>
              </w:rPr>
              <w:tab/>
            </w:r>
            <w:r w:rsidR="00F56347">
              <w:rPr>
                <w:noProof/>
                <w:webHidden/>
              </w:rPr>
              <w:fldChar w:fldCharType="begin"/>
            </w:r>
            <w:r w:rsidR="00F56347">
              <w:rPr>
                <w:noProof/>
                <w:webHidden/>
              </w:rPr>
              <w:instrText xml:space="preserve"> PAGEREF _Toc177360830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59DDB32D" w14:textId="0E84EF7B"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31" w:history="1">
            <w:r w:rsidR="00F56347" w:rsidRPr="00D43436">
              <w:rPr>
                <w:rStyle w:val="Hipervnculo"/>
                <w:rFonts w:cs="Times New Roman"/>
                <w:noProof/>
                <w:w w:val="90"/>
              </w:rPr>
              <w:t>vi)</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participación ciudadana en la gestión pública - Dirección de Participación, Transparencia y Servicio al Ciudadano. Política de control interno.</w:t>
            </w:r>
            <w:r w:rsidR="00F56347">
              <w:rPr>
                <w:noProof/>
                <w:webHidden/>
              </w:rPr>
              <w:tab/>
            </w:r>
            <w:r w:rsidR="00F56347">
              <w:rPr>
                <w:noProof/>
                <w:webHidden/>
              </w:rPr>
              <w:fldChar w:fldCharType="begin"/>
            </w:r>
            <w:r w:rsidR="00F56347">
              <w:rPr>
                <w:noProof/>
                <w:webHidden/>
              </w:rPr>
              <w:instrText xml:space="preserve"> PAGEREF _Toc177360831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292FB272" w14:textId="1248D7D1" w:rsidR="00F56347" w:rsidRDefault="00777146">
          <w:pPr>
            <w:pStyle w:val="TDC3"/>
            <w:tabs>
              <w:tab w:val="left" w:pos="1100"/>
              <w:tab w:val="right" w:leader="dot" w:pos="8830"/>
            </w:tabs>
            <w:rPr>
              <w:rFonts w:asciiTheme="minorHAnsi" w:eastAsiaTheme="minorEastAsia" w:hAnsiTheme="minorHAnsi" w:cstheme="minorBidi"/>
              <w:noProof/>
              <w:color w:val="auto"/>
              <w:spacing w:val="0"/>
              <w:sz w:val="22"/>
              <w:lang w:eastAsia="es-CO"/>
            </w:rPr>
          </w:pPr>
          <w:hyperlink w:anchor="_Toc177360832" w:history="1">
            <w:r w:rsidR="00F56347" w:rsidRPr="00D43436">
              <w:rPr>
                <w:rStyle w:val="Hipervnculo"/>
                <w:rFonts w:cs="Times New Roman"/>
                <w:noProof/>
                <w:w w:val="90"/>
              </w:rPr>
              <w:t>vii)</w:t>
            </w:r>
            <w:r w:rsidR="00F56347">
              <w:rPr>
                <w:rFonts w:asciiTheme="minorHAnsi" w:eastAsiaTheme="minorEastAsia" w:hAnsiTheme="minorHAnsi" w:cstheme="minorBidi"/>
                <w:noProof/>
                <w:color w:val="auto"/>
                <w:spacing w:val="0"/>
                <w:sz w:val="22"/>
                <w:lang w:eastAsia="es-CO"/>
              </w:rPr>
              <w:tab/>
            </w:r>
            <w:r w:rsidR="00F56347" w:rsidRPr="00D43436">
              <w:rPr>
                <w:rStyle w:val="Hipervnculo"/>
                <w:rFonts w:cs="Times New Roman"/>
                <w:noProof/>
                <w:w w:val="90"/>
              </w:rPr>
              <w:t>Política de gestión del conocimiento e innovación. Dirección de Gestión y Desempeño Institucional</w:t>
            </w:r>
            <w:r w:rsidR="00F56347">
              <w:rPr>
                <w:noProof/>
                <w:webHidden/>
              </w:rPr>
              <w:tab/>
            </w:r>
            <w:r w:rsidR="00F56347">
              <w:rPr>
                <w:noProof/>
                <w:webHidden/>
              </w:rPr>
              <w:fldChar w:fldCharType="begin"/>
            </w:r>
            <w:r w:rsidR="00F56347">
              <w:rPr>
                <w:noProof/>
                <w:webHidden/>
              </w:rPr>
              <w:instrText xml:space="preserve"> PAGEREF _Toc177360832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25DD84E0" w14:textId="2DD84CB6"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33" w:history="1">
            <w:r w:rsidR="00F56347" w:rsidRPr="00D43436">
              <w:rPr>
                <w:rStyle w:val="Hipervnculo"/>
                <w:rFonts w:ascii="Symbol" w:hAnsi="Symbol"/>
                <w:noProof/>
              </w:rPr>
              <w:t></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Modelo de Gestión de Función Pública</w:t>
            </w:r>
            <w:r w:rsidR="00F56347">
              <w:rPr>
                <w:noProof/>
                <w:webHidden/>
              </w:rPr>
              <w:tab/>
            </w:r>
            <w:r w:rsidR="00F56347">
              <w:rPr>
                <w:noProof/>
                <w:webHidden/>
              </w:rPr>
              <w:fldChar w:fldCharType="begin"/>
            </w:r>
            <w:r w:rsidR="00F56347">
              <w:rPr>
                <w:noProof/>
                <w:webHidden/>
              </w:rPr>
              <w:instrText xml:space="preserve"> PAGEREF _Toc177360833 \h </w:instrText>
            </w:r>
            <w:r w:rsidR="00F56347">
              <w:rPr>
                <w:noProof/>
                <w:webHidden/>
              </w:rPr>
            </w:r>
            <w:r w:rsidR="00F56347">
              <w:rPr>
                <w:noProof/>
                <w:webHidden/>
              </w:rPr>
              <w:fldChar w:fldCharType="separate"/>
            </w:r>
            <w:r w:rsidR="00F56347">
              <w:rPr>
                <w:noProof/>
                <w:webHidden/>
              </w:rPr>
              <w:t>29</w:t>
            </w:r>
            <w:r w:rsidR="00F56347">
              <w:rPr>
                <w:noProof/>
                <w:webHidden/>
              </w:rPr>
              <w:fldChar w:fldCharType="end"/>
            </w:r>
          </w:hyperlink>
        </w:p>
        <w:p w14:paraId="3E3F4776" w14:textId="74916017" w:rsidR="00F56347" w:rsidRDefault="00777146">
          <w:pPr>
            <w:pStyle w:val="TDC3"/>
            <w:tabs>
              <w:tab w:val="left" w:pos="880"/>
              <w:tab w:val="right" w:leader="dot" w:pos="8830"/>
            </w:tabs>
            <w:rPr>
              <w:rFonts w:asciiTheme="minorHAnsi" w:eastAsiaTheme="minorEastAsia" w:hAnsiTheme="minorHAnsi" w:cstheme="minorBidi"/>
              <w:noProof/>
              <w:color w:val="auto"/>
              <w:spacing w:val="0"/>
              <w:sz w:val="22"/>
              <w:lang w:eastAsia="es-CO"/>
            </w:rPr>
          </w:pPr>
          <w:hyperlink w:anchor="_Toc177360834" w:history="1">
            <w:r w:rsidR="00F56347" w:rsidRPr="00D43436">
              <w:rPr>
                <w:rStyle w:val="Hipervnculo"/>
                <w:noProof/>
              </w:rPr>
              <w:t>7.</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Modelo de Operación del Sistema Integrado de Planeación y Gestión</w:t>
            </w:r>
            <w:r w:rsidR="00F56347">
              <w:rPr>
                <w:noProof/>
                <w:webHidden/>
              </w:rPr>
              <w:tab/>
            </w:r>
            <w:r w:rsidR="00F56347">
              <w:rPr>
                <w:noProof/>
                <w:webHidden/>
              </w:rPr>
              <w:fldChar w:fldCharType="begin"/>
            </w:r>
            <w:r w:rsidR="00F56347">
              <w:rPr>
                <w:noProof/>
                <w:webHidden/>
              </w:rPr>
              <w:instrText xml:space="preserve"> PAGEREF _Toc177360834 \h </w:instrText>
            </w:r>
            <w:r w:rsidR="00F56347">
              <w:rPr>
                <w:noProof/>
                <w:webHidden/>
              </w:rPr>
            </w:r>
            <w:r w:rsidR="00F56347">
              <w:rPr>
                <w:noProof/>
                <w:webHidden/>
              </w:rPr>
              <w:fldChar w:fldCharType="separate"/>
            </w:r>
            <w:r w:rsidR="00F56347">
              <w:rPr>
                <w:noProof/>
                <w:webHidden/>
              </w:rPr>
              <w:t>31</w:t>
            </w:r>
            <w:r w:rsidR="00F56347">
              <w:rPr>
                <w:noProof/>
                <w:webHidden/>
              </w:rPr>
              <w:fldChar w:fldCharType="end"/>
            </w:r>
          </w:hyperlink>
        </w:p>
        <w:p w14:paraId="1CA55BA7" w14:textId="08003C93"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35" w:history="1">
            <w:r w:rsidR="00F56347" w:rsidRPr="00D43436">
              <w:rPr>
                <w:rStyle w:val="Hipervnculo"/>
                <w:noProof/>
              </w:rPr>
              <w:t>Roles, responsabilidades y autoridad</w:t>
            </w:r>
            <w:r w:rsidR="00F56347">
              <w:rPr>
                <w:noProof/>
                <w:webHidden/>
              </w:rPr>
              <w:tab/>
            </w:r>
            <w:r w:rsidR="00F56347">
              <w:rPr>
                <w:noProof/>
                <w:webHidden/>
              </w:rPr>
              <w:fldChar w:fldCharType="begin"/>
            </w:r>
            <w:r w:rsidR="00F56347">
              <w:rPr>
                <w:noProof/>
                <w:webHidden/>
              </w:rPr>
              <w:instrText xml:space="preserve"> PAGEREF _Toc177360835 \h </w:instrText>
            </w:r>
            <w:r w:rsidR="00F56347">
              <w:rPr>
                <w:noProof/>
                <w:webHidden/>
              </w:rPr>
            </w:r>
            <w:r w:rsidR="00F56347">
              <w:rPr>
                <w:noProof/>
                <w:webHidden/>
              </w:rPr>
              <w:fldChar w:fldCharType="separate"/>
            </w:r>
            <w:r w:rsidR="00F56347">
              <w:rPr>
                <w:noProof/>
                <w:webHidden/>
              </w:rPr>
              <w:t>31</w:t>
            </w:r>
            <w:r w:rsidR="00F56347">
              <w:rPr>
                <w:noProof/>
                <w:webHidden/>
              </w:rPr>
              <w:fldChar w:fldCharType="end"/>
            </w:r>
          </w:hyperlink>
        </w:p>
        <w:p w14:paraId="0EB9CAB8" w14:textId="3890DBF3"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836" w:history="1">
            <w:r w:rsidR="00F56347" w:rsidRPr="00D43436">
              <w:rPr>
                <w:rStyle w:val="Hipervnculo"/>
                <w:noProof/>
              </w:rPr>
              <w:t>3.3.2.</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Comprensión de las necesidades y expectativas de las partes interesadas</w:t>
            </w:r>
            <w:r w:rsidR="00F56347">
              <w:rPr>
                <w:noProof/>
                <w:webHidden/>
              </w:rPr>
              <w:tab/>
            </w:r>
            <w:r w:rsidR="00F56347">
              <w:rPr>
                <w:noProof/>
                <w:webHidden/>
              </w:rPr>
              <w:fldChar w:fldCharType="begin"/>
            </w:r>
            <w:r w:rsidR="00F56347">
              <w:rPr>
                <w:noProof/>
                <w:webHidden/>
              </w:rPr>
              <w:instrText xml:space="preserve"> PAGEREF _Toc177360836 \h </w:instrText>
            </w:r>
            <w:r w:rsidR="00F56347">
              <w:rPr>
                <w:noProof/>
                <w:webHidden/>
              </w:rPr>
            </w:r>
            <w:r w:rsidR="00F56347">
              <w:rPr>
                <w:noProof/>
                <w:webHidden/>
              </w:rPr>
              <w:fldChar w:fldCharType="separate"/>
            </w:r>
            <w:r w:rsidR="00F56347">
              <w:rPr>
                <w:noProof/>
                <w:webHidden/>
              </w:rPr>
              <w:t>32</w:t>
            </w:r>
            <w:r w:rsidR="00F56347">
              <w:rPr>
                <w:noProof/>
                <w:webHidden/>
              </w:rPr>
              <w:fldChar w:fldCharType="end"/>
            </w:r>
          </w:hyperlink>
        </w:p>
        <w:p w14:paraId="08A2BF67" w14:textId="15907AA4"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837" w:history="1">
            <w:r w:rsidR="00F56347" w:rsidRPr="00D43436">
              <w:rPr>
                <w:rStyle w:val="Hipervnculo"/>
                <w:noProof/>
              </w:rPr>
              <w:t>3.3.3.</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Estructura Orgánica</w:t>
            </w:r>
            <w:r w:rsidR="00F56347">
              <w:rPr>
                <w:noProof/>
                <w:webHidden/>
              </w:rPr>
              <w:tab/>
            </w:r>
            <w:r w:rsidR="00F56347">
              <w:rPr>
                <w:noProof/>
                <w:webHidden/>
              </w:rPr>
              <w:fldChar w:fldCharType="begin"/>
            </w:r>
            <w:r w:rsidR="00F56347">
              <w:rPr>
                <w:noProof/>
                <w:webHidden/>
              </w:rPr>
              <w:instrText xml:space="preserve"> PAGEREF _Toc177360837 \h </w:instrText>
            </w:r>
            <w:r w:rsidR="00F56347">
              <w:rPr>
                <w:noProof/>
                <w:webHidden/>
              </w:rPr>
            </w:r>
            <w:r w:rsidR="00F56347">
              <w:rPr>
                <w:noProof/>
                <w:webHidden/>
              </w:rPr>
              <w:fldChar w:fldCharType="separate"/>
            </w:r>
            <w:r w:rsidR="00F56347">
              <w:rPr>
                <w:noProof/>
                <w:webHidden/>
              </w:rPr>
              <w:t>33</w:t>
            </w:r>
            <w:r w:rsidR="00F56347">
              <w:rPr>
                <w:noProof/>
                <w:webHidden/>
              </w:rPr>
              <w:fldChar w:fldCharType="end"/>
            </w:r>
          </w:hyperlink>
        </w:p>
        <w:p w14:paraId="66957BA0" w14:textId="7F547BED"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838" w:history="1">
            <w:r w:rsidR="00F56347" w:rsidRPr="00D43436">
              <w:rPr>
                <w:rStyle w:val="Hipervnculo"/>
                <w:noProof/>
              </w:rPr>
              <w:t>1.3.4</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 Identificación y descripción de la información documentada</w:t>
            </w:r>
            <w:r w:rsidR="00F56347">
              <w:rPr>
                <w:noProof/>
                <w:webHidden/>
              </w:rPr>
              <w:tab/>
            </w:r>
            <w:r w:rsidR="00F56347">
              <w:rPr>
                <w:noProof/>
                <w:webHidden/>
              </w:rPr>
              <w:fldChar w:fldCharType="begin"/>
            </w:r>
            <w:r w:rsidR="00F56347">
              <w:rPr>
                <w:noProof/>
                <w:webHidden/>
              </w:rPr>
              <w:instrText xml:space="preserve"> PAGEREF _Toc177360838 \h </w:instrText>
            </w:r>
            <w:r w:rsidR="00F56347">
              <w:rPr>
                <w:noProof/>
                <w:webHidden/>
              </w:rPr>
            </w:r>
            <w:r w:rsidR="00F56347">
              <w:rPr>
                <w:noProof/>
                <w:webHidden/>
              </w:rPr>
              <w:fldChar w:fldCharType="separate"/>
            </w:r>
            <w:r w:rsidR="00F56347">
              <w:rPr>
                <w:noProof/>
                <w:webHidden/>
              </w:rPr>
              <w:t>34</w:t>
            </w:r>
            <w:r w:rsidR="00F56347">
              <w:rPr>
                <w:noProof/>
                <w:webHidden/>
              </w:rPr>
              <w:fldChar w:fldCharType="end"/>
            </w:r>
          </w:hyperlink>
        </w:p>
        <w:p w14:paraId="0FB4A596" w14:textId="39DDA811"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839" w:history="1">
            <w:r w:rsidR="00F56347" w:rsidRPr="00D43436">
              <w:rPr>
                <w:rStyle w:val="Hipervnculo"/>
                <w:noProof/>
              </w:rPr>
              <w:t>3.3.5.</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Información documentada del SIPG (Sistema Integrado de Planeación y Gestión)</w:t>
            </w:r>
            <w:r w:rsidR="00F56347">
              <w:rPr>
                <w:noProof/>
                <w:webHidden/>
              </w:rPr>
              <w:tab/>
            </w:r>
            <w:r w:rsidR="00F56347">
              <w:rPr>
                <w:noProof/>
                <w:webHidden/>
              </w:rPr>
              <w:fldChar w:fldCharType="begin"/>
            </w:r>
            <w:r w:rsidR="00F56347">
              <w:rPr>
                <w:noProof/>
                <w:webHidden/>
              </w:rPr>
              <w:instrText xml:space="preserve"> PAGEREF _Toc177360839 \h </w:instrText>
            </w:r>
            <w:r w:rsidR="00F56347">
              <w:rPr>
                <w:noProof/>
                <w:webHidden/>
              </w:rPr>
            </w:r>
            <w:r w:rsidR="00F56347">
              <w:rPr>
                <w:noProof/>
                <w:webHidden/>
              </w:rPr>
              <w:fldChar w:fldCharType="separate"/>
            </w:r>
            <w:r w:rsidR="00F56347">
              <w:rPr>
                <w:noProof/>
                <w:webHidden/>
              </w:rPr>
              <w:t>37</w:t>
            </w:r>
            <w:r w:rsidR="00F56347">
              <w:rPr>
                <w:noProof/>
                <w:webHidden/>
              </w:rPr>
              <w:fldChar w:fldCharType="end"/>
            </w:r>
          </w:hyperlink>
        </w:p>
        <w:p w14:paraId="204113A8" w14:textId="685E7A2A" w:rsidR="00F56347" w:rsidRDefault="00777146">
          <w:pPr>
            <w:pStyle w:val="TDC3"/>
            <w:tabs>
              <w:tab w:val="left" w:pos="1320"/>
              <w:tab w:val="right" w:leader="dot" w:pos="8830"/>
            </w:tabs>
            <w:rPr>
              <w:rFonts w:asciiTheme="minorHAnsi" w:eastAsiaTheme="minorEastAsia" w:hAnsiTheme="minorHAnsi" w:cstheme="minorBidi"/>
              <w:noProof/>
              <w:color w:val="auto"/>
              <w:spacing w:val="0"/>
              <w:sz w:val="22"/>
              <w:lang w:eastAsia="es-CO"/>
            </w:rPr>
          </w:pPr>
          <w:hyperlink w:anchor="_Toc177360840" w:history="1">
            <w:r w:rsidR="00F56347" w:rsidRPr="00D43436">
              <w:rPr>
                <w:rStyle w:val="Hipervnculo"/>
                <w:noProof/>
              </w:rPr>
              <w:t>3.3.6.</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Control de la información documentada</w:t>
            </w:r>
            <w:r w:rsidR="00F56347">
              <w:rPr>
                <w:noProof/>
                <w:webHidden/>
              </w:rPr>
              <w:tab/>
            </w:r>
            <w:r w:rsidR="00F56347">
              <w:rPr>
                <w:noProof/>
                <w:webHidden/>
              </w:rPr>
              <w:fldChar w:fldCharType="begin"/>
            </w:r>
            <w:r w:rsidR="00F56347">
              <w:rPr>
                <w:noProof/>
                <w:webHidden/>
              </w:rPr>
              <w:instrText xml:space="preserve"> PAGEREF _Toc177360840 \h </w:instrText>
            </w:r>
            <w:r w:rsidR="00F56347">
              <w:rPr>
                <w:noProof/>
                <w:webHidden/>
              </w:rPr>
            </w:r>
            <w:r w:rsidR="00F56347">
              <w:rPr>
                <w:noProof/>
                <w:webHidden/>
              </w:rPr>
              <w:fldChar w:fldCharType="separate"/>
            </w:r>
            <w:r w:rsidR="00F56347">
              <w:rPr>
                <w:noProof/>
                <w:webHidden/>
              </w:rPr>
              <w:t>38</w:t>
            </w:r>
            <w:r w:rsidR="00F56347">
              <w:rPr>
                <w:noProof/>
                <w:webHidden/>
              </w:rPr>
              <w:fldChar w:fldCharType="end"/>
            </w:r>
          </w:hyperlink>
        </w:p>
        <w:p w14:paraId="7B9BD54A" w14:textId="310BB90D"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41" w:history="1">
            <w:r w:rsidR="00F56347" w:rsidRPr="00D43436">
              <w:rPr>
                <w:rStyle w:val="Hipervnculo"/>
                <w:noProof/>
              </w:rPr>
              <w:t>3.4 Herramientas - Aplicativos</w:t>
            </w:r>
            <w:r w:rsidR="00F56347">
              <w:rPr>
                <w:noProof/>
                <w:webHidden/>
              </w:rPr>
              <w:tab/>
            </w:r>
            <w:r w:rsidR="00F56347">
              <w:rPr>
                <w:noProof/>
                <w:webHidden/>
              </w:rPr>
              <w:fldChar w:fldCharType="begin"/>
            </w:r>
            <w:r w:rsidR="00F56347">
              <w:rPr>
                <w:noProof/>
                <w:webHidden/>
              </w:rPr>
              <w:instrText xml:space="preserve"> PAGEREF _Toc177360841 \h </w:instrText>
            </w:r>
            <w:r w:rsidR="00F56347">
              <w:rPr>
                <w:noProof/>
                <w:webHidden/>
              </w:rPr>
            </w:r>
            <w:r w:rsidR="00F56347">
              <w:rPr>
                <w:noProof/>
                <w:webHidden/>
              </w:rPr>
              <w:fldChar w:fldCharType="separate"/>
            </w:r>
            <w:r w:rsidR="00F56347">
              <w:rPr>
                <w:noProof/>
                <w:webHidden/>
              </w:rPr>
              <w:t>39</w:t>
            </w:r>
            <w:r w:rsidR="00F56347">
              <w:rPr>
                <w:noProof/>
                <w:webHidden/>
              </w:rPr>
              <w:fldChar w:fldCharType="end"/>
            </w:r>
          </w:hyperlink>
        </w:p>
        <w:p w14:paraId="2452801B" w14:textId="711EA071"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42" w:history="1">
            <w:r w:rsidR="00F56347" w:rsidRPr="00D43436">
              <w:rPr>
                <w:rStyle w:val="Hipervnculo"/>
                <w:noProof/>
              </w:rPr>
              <w:t>3.5 Portafolio de Productos, Servicios y Trámites</w:t>
            </w:r>
            <w:r w:rsidR="00F56347">
              <w:rPr>
                <w:noProof/>
                <w:webHidden/>
              </w:rPr>
              <w:tab/>
            </w:r>
            <w:r w:rsidR="00F56347">
              <w:rPr>
                <w:noProof/>
                <w:webHidden/>
              </w:rPr>
              <w:fldChar w:fldCharType="begin"/>
            </w:r>
            <w:r w:rsidR="00F56347">
              <w:rPr>
                <w:noProof/>
                <w:webHidden/>
              </w:rPr>
              <w:instrText xml:space="preserve"> PAGEREF _Toc177360842 \h </w:instrText>
            </w:r>
            <w:r w:rsidR="00F56347">
              <w:rPr>
                <w:noProof/>
                <w:webHidden/>
              </w:rPr>
            </w:r>
            <w:r w:rsidR="00F56347">
              <w:rPr>
                <w:noProof/>
                <w:webHidden/>
              </w:rPr>
              <w:fldChar w:fldCharType="separate"/>
            </w:r>
            <w:r w:rsidR="00F56347">
              <w:rPr>
                <w:noProof/>
                <w:webHidden/>
              </w:rPr>
              <w:t>40</w:t>
            </w:r>
            <w:r w:rsidR="00F56347">
              <w:rPr>
                <w:noProof/>
                <w:webHidden/>
              </w:rPr>
              <w:fldChar w:fldCharType="end"/>
            </w:r>
          </w:hyperlink>
        </w:p>
        <w:p w14:paraId="0C0947FB" w14:textId="6FF066E7"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43" w:history="1">
            <w:r w:rsidR="00F56347" w:rsidRPr="00D43436">
              <w:rPr>
                <w:rStyle w:val="Hipervnculo"/>
                <w:noProof/>
              </w:rPr>
              <w:t>3.6 Diseño y desarrollo de productos y servicios</w:t>
            </w:r>
            <w:r w:rsidR="00F56347">
              <w:rPr>
                <w:noProof/>
                <w:webHidden/>
              </w:rPr>
              <w:tab/>
            </w:r>
            <w:r w:rsidR="00F56347">
              <w:rPr>
                <w:noProof/>
                <w:webHidden/>
              </w:rPr>
              <w:fldChar w:fldCharType="begin"/>
            </w:r>
            <w:r w:rsidR="00F56347">
              <w:rPr>
                <w:noProof/>
                <w:webHidden/>
              </w:rPr>
              <w:instrText xml:space="preserve"> PAGEREF _Toc177360843 \h </w:instrText>
            </w:r>
            <w:r w:rsidR="00F56347">
              <w:rPr>
                <w:noProof/>
                <w:webHidden/>
              </w:rPr>
            </w:r>
            <w:r w:rsidR="00F56347">
              <w:rPr>
                <w:noProof/>
                <w:webHidden/>
              </w:rPr>
              <w:fldChar w:fldCharType="separate"/>
            </w:r>
            <w:r w:rsidR="00F56347">
              <w:rPr>
                <w:noProof/>
                <w:webHidden/>
              </w:rPr>
              <w:t>41</w:t>
            </w:r>
            <w:r w:rsidR="00F56347">
              <w:rPr>
                <w:noProof/>
                <w:webHidden/>
              </w:rPr>
              <w:fldChar w:fldCharType="end"/>
            </w:r>
          </w:hyperlink>
        </w:p>
        <w:p w14:paraId="5B1B1630" w14:textId="3E2E9132"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44" w:history="1">
            <w:r w:rsidR="00F56347" w:rsidRPr="00D43436">
              <w:rPr>
                <w:rStyle w:val="Hipervnculo"/>
                <w:noProof/>
              </w:rPr>
              <w:t>3.7 Características de Calidad de los productos y servicios</w:t>
            </w:r>
            <w:r w:rsidR="00F56347">
              <w:rPr>
                <w:noProof/>
                <w:webHidden/>
              </w:rPr>
              <w:tab/>
            </w:r>
            <w:r w:rsidR="00F56347">
              <w:rPr>
                <w:noProof/>
                <w:webHidden/>
              </w:rPr>
              <w:fldChar w:fldCharType="begin"/>
            </w:r>
            <w:r w:rsidR="00F56347">
              <w:rPr>
                <w:noProof/>
                <w:webHidden/>
              </w:rPr>
              <w:instrText xml:space="preserve"> PAGEREF _Toc177360844 \h </w:instrText>
            </w:r>
            <w:r w:rsidR="00F56347">
              <w:rPr>
                <w:noProof/>
                <w:webHidden/>
              </w:rPr>
            </w:r>
            <w:r w:rsidR="00F56347">
              <w:rPr>
                <w:noProof/>
                <w:webHidden/>
              </w:rPr>
              <w:fldChar w:fldCharType="separate"/>
            </w:r>
            <w:r w:rsidR="00F56347">
              <w:rPr>
                <w:noProof/>
                <w:webHidden/>
              </w:rPr>
              <w:t>42</w:t>
            </w:r>
            <w:r w:rsidR="00F56347">
              <w:rPr>
                <w:noProof/>
                <w:webHidden/>
              </w:rPr>
              <w:fldChar w:fldCharType="end"/>
            </w:r>
          </w:hyperlink>
        </w:p>
        <w:p w14:paraId="392F1D82" w14:textId="5A926A4C"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45" w:history="1">
            <w:r w:rsidR="00F56347" w:rsidRPr="00D43436">
              <w:rPr>
                <w:rStyle w:val="Hipervnculo"/>
                <w:noProof/>
              </w:rPr>
              <w:t>3.8 Responsabilidad durante el desarrollo y entrega del producto</w:t>
            </w:r>
            <w:r w:rsidR="00F56347">
              <w:rPr>
                <w:noProof/>
                <w:webHidden/>
              </w:rPr>
              <w:tab/>
            </w:r>
            <w:r w:rsidR="00F56347">
              <w:rPr>
                <w:noProof/>
                <w:webHidden/>
              </w:rPr>
              <w:fldChar w:fldCharType="begin"/>
            </w:r>
            <w:r w:rsidR="00F56347">
              <w:rPr>
                <w:noProof/>
                <w:webHidden/>
              </w:rPr>
              <w:instrText xml:space="preserve"> PAGEREF _Toc177360845 \h </w:instrText>
            </w:r>
            <w:r w:rsidR="00F56347">
              <w:rPr>
                <w:noProof/>
                <w:webHidden/>
              </w:rPr>
            </w:r>
            <w:r w:rsidR="00F56347">
              <w:rPr>
                <w:noProof/>
                <w:webHidden/>
              </w:rPr>
              <w:fldChar w:fldCharType="separate"/>
            </w:r>
            <w:r w:rsidR="00F56347">
              <w:rPr>
                <w:noProof/>
                <w:webHidden/>
              </w:rPr>
              <w:t>43</w:t>
            </w:r>
            <w:r w:rsidR="00F56347">
              <w:rPr>
                <w:noProof/>
                <w:webHidden/>
              </w:rPr>
              <w:fldChar w:fldCharType="end"/>
            </w:r>
          </w:hyperlink>
        </w:p>
        <w:p w14:paraId="5F8BD78C" w14:textId="36100977"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46" w:history="1">
            <w:r w:rsidR="00F56347" w:rsidRPr="00D43436">
              <w:rPr>
                <w:rStyle w:val="Hipervnculo"/>
                <w:noProof/>
              </w:rPr>
              <w:t>3.9 Acuerdos de niveles de servicio de los productos y servicios (ANS/SLA)</w:t>
            </w:r>
            <w:r w:rsidR="00F56347">
              <w:rPr>
                <w:noProof/>
                <w:webHidden/>
              </w:rPr>
              <w:tab/>
            </w:r>
            <w:r w:rsidR="00F56347">
              <w:rPr>
                <w:noProof/>
                <w:webHidden/>
              </w:rPr>
              <w:fldChar w:fldCharType="begin"/>
            </w:r>
            <w:r w:rsidR="00F56347">
              <w:rPr>
                <w:noProof/>
                <w:webHidden/>
              </w:rPr>
              <w:instrText xml:space="preserve"> PAGEREF _Toc177360846 \h </w:instrText>
            </w:r>
            <w:r w:rsidR="00F56347">
              <w:rPr>
                <w:noProof/>
                <w:webHidden/>
              </w:rPr>
            </w:r>
            <w:r w:rsidR="00F56347">
              <w:rPr>
                <w:noProof/>
                <w:webHidden/>
              </w:rPr>
              <w:fldChar w:fldCharType="separate"/>
            </w:r>
            <w:r w:rsidR="00F56347">
              <w:rPr>
                <w:noProof/>
                <w:webHidden/>
              </w:rPr>
              <w:t>43</w:t>
            </w:r>
            <w:r w:rsidR="00F56347">
              <w:rPr>
                <w:noProof/>
                <w:webHidden/>
              </w:rPr>
              <w:fldChar w:fldCharType="end"/>
            </w:r>
          </w:hyperlink>
        </w:p>
        <w:p w14:paraId="12D8EF1A" w14:textId="628E5D0B"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47" w:history="1">
            <w:r w:rsidR="00F56347" w:rsidRPr="00D43436">
              <w:rPr>
                <w:rStyle w:val="Hipervnculo"/>
                <w:noProof/>
              </w:rPr>
              <w:t>3.10 Herramienta de identificación y control de ANS</w:t>
            </w:r>
            <w:r w:rsidR="00F56347">
              <w:rPr>
                <w:noProof/>
                <w:webHidden/>
              </w:rPr>
              <w:tab/>
            </w:r>
            <w:r w:rsidR="00F56347">
              <w:rPr>
                <w:noProof/>
                <w:webHidden/>
              </w:rPr>
              <w:fldChar w:fldCharType="begin"/>
            </w:r>
            <w:r w:rsidR="00F56347">
              <w:rPr>
                <w:noProof/>
                <w:webHidden/>
              </w:rPr>
              <w:instrText xml:space="preserve"> PAGEREF _Toc177360847 \h </w:instrText>
            </w:r>
            <w:r w:rsidR="00F56347">
              <w:rPr>
                <w:noProof/>
                <w:webHidden/>
              </w:rPr>
            </w:r>
            <w:r w:rsidR="00F56347">
              <w:rPr>
                <w:noProof/>
                <w:webHidden/>
              </w:rPr>
              <w:fldChar w:fldCharType="separate"/>
            </w:r>
            <w:r w:rsidR="00F56347">
              <w:rPr>
                <w:noProof/>
                <w:webHidden/>
              </w:rPr>
              <w:t>43</w:t>
            </w:r>
            <w:r w:rsidR="00F56347">
              <w:rPr>
                <w:noProof/>
                <w:webHidden/>
              </w:rPr>
              <w:fldChar w:fldCharType="end"/>
            </w:r>
          </w:hyperlink>
        </w:p>
        <w:p w14:paraId="275978BC" w14:textId="308DCC7B"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48" w:history="1">
            <w:r w:rsidR="00F56347" w:rsidRPr="00D43436">
              <w:rPr>
                <w:rStyle w:val="Hipervnculo"/>
                <w:noProof/>
              </w:rPr>
              <w:t>3.11 Controles establecidos para los productos y servicios</w:t>
            </w:r>
            <w:r w:rsidR="00F56347">
              <w:rPr>
                <w:noProof/>
                <w:webHidden/>
              </w:rPr>
              <w:tab/>
            </w:r>
            <w:r w:rsidR="00F56347">
              <w:rPr>
                <w:noProof/>
                <w:webHidden/>
              </w:rPr>
              <w:fldChar w:fldCharType="begin"/>
            </w:r>
            <w:r w:rsidR="00F56347">
              <w:rPr>
                <w:noProof/>
                <w:webHidden/>
              </w:rPr>
              <w:instrText xml:space="preserve"> PAGEREF _Toc177360848 \h </w:instrText>
            </w:r>
            <w:r w:rsidR="00F56347">
              <w:rPr>
                <w:noProof/>
                <w:webHidden/>
              </w:rPr>
            </w:r>
            <w:r w:rsidR="00F56347">
              <w:rPr>
                <w:noProof/>
                <w:webHidden/>
              </w:rPr>
              <w:fldChar w:fldCharType="separate"/>
            </w:r>
            <w:r w:rsidR="00F56347">
              <w:rPr>
                <w:noProof/>
                <w:webHidden/>
              </w:rPr>
              <w:t>45</w:t>
            </w:r>
            <w:r w:rsidR="00F56347">
              <w:rPr>
                <w:noProof/>
                <w:webHidden/>
              </w:rPr>
              <w:fldChar w:fldCharType="end"/>
            </w:r>
          </w:hyperlink>
        </w:p>
        <w:p w14:paraId="2E79984B" w14:textId="6A0FC7FA"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49" w:history="1">
            <w:r w:rsidR="00F56347" w:rsidRPr="00D43436">
              <w:rPr>
                <w:rStyle w:val="Hipervnculo"/>
                <w:noProof/>
              </w:rPr>
              <w:t>3.12 Disponibilidad de recursos del Sistema Integrado de Gestión</w:t>
            </w:r>
            <w:r w:rsidR="00F56347">
              <w:rPr>
                <w:noProof/>
                <w:webHidden/>
              </w:rPr>
              <w:tab/>
            </w:r>
            <w:r w:rsidR="00F56347">
              <w:rPr>
                <w:noProof/>
                <w:webHidden/>
              </w:rPr>
              <w:fldChar w:fldCharType="begin"/>
            </w:r>
            <w:r w:rsidR="00F56347">
              <w:rPr>
                <w:noProof/>
                <w:webHidden/>
              </w:rPr>
              <w:instrText xml:space="preserve"> PAGEREF _Toc177360849 \h </w:instrText>
            </w:r>
            <w:r w:rsidR="00F56347">
              <w:rPr>
                <w:noProof/>
                <w:webHidden/>
              </w:rPr>
            </w:r>
            <w:r w:rsidR="00F56347">
              <w:rPr>
                <w:noProof/>
                <w:webHidden/>
              </w:rPr>
              <w:fldChar w:fldCharType="separate"/>
            </w:r>
            <w:r w:rsidR="00F56347">
              <w:rPr>
                <w:noProof/>
                <w:webHidden/>
              </w:rPr>
              <w:t>45</w:t>
            </w:r>
            <w:r w:rsidR="00F56347">
              <w:rPr>
                <w:noProof/>
                <w:webHidden/>
              </w:rPr>
              <w:fldChar w:fldCharType="end"/>
            </w:r>
          </w:hyperlink>
        </w:p>
        <w:p w14:paraId="09D4407A" w14:textId="53E5D189"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850" w:history="1">
            <w:r w:rsidR="00F56347" w:rsidRPr="00D43436">
              <w:rPr>
                <w:rStyle w:val="Hipervnculo"/>
                <w:noProof/>
              </w:rPr>
              <w:t>4.</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Evaluación por resultados</w:t>
            </w:r>
            <w:r w:rsidR="00F56347">
              <w:rPr>
                <w:noProof/>
                <w:webHidden/>
              </w:rPr>
              <w:tab/>
            </w:r>
            <w:r w:rsidR="00F56347">
              <w:rPr>
                <w:noProof/>
                <w:webHidden/>
              </w:rPr>
              <w:fldChar w:fldCharType="begin"/>
            </w:r>
            <w:r w:rsidR="00F56347">
              <w:rPr>
                <w:noProof/>
                <w:webHidden/>
              </w:rPr>
              <w:instrText xml:space="preserve"> PAGEREF _Toc177360850 \h </w:instrText>
            </w:r>
            <w:r w:rsidR="00F56347">
              <w:rPr>
                <w:noProof/>
                <w:webHidden/>
              </w:rPr>
            </w:r>
            <w:r w:rsidR="00F56347">
              <w:rPr>
                <w:noProof/>
                <w:webHidden/>
              </w:rPr>
              <w:fldChar w:fldCharType="separate"/>
            </w:r>
            <w:r w:rsidR="00F56347">
              <w:rPr>
                <w:noProof/>
                <w:webHidden/>
              </w:rPr>
              <w:t>46</w:t>
            </w:r>
            <w:r w:rsidR="00F56347">
              <w:rPr>
                <w:noProof/>
                <w:webHidden/>
              </w:rPr>
              <w:fldChar w:fldCharType="end"/>
            </w:r>
          </w:hyperlink>
        </w:p>
        <w:p w14:paraId="2EBA49E2" w14:textId="7D1175E3"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1" w:history="1">
            <w:r w:rsidR="00F56347" w:rsidRPr="00D43436">
              <w:rPr>
                <w:rStyle w:val="Hipervnculo"/>
                <w:noProof/>
                <w:lang w:val="es-ES"/>
              </w:rPr>
              <w:t>4.1 Alcance</w:t>
            </w:r>
            <w:r w:rsidR="00F56347">
              <w:rPr>
                <w:noProof/>
                <w:webHidden/>
              </w:rPr>
              <w:tab/>
            </w:r>
            <w:r w:rsidR="00F56347">
              <w:rPr>
                <w:noProof/>
                <w:webHidden/>
              </w:rPr>
              <w:fldChar w:fldCharType="begin"/>
            </w:r>
            <w:r w:rsidR="00F56347">
              <w:rPr>
                <w:noProof/>
                <w:webHidden/>
              </w:rPr>
              <w:instrText xml:space="preserve"> PAGEREF _Toc177360851 \h </w:instrText>
            </w:r>
            <w:r w:rsidR="00F56347">
              <w:rPr>
                <w:noProof/>
                <w:webHidden/>
              </w:rPr>
            </w:r>
            <w:r w:rsidR="00F56347">
              <w:rPr>
                <w:noProof/>
                <w:webHidden/>
              </w:rPr>
              <w:fldChar w:fldCharType="separate"/>
            </w:r>
            <w:r w:rsidR="00F56347">
              <w:rPr>
                <w:noProof/>
                <w:webHidden/>
              </w:rPr>
              <w:t>46</w:t>
            </w:r>
            <w:r w:rsidR="00F56347">
              <w:rPr>
                <w:noProof/>
                <w:webHidden/>
              </w:rPr>
              <w:fldChar w:fldCharType="end"/>
            </w:r>
          </w:hyperlink>
        </w:p>
        <w:p w14:paraId="3BB13A78" w14:textId="0BADED3C"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2" w:history="1">
            <w:r w:rsidR="00F56347" w:rsidRPr="00D43436">
              <w:rPr>
                <w:rStyle w:val="Hipervnculo"/>
                <w:noProof/>
                <w:lang w:val="es-ES"/>
              </w:rPr>
              <w:t>4.2 Generalidades</w:t>
            </w:r>
            <w:r w:rsidR="00F56347">
              <w:rPr>
                <w:noProof/>
                <w:webHidden/>
              </w:rPr>
              <w:tab/>
            </w:r>
            <w:r w:rsidR="00F56347">
              <w:rPr>
                <w:noProof/>
                <w:webHidden/>
              </w:rPr>
              <w:fldChar w:fldCharType="begin"/>
            </w:r>
            <w:r w:rsidR="00F56347">
              <w:rPr>
                <w:noProof/>
                <w:webHidden/>
              </w:rPr>
              <w:instrText xml:space="preserve"> PAGEREF _Toc177360852 \h </w:instrText>
            </w:r>
            <w:r w:rsidR="00F56347">
              <w:rPr>
                <w:noProof/>
                <w:webHidden/>
              </w:rPr>
            </w:r>
            <w:r w:rsidR="00F56347">
              <w:rPr>
                <w:noProof/>
                <w:webHidden/>
              </w:rPr>
              <w:fldChar w:fldCharType="separate"/>
            </w:r>
            <w:r w:rsidR="00F56347">
              <w:rPr>
                <w:noProof/>
                <w:webHidden/>
              </w:rPr>
              <w:t>46</w:t>
            </w:r>
            <w:r w:rsidR="00F56347">
              <w:rPr>
                <w:noProof/>
                <w:webHidden/>
              </w:rPr>
              <w:fldChar w:fldCharType="end"/>
            </w:r>
          </w:hyperlink>
        </w:p>
        <w:p w14:paraId="191CDF7E" w14:textId="00E015FD"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53" w:history="1">
            <w:r w:rsidR="00F56347" w:rsidRPr="00D43436">
              <w:rPr>
                <w:rStyle w:val="Hipervnculo"/>
                <w:noProof/>
              </w:rPr>
              <w:t>4.2.1. Gestión de los riesgos</w:t>
            </w:r>
            <w:r w:rsidR="00F56347">
              <w:rPr>
                <w:noProof/>
                <w:webHidden/>
              </w:rPr>
              <w:tab/>
            </w:r>
            <w:r w:rsidR="00F56347">
              <w:rPr>
                <w:noProof/>
                <w:webHidden/>
              </w:rPr>
              <w:fldChar w:fldCharType="begin"/>
            </w:r>
            <w:r w:rsidR="00F56347">
              <w:rPr>
                <w:noProof/>
                <w:webHidden/>
              </w:rPr>
              <w:instrText xml:space="preserve"> PAGEREF _Toc177360853 \h </w:instrText>
            </w:r>
            <w:r w:rsidR="00F56347">
              <w:rPr>
                <w:noProof/>
                <w:webHidden/>
              </w:rPr>
            </w:r>
            <w:r w:rsidR="00F56347">
              <w:rPr>
                <w:noProof/>
                <w:webHidden/>
              </w:rPr>
              <w:fldChar w:fldCharType="separate"/>
            </w:r>
            <w:r w:rsidR="00F56347">
              <w:rPr>
                <w:noProof/>
                <w:webHidden/>
              </w:rPr>
              <w:t>46</w:t>
            </w:r>
            <w:r w:rsidR="00F56347">
              <w:rPr>
                <w:noProof/>
                <w:webHidden/>
              </w:rPr>
              <w:fldChar w:fldCharType="end"/>
            </w:r>
          </w:hyperlink>
        </w:p>
        <w:p w14:paraId="03B6ACB5" w14:textId="1281A3AA"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4" w:history="1">
            <w:r w:rsidR="00F56347" w:rsidRPr="00D43436">
              <w:rPr>
                <w:rStyle w:val="Hipervnculo"/>
                <w:noProof/>
              </w:rPr>
              <w:t>4.3 Monitoreo y seguimiento</w:t>
            </w:r>
            <w:r w:rsidR="00F56347">
              <w:rPr>
                <w:noProof/>
                <w:webHidden/>
              </w:rPr>
              <w:tab/>
            </w:r>
            <w:r w:rsidR="00F56347">
              <w:rPr>
                <w:noProof/>
                <w:webHidden/>
              </w:rPr>
              <w:fldChar w:fldCharType="begin"/>
            </w:r>
            <w:r w:rsidR="00F56347">
              <w:rPr>
                <w:noProof/>
                <w:webHidden/>
              </w:rPr>
              <w:instrText xml:space="preserve"> PAGEREF _Toc177360854 \h </w:instrText>
            </w:r>
            <w:r w:rsidR="00F56347">
              <w:rPr>
                <w:noProof/>
                <w:webHidden/>
              </w:rPr>
            </w:r>
            <w:r w:rsidR="00F56347">
              <w:rPr>
                <w:noProof/>
                <w:webHidden/>
              </w:rPr>
              <w:fldChar w:fldCharType="separate"/>
            </w:r>
            <w:r w:rsidR="00F56347">
              <w:rPr>
                <w:noProof/>
                <w:webHidden/>
              </w:rPr>
              <w:t>47</w:t>
            </w:r>
            <w:r w:rsidR="00F56347">
              <w:rPr>
                <w:noProof/>
                <w:webHidden/>
              </w:rPr>
              <w:fldChar w:fldCharType="end"/>
            </w:r>
          </w:hyperlink>
        </w:p>
        <w:p w14:paraId="120C5D9E" w14:textId="7CC9A22F"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855" w:history="1">
            <w:r w:rsidR="00F56347" w:rsidRPr="00D43436">
              <w:rPr>
                <w:rStyle w:val="Hipervnculo"/>
                <w:noProof/>
              </w:rPr>
              <w:t>5.</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Información y Comunicación</w:t>
            </w:r>
            <w:r w:rsidR="00F56347">
              <w:rPr>
                <w:noProof/>
                <w:webHidden/>
              </w:rPr>
              <w:tab/>
            </w:r>
            <w:r w:rsidR="00F56347">
              <w:rPr>
                <w:noProof/>
                <w:webHidden/>
              </w:rPr>
              <w:fldChar w:fldCharType="begin"/>
            </w:r>
            <w:r w:rsidR="00F56347">
              <w:rPr>
                <w:noProof/>
                <w:webHidden/>
              </w:rPr>
              <w:instrText xml:space="preserve"> PAGEREF _Toc177360855 \h </w:instrText>
            </w:r>
            <w:r w:rsidR="00F56347">
              <w:rPr>
                <w:noProof/>
                <w:webHidden/>
              </w:rPr>
            </w:r>
            <w:r w:rsidR="00F56347">
              <w:rPr>
                <w:noProof/>
                <w:webHidden/>
              </w:rPr>
              <w:fldChar w:fldCharType="separate"/>
            </w:r>
            <w:r w:rsidR="00F56347">
              <w:rPr>
                <w:noProof/>
                <w:webHidden/>
              </w:rPr>
              <w:t>50</w:t>
            </w:r>
            <w:r w:rsidR="00F56347">
              <w:rPr>
                <w:noProof/>
                <w:webHidden/>
              </w:rPr>
              <w:fldChar w:fldCharType="end"/>
            </w:r>
          </w:hyperlink>
        </w:p>
        <w:p w14:paraId="7F704345" w14:textId="4E2A86C1"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6" w:history="1">
            <w:r w:rsidR="00F56347" w:rsidRPr="00D43436">
              <w:rPr>
                <w:rStyle w:val="Hipervnculo"/>
                <w:noProof/>
                <w:lang w:val="es-ES"/>
              </w:rPr>
              <w:t>5.1 Alcance</w:t>
            </w:r>
            <w:r w:rsidR="00F56347">
              <w:rPr>
                <w:noProof/>
                <w:webHidden/>
              </w:rPr>
              <w:tab/>
            </w:r>
            <w:r w:rsidR="00F56347">
              <w:rPr>
                <w:noProof/>
                <w:webHidden/>
              </w:rPr>
              <w:fldChar w:fldCharType="begin"/>
            </w:r>
            <w:r w:rsidR="00F56347">
              <w:rPr>
                <w:noProof/>
                <w:webHidden/>
              </w:rPr>
              <w:instrText xml:space="preserve"> PAGEREF _Toc177360856 \h </w:instrText>
            </w:r>
            <w:r w:rsidR="00F56347">
              <w:rPr>
                <w:noProof/>
                <w:webHidden/>
              </w:rPr>
            </w:r>
            <w:r w:rsidR="00F56347">
              <w:rPr>
                <w:noProof/>
                <w:webHidden/>
              </w:rPr>
              <w:fldChar w:fldCharType="separate"/>
            </w:r>
            <w:r w:rsidR="00F56347">
              <w:rPr>
                <w:noProof/>
                <w:webHidden/>
              </w:rPr>
              <w:t>50</w:t>
            </w:r>
            <w:r w:rsidR="00F56347">
              <w:rPr>
                <w:noProof/>
                <w:webHidden/>
              </w:rPr>
              <w:fldChar w:fldCharType="end"/>
            </w:r>
          </w:hyperlink>
        </w:p>
        <w:p w14:paraId="10D1BC35" w14:textId="4C9E73C2"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7" w:history="1">
            <w:r w:rsidR="00F56347" w:rsidRPr="00D43436">
              <w:rPr>
                <w:rStyle w:val="Hipervnculo"/>
                <w:noProof/>
                <w:lang w:val="es-ES"/>
              </w:rPr>
              <w:t>5.2 Políticas de Operación</w:t>
            </w:r>
            <w:r w:rsidR="00F56347">
              <w:rPr>
                <w:noProof/>
                <w:webHidden/>
              </w:rPr>
              <w:tab/>
            </w:r>
            <w:r w:rsidR="00F56347">
              <w:rPr>
                <w:noProof/>
                <w:webHidden/>
              </w:rPr>
              <w:fldChar w:fldCharType="begin"/>
            </w:r>
            <w:r w:rsidR="00F56347">
              <w:rPr>
                <w:noProof/>
                <w:webHidden/>
              </w:rPr>
              <w:instrText xml:space="preserve"> PAGEREF _Toc177360857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592E06C2" w14:textId="16A7A93F"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58" w:history="1">
            <w:r w:rsidR="00F56347" w:rsidRPr="00D43436">
              <w:rPr>
                <w:rStyle w:val="Hipervnculo"/>
                <w:noProof/>
              </w:rPr>
              <w:t>5.2.1 Política de Gestión Documental</w:t>
            </w:r>
            <w:r w:rsidR="00F56347">
              <w:rPr>
                <w:noProof/>
                <w:webHidden/>
              </w:rPr>
              <w:tab/>
            </w:r>
            <w:r w:rsidR="00F56347">
              <w:rPr>
                <w:noProof/>
                <w:webHidden/>
              </w:rPr>
              <w:fldChar w:fldCharType="begin"/>
            </w:r>
            <w:r w:rsidR="00F56347">
              <w:rPr>
                <w:noProof/>
                <w:webHidden/>
              </w:rPr>
              <w:instrText xml:space="preserve"> PAGEREF _Toc177360858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55C62195" w14:textId="4C76D339"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59" w:history="1">
            <w:r w:rsidR="00F56347" w:rsidRPr="00D43436">
              <w:rPr>
                <w:rStyle w:val="Hipervnculo"/>
                <w:noProof/>
              </w:rPr>
              <w:t>5.2.2 Política de Comunicación</w:t>
            </w:r>
            <w:r w:rsidR="00F56347">
              <w:rPr>
                <w:noProof/>
                <w:webHidden/>
              </w:rPr>
              <w:tab/>
            </w:r>
            <w:r w:rsidR="00F56347">
              <w:rPr>
                <w:noProof/>
                <w:webHidden/>
              </w:rPr>
              <w:fldChar w:fldCharType="begin"/>
            </w:r>
            <w:r w:rsidR="00F56347">
              <w:rPr>
                <w:noProof/>
                <w:webHidden/>
              </w:rPr>
              <w:instrText xml:space="preserve"> PAGEREF _Toc177360859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2D033A8E" w14:textId="5199E45C"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0" w:history="1">
            <w:r w:rsidR="00F56347" w:rsidRPr="00D43436">
              <w:rPr>
                <w:rStyle w:val="Hipervnculo"/>
                <w:noProof/>
              </w:rPr>
              <w:t>5.2.3 Política de responsabilidad con la Comunidad</w:t>
            </w:r>
            <w:r w:rsidR="00F56347">
              <w:rPr>
                <w:noProof/>
                <w:webHidden/>
              </w:rPr>
              <w:tab/>
            </w:r>
            <w:r w:rsidR="00F56347">
              <w:rPr>
                <w:noProof/>
                <w:webHidden/>
              </w:rPr>
              <w:fldChar w:fldCharType="begin"/>
            </w:r>
            <w:r w:rsidR="00F56347">
              <w:rPr>
                <w:noProof/>
                <w:webHidden/>
              </w:rPr>
              <w:instrText xml:space="preserve"> PAGEREF _Toc177360860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6FEA22DD" w14:textId="0AD6595A"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1" w:history="1">
            <w:r w:rsidR="00F56347" w:rsidRPr="00D43436">
              <w:rPr>
                <w:rStyle w:val="Hipervnculo"/>
                <w:noProof/>
              </w:rPr>
              <w:t>5.2.4 Política frente a los grupos de interés</w:t>
            </w:r>
            <w:r w:rsidR="00F56347">
              <w:rPr>
                <w:noProof/>
                <w:webHidden/>
              </w:rPr>
              <w:tab/>
            </w:r>
            <w:r w:rsidR="00F56347">
              <w:rPr>
                <w:noProof/>
                <w:webHidden/>
              </w:rPr>
              <w:fldChar w:fldCharType="begin"/>
            </w:r>
            <w:r w:rsidR="00F56347">
              <w:rPr>
                <w:noProof/>
                <w:webHidden/>
              </w:rPr>
              <w:instrText xml:space="preserve"> PAGEREF _Toc177360861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04486ADB" w14:textId="170D2D4A" w:rsidR="00F56347" w:rsidRDefault="00777146">
          <w:pPr>
            <w:pStyle w:val="TDC1"/>
            <w:tabs>
              <w:tab w:val="right" w:leader="dot" w:pos="8830"/>
            </w:tabs>
            <w:rPr>
              <w:rFonts w:asciiTheme="minorHAnsi" w:eastAsiaTheme="minorEastAsia" w:hAnsiTheme="minorHAnsi" w:cstheme="minorBidi"/>
              <w:noProof/>
              <w:color w:val="auto"/>
              <w:spacing w:val="0"/>
              <w:sz w:val="22"/>
              <w:lang w:eastAsia="es-CO"/>
            </w:rPr>
          </w:pPr>
          <w:hyperlink w:anchor="_Toc177360862" w:history="1">
            <w:r w:rsidR="00F56347" w:rsidRPr="00D43436">
              <w:rPr>
                <w:rStyle w:val="Hipervnculo"/>
                <w:noProof/>
                <w:lang w:val="es-ES"/>
              </w:rPr>
              <w:t>5.3 Generalidades</w:t>
            </w:r>
            <w:r w:rsidR="00F56347">
              <w:rPr>
                <w:noProof/>
                <w:webHidden/>
              </w:rPr>
              <w:tab/>
            </w:r>
            <w:r w:rsidR="00F56347">
              <w:rPr>
                <w:noProof/>
                <w:webHidden/>
              </w:rPr>
              <w:fldChar w:fldCharType="begin"/>
            </w:r>
            <w:r w:rsidR="00F56347">
              <w:rPr>
                <w:noProof/>
                <w:webHidden/>
              </w:rPr>
              <w:instrText xml:space="preserve"> PAGEREF _Toc177360862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6937FCB1" w14:textId="6BB93589"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3" w:history="1">
            <w:r w:rsidR="00F56347" w:rsidRPr="00D43436">
              <w:rPr>
                <w:rStyle w:val="Hipervnculo"/>
                <w:noProof/>
              </w:rPr>
              <w:t>5.3.1 Identificación y comunicación con los grupos de valor</w:t>
            </w:r>
            <w:r w:rsidR="00F56347">
              <w:rPr>
                <w:noProof/>
                <w:webHidden/>
              </w:rPr>
              <w:tab/>
            </w:r>
            <w:r w:rsidR="00F56347">
              <w:rPr>
                <w:noProof/>
                <w:webHidden/>
              </w:rPr>
              <w:fldChar w:fldCharType="begin"/>
            </w:r>
            <w:r w:rsidR="00F56347">
              <w:rPr>
                <w:noProof/>
                <w:webHidden/>
              </w:rPr>
              <w:instrText xml:space="preserve"> PAGEREF _Toc177360863 \h </w:instrText>
            </w:r>
            <w:r w:rsidR="00F56347">
              <w:rPr>
                <w:noProof/>
                <w:webHidden/>
              </w:rPr>
            </w:r>
            <w:r w:rsidR="00F56347">
              <w:rPr>
                <w:noProof/>
                <w:webHidden/>
              </w:rPr>
              <w:fldChar w:fldCharType="separate"/>
            </w:r>
            <w:r w:rsidR="00F56347">
              <w:rPr>
                <w:noProof/>
                <w:webHidden/>
              </w:rPr>
              <w:t>51</w:t>
            </w:r>
            <w:r w:rsidR="00F56347">
              <w:rPr>
                <w:noProof/>
                <w:webHidden/>
              </w:rPr>
              <w:fldChar w:fldCharType="end"/>
            </w:r>
          </w:hyperlink>
        </w:p>
        <w:p w14:paraId="23E607CA" w14:textId="701997E6"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4" w:history="1">
            <w:r w:rsidR="00F56347" w:rsidRPr="00D43436">
              <w:rPr>
                <w:rStyle w:val="Hipervnculo"/>
                <w:noProof/>
              </w:rPr>
              <w:t>5.3.2 Confidencialidad de la información</w:t>
            </w:r>
            <w:r w:rsidR="00F56347">
              <w:rPr>
                <w:noProof/>
                <w:webHidden/>
              </w:rPr>
              <w:tab/>
            </w:r>
            <w:r w:rsidR="00F56347">
              <w:rPr>
                <w:noProof/>
                <w:webHidden/>
              </w:rPr>
              <w:fldChar w:fldCharType="begin"/>
            </w:r>
            <w:r w:rsidR="00F56347">
              <w:rPr>
                <w:noProof/>
                <w:webHidden/>
              </w:rPr>
              <w:instrText xml:space="preserve"> PAGEREF _Toc177360864 \h </w:instrText>
            </w:r>
            <w:r w:rsidR="00F56347">
              <w:rPr>
                <w:noProof/>
                <w:webHidden/>
              </w:rPr>
            </w:r>
            <w:r w:rsidR="00F56347">
              <w:rPr>
                <w:noProof/>
                <w:webHidden/>
              </w:rPr>
              <w:fldChar w:fldCharType="separate"/>
            </w:r>
            <w:r w:rsidR="00F56347">
              <w:rPr>
                <w:noProof/>
                <w:webHidden/>
              </w:rPr>
              <w:t>52</w:t>
            </w:r>
            <w:r w:rsidR="00F56347">
              <w:rPr>
                <w:noProof/>
                <w:webHidden/>
              </w:rPr>
              <w:fldChar w:fldCharType="end"/>
            </w:r>
          </w:hyperlink>
        </w:p>
        <w:p w14:paraId="4AC5A307" w14:textId="1EB2C325"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865" w:history="1">
            <w:r w:rsidR="00F56347" w:rsidRPr="00D43436">
              <w:rPr>
                <w:rStyle w:val="Hipervnculo"/>
                <w:noProof/>
              </w:rPr>
              <w:t>6.</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rPr>
              <w:t>Dimensión Gestión del Conocimiento y la Información</w:t>
            </w:r>
            <w:r w:rsidR="00F56347">
              <w:rPr>
                <w:noProof/>
                <w:webHidden/>
              </w:rPr>
              <w:tab/>
            </w:r>
            <w:r w:rsidR="00F56347">
              <w:rPr>
                <w:noProof/>
                <w:webHidden/>
              </w:rPr>
              <w:fldChar w:fldCharType="begin"/>
            </w:r>
            <w:r w:rsidR="00F56347">
              <w:rPr>
                <w:noProof/>
                <w:webHidden/>
              </w:rPr>
              <w:instrText xml:space="preserve"> PAGEREF _Toc177360865 \h </w:instrText>
            </w:r>
            <w:r w:rsidR="00F56347">
              <w:rPr>
                <w:noProof/>
                <w:webHidden/>
              </w:rPr>
            </w:r>
            <w:r w:rsidR="00F56347">
              <w:rPr>
                <w:noProof/>
                <w:webHidden/>
              </w:rPr>
              <w:fldChar w:fldCharType="separate"/>
            </w:r>
            <w:r w:rsidR="00F56347">
              <w:rPr>
                <w:noProof/>
                <w:webHidden/>
              </w:rPr>
              <w:t>53</w:t>
            </w:r>
            <w:r w:rsidR="00F56347">
              <w:rPr>
                <w:noProof/>
                <w:webHidden/>
              </w:rPr>
              <w:fldChar w:fldCharType="end"/>
            </w:r>
          </w:hyperlink>
        </w:p>
        <w:p w14:paraId="1B0C2ACC" w14:textId="69E9E6AC"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6" w:history="1">
            <w:r w:rsidR="00F56347" w:rsidRPr="00D43436">
              <w:rPr>
                <w:rStyle w:val="Hipervnculo"/>
                <w:noProof/>
                <w:lang w:val="es-ES"/>
              </w:rPr>
              <w:t>6.1 Alcance</w:t>
            </w:r>
            <w:r w:rsidR="00F56347">
              <w:rPr>
                <w:noProof/>
                <w:webHidden/>
              </w:rPr>
              <w:tab/>
            </w:r>
            <w:r w:rsidR="00F56347">
              <w:rPr>
                <w:noProof/>
                <w:webHidden/>
              </w:rPr>
              <w:fldChar w:fldCharType="begin"/>
            </w:r>
            <w:r w:rsidR="00F56347">
              <w:rPr>
                <w:noProof/>
                <w:webHidden/>
              </w:rPr>
              <w:instrText xml:space="preserve"> PAGEREF _Toc177360866 \h </w:instrText>
            </w:r>
            <w:r w:rsidR="00F56347">
              <w:rPr>
                <w:noProof/>
                <w:webHidden/>
              </w:rPr>
            </w:r>
            <w:r w:rsidR="00F56347">
              <w:rPr>
                <w:noProof/>
                <w:webHidden/>
              </w:rPr>
              <w:fldChar w:fldCharType="separate"/>
            </w:r>
            <w:r w:rsidR="00F56347">
              <w:rPr>
                <w:noProof/>
                <w:webHidden/>
              </w:rPr>
              <w:t>53</w:t>
            </w:r>
            <w:r w:rsidR="00F56347">
              <w:rPr>
                <w:noProof/>
                <w:webHidden/>
              </w:rPr>
              <w:fldChar w:fldCharType="end"/>
            </w:r>
          </w:hyperlink>
        </w:p>
        <w:p w14:paraId="3CD29320" w14:textId="7FC7B40D"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67" w:history="1">
            <w:r w:rsidR="00F56347" w:rsidRPr="00D43436">
              <w:rPr>
                <w:rStyle w:val="Hipervnculo"/>
                <w:noProof/>
                <w:lang w:val="es-ES"/>
              </w:rPr>
              <w:t>6.2 Políticas de Operación</w:t>
            </w:r>
            <w:r w:rsidR="00F56347">
              <w:rPr>
                <w:noProof/>
                <w:webHidden/>
              </w:rPr>
              <w:tab/>
            </w:r>
            <w:r w:rsidR="00F56347">
              <w:rPr>
                <w:noProof/>
                <w:webHidden/>
              </w:rPr>
              <w:fldChar w:fldCharType="begin"/>
            </w:r>
            <w:r w:rsidR="00F56347">
              <w:rPr>
                <w:noProof/>
                <w:webHidden/>
              </w:rPr>
              <w:instrText xml:space="preserve"> PAGEREF _Toc177360867 \h </w:instrText>
            </w:r>
            <w:r w:rsidR="00F56347">
              <w:rPr>
                <w:noProof/>
                <w:webHidden/>
              </w:rPr>
            </w:r>
            <w:r w:rsidR="00F56347">
              <w:rPr>
                <w:noProof/>
                <w:webHidden/>
              </w:rPr>
              <w:fldChar w:fldCharType="separate"/>
            </w:r>
            <w:r w:rsidR="00F56347">
              <w:rPr>
                <w:noProof/>
                <w:webHidden/>
              </w:rPr>
              <w:t>53</w:t>
            </w:r>
            <w:r w:rsidR="00F56347">
              <w:rPr>
                <w:noProof/>
                <w:webHidden/>
              </w:rPr>
              <w:fldChar w:fldCharType="end"/>
            </w:r>
          </w:hyperlink>
        </w:p>
        <w:p w14:paraId="7563033F" w14:textId="546571B5"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68" w:history="1">
            <w:r w:rsidR="00F56347" w:rsidRPr="00D43436">
              <w:rPr>
                <w:rStyle w:val="Hipervnculo"/>
                <w:noProof/>
              </w:rPr>
              <w:t>6.2.1 Política de datos e información estadística</w:t>
            </w:r>
            <w:r w:rsidR="00F56347">
              <w:rPr>
                <w:noProof/>
                <w:webHidden/>
              </w:rPr>
              <w:tab/>
            </w:r>
            <w:r w:rsidR="00F56347">
              <w:rPr>
                <w:noProof/>
                <w:webHidden/>
              </w:rPr>
              <w:fldChar w:fldCharType="begin"/>
            </w:r>
            <w:r w:rsidR="00F56347">
              <w:rPr>
                <w:noProof/>
                <w:webHidden/>
              </w:rPr>
              <w:instrText xml:space="preserve"> PAGEREF _Toc177360868 \h </w:instrText>
            </w:r>
            <w:r w:rsidR="00F56347">
              <w:rPr>
                <w:noProof/>
                <w:webHidden/>
              </w:rPr>
            </w:r>
            <w:r w:rsidR="00F56347">
              <w:rPr>
                <w:noProof/>
                <w:webHidden/>
              </w:rPr>
              <w:fldChar w:fldCharType="separate"/>
            </w:r>
            <w:r w:rsidR="00F56347">
              <w:rPr>
                <w:noProof/>
                <w:webHidden/>
              </w:rPr>
              <w:t>53</w:t>
            </w:r>
            <w:r w:rsidR="00F56347">
              <w:rPr>
                <w:noProof/>
                <w:webHidden/>
              </w:rPr>
              <w:fldChar w:fldCharType="end"/>
            </w:r>
          </w:hyperlink>
        </w:p>
        <w:p w14:paraId="728072CE" w14:textId="186A7F8E" w:rsidR="00F56347" w:rsidRDefault="00777146">
          <w:pPr>
            <w:pStyle w:val="TDC1"/>
            <w:tabs>
              <w:tab w:val="right" w:leader="dot" w:pos="8830"/>
            </w:tabs>
            <w:rPr>
              <w:rFonts w:asciiTheme="minorHAnsi" w:eastAsiaTheme="minorEastAsia" w:hAnsiTheme="minorHAnsi" w:cstheme="minorBidi"/>
              <w:noProof/>
              <w:color w:val="auto"/>
              <w:spacing w:val="0"/>
              <w:sz w:val="22"/>
              <w:lang w:eastAsia="es-CO"/>
            </w:rPr>
          </w:pPr>
          <w:hyperlink w:anchor="_Toc177360869" w:history="1">
            <w:r w:rsidR="00F56347" w:rsidRPr="00D43436">
              <w:rPr>
                <w:rStyle w:val="Hipervnculo"/>
                <w:noProof/>
                <w:lang w:val="es-ES"/>
              </w:rPr>
              <w:t>6.3 Generalidades</w:t>
            </w:r>
            <w:r w:rsidR="00F56347">
              <w:rPr>
                <w:noProof/>
                <w:webHidden/>
              </w:rPr>
              <w:tab/>
            </w:r>
            <w:r w:rsidR="00F56347">
              <w:rPr>
                <w:noProof/>
                <w:webHidden/>
              </w:rPr>
              <w:fldChar w:fldCharType="begin"/>
            </w:r>
            <w:r w:rsidR="00F56347">
              <w:rPr>
                <w:noProof/>
                <w:webHidden/>
              </w:rPr>
              <w:instrText xml:space="preserve"> PAGEREF _Toc177360869 \h </w:instrText>
            </w:r>
            <w:r w:rsidR="00F56347">
              <w:rPr>
                <w:noProof/>
                <w:webHidden/>
              </w:rPr>
            </w:r>
            <w:r w:rsidR="00F56347">
              <w:rPr>
                <w:noProof/>
                <w:webHidden/>
              </w:rPr>
              <w:fldChar w:fldCharType="separate"/>
            </w:r>
            <w:r w:rsidR="00F56347">
              <w:rPr>
                <w:noProof/>
                <w:webHidden/>
              </w:rPr>
              <w:t>53</w:t>
            </w:r>
            <w:r w:rsidR="00F56347">
              <w:rPr>
                <w:noProof/>
                <w:webHidden/>
              </w:rPr>
              <w:fldChar w:fldCharType="end"/>
            </w:r>
          </w:hyperlink>
        </w:p>
        <w:p w14:paraId="44C150D5" w14:textId="0A93BFEA" w:rsidR="00F56347" w:rsidRDefault="00777146">
          <w:pPr>
            <w:pStyle w:val="TDC1"/>
            <w:tabs>
              <w:tab w:val="left" w:pos="440"/>
              <w:tab w:val="right" w:leader="dot" w:pos="8830"/>
            </w:tabs>
            <w:rPr>
              <w:rFonts w:asciiTheme="minorHAnsi" w:eastAsiaTheme="minorEastAsia" w:hAnsiTheme="minorHAnsi" w:cstheme="minorBidi"/>
              <w:noProof/>
              <w:color w:val="auto"/>
              <w:spacing w:val="0"/>
              <w:sz w:val="22"/>
              <w:lang w:eastAsia="es-CO"/>
            </w:rPr>
          </w:pPr>
          <w:hyperlink w:anchor="_Toc177360870" w:history="1">
            <w:r w:rsidR="00F56347" w:rsidRPr="00D43436">
              <w:rPr>
                <w:rStyle w:val="Hipervnculo"/>
                <w:noProof/>
                <w:lang w:val="es-ES"/>
              </w:rPr>
              <w:t>7.</w:t>
            </w:r>
            <w:r w:rsidR="00F56347">
              <w:rPr>
                <w:rFonts w:asciiTheme="minorHAnsi" w:eastAsiaTheme="minorEastAsia" w:hAnsiTheme="minorHAnsi" w:cstheme="minorBidi"/>
                <w:noProof/>
                <w:color w:val="auto"/>
                <w:spacing w:val="0"/>
                <w:sz w:val="22"/>
                <w:lang w:eastAsia="es-CO"/>
              </w:rPr>
              <w:tab/>
            </w:r>
            <w:r w:rsidR="00F56347" w:rsidRPr="00D43436">
              <w:rPr>
                <w:rStyle w:val="Hipervnculo"/>
                <w:noProof/>
                <w:lang w:val="es-ES"/>
              </w:rPr>
              <w:t>Dimensión de Control Interno</w:t>
            </w:r>
            <w:r w:rsidR="00F56347">
              <w:rPr>
                <w:noProof/>
                <w:webHidden/>
              </w:rPr>
              <w:tab/>
            </w:r>
            <w:r w:rsidR="00F56347">
              <w:rPr>
                <w:noProof/>
                <w:webHidden/>
              </w:rPr>
              <w:fldChar w:fldCharType="begin"/>
            </w:r>
            <w:r w:rsidR="00F56347">
              <w:rPr>
                <w:noProof/>
                <w:webHidden/>
              </w:rPr>
              <w:instrText xml:space="preserve"> PAGEREF _Toc177360870 \h </w:instrText>
            </w:r>
            <w:r w:rsidR="00F56347">
              <w:rPr>
                <w:noProof/>
                <w:webHidden/>
              </w:rPr>
            </w:r>
            <w:r w:rsidR="00F56347">
              <w:rPr>
                <w:noProof/>
                <w:webHidden/>
              </w:rPr>
              <w:fldChar w:fldCharType="separate"/>
            </w:r>
            <w:r w:rsidR="00F56347">
              <w:rPr>
                <w:noProof/>
                <w:webHidden/>
              </w:rPr>
              <w:t>54</w:t>
            </w:r>
            <w:r w:rsidR="00F56347">
              <w:rPr>
                <w:noProof/>
                <w:webHidden/>
              </w:rPr>
              <w:fldChar w:fldCharType="end"/>
            </w:r>
          </w:hyperlink>
        </w:p>
        <w:p w14:paraId="4746C8EE" w14:textId="53897BEA"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71" w:history="1">
            <w:r w:rsidR="00F56347" w:rsidRPr="00D43436">
              <w:rPr>
                <w:rStyle w:val="Hipervnculo"/>
                <w:noProof/>
                <w:lang w:val="es-ES"/>
              </w:rPr>
              <w:t>7.1 Alcance</w:t>
            </w:r>
            <w:r w:rsidR="00F56347">
              <w:rPr>
                <w:noProof/>
                <w:webHidden/>
              </w:rPr>
              <w:tab/>
            </w:r>
            <w:r w:rsidR="00F56347">
              <w:rPr>
                <w:noProof/>
                <w:webHidden/>
              </w:rPr>
              <w:fldChar w:fldCharType="begin"/>
            </w:r>
            <w:r w:rsidR="00F56347">
              <w:rPr>
                <w:noProof/>
                <w:webHidden/>
              </w:rPr>
              <w:instrText xml:space="preserve"> PAGEREF _Toc177360871 \h </w:instrText>
            </w:r>
            <w:r w:rsidR="00F56347">
              <w:rPr>
                <w:noProof/>
                <w:webHidden/>
              </w:rPr>
            </w:r>
            <w:r w:rsidR="00F56347">
              <w:rPr>
                <w:noProof/>
                <w:webHidden/>
              </w:rPr>
              <w:fldChar w:fldCharType="separate"/>
            </w:r>
            <w:r w:rsidR="00F56347">
              <w:rPr>
                <w:noProof/>
                <w:webHidden/>
              </w:rPr>
              <w:t>54</w:t>
            </w:r>
            <w:r w:rsidR="00F56347">
              <w:rPr>
                <w:noProof/>
                <w:webHidden/>
              </w:rPr>
              <w:fldChar w:fldCharType="end"/>
            </w:r>
          </w:hyperlink>
        </w:p>
        <w:p w14:paraId="01972C3B" w14:textId="0C6F86A5"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72" w:history="1">
            <w:r w:rsidR="00F56347" w:rsidRPr="00D43436">
              <w:rPr>
                <w:rStyle w:val="Hipervnculo"/>
                <w:noProof/>
                <w:lang w:val="es-ES"/>
              </w:rPr>
              <w:t>7.2 Políticas de Operación</w:t>
            </w:r>
            <w:r w:rsidR="00F56347">
              <w:rPr>
                <w:noProof/>
                <w:webHidden/>
              </w:rPr>
              <w:tab/>
            </w:r>
            <w:r w:rsidR="00F56347">
              <w:rPr>
                <w:noProof/>
                <w:webHidden/>
              </w:rPr>
              <w:fldChar w:fldCharType="begin"/>
            </w:r>
            <w:r w:rsidR="00F56347">
              <w:rPr>
                <w:noProof/>
                <w:webHidden/>
              </w:rPr>
              <w:instrText xml:space="preserve"> PAGEREF _Toc177360872 \h </w:instrText>
            </w:r>
            <w:r w:rsidR="00F56347">
              <w:rPr>
                <w:noProof/>
                <w:webHidden/>
              </w:rPr>
            </w:r>
            <w:r w:rsidR="00F56347">
              <w:rPr>
                <w:noProof/>
                <w:webHidden/>
              </w:rPr>
              <w:fldChar w:fldCharType="separate"/>
            </w:r>
            <w:r w:rsidR="00F56347">
              <w:rPr>
                <w:noProof/>
                <w:webHidden/>
              </w:rPr>
              <w:t>54</w:t>
            </w:r>
            <w:r w:rsidR="00F56347">
              <w:rPr>
                <w:noProof/>
                <w:webHidden/>
              </w:rPr>
              <w:fldChar w:fldCharType="end"/>
            </w:r>
          </w:hyperlink>
        </w:p>
        <w:p w14:paraId="1F8877C7" w14:textId="15FB7544" w:rsidR="00F56347" w:rsidRDefault="00777146">
          <w:pPr>
            <w:pStyle w:val="TDC3"/>
            <w:tabs>
              <w:tab w:val="right" w:leader="dot" w:pos="8830"/>
            </w:tabs>
            <w:rPr>
              <w:rFonts w:asciiTheme="minorHAnsi" w:eastAsiaTheme="minorEastAsia" w:hAnsiTheme="minorHAnsi" w:cstheme="minorBidi"/>
              <w:noProof/>
              <w:color w:val="auto"/>
              <w:spacing w:val="0"/>
              <w:sz w:val="22"/>
              <w:lang w:eastAsia="es-CO"/>
            </w:rPr>
          </w:pPr>
          <w:hyperlink w:anchor="_Toc177360873" w:history="1">
            <w:r w:rsidR="00F56347" w:rsidRPr="00D43436">
              <w:rPr>
                <w:rStyle w:val="Hipervnculo"/>
                <w:noProof/>
              </w:rPr>
              <w:t>7.2.1 Políticas de relación con los Órganos de Control Externo</w:t>
            </w:r>
            <w:r w:rsidR="00F56347">
              <w:rPr>
                <w:noProof/>
                <w:webHidden/>
              </w:rPr>
              <w:tab/>
            </w:r>
            <w:r w:rsidR="00F56347">
              <w:rPr>
                <w:noProof/>
                <w:webHidden/>
              </w:rPr>
              <w:fldChar w:fldCharType="begin"/>
            </w:r>
            <w:r w:rsidR="00F56347">
              <w:rPr>
                <w:noProof/>
                <w:webHidden/>
              </w:rPr>
              <w:instrText xml:space="preserve"> PAGEREF _Toc177360873 \h </w:instrText>
            </w:r>
            <w:r w:rsidR="00F56347">
              <w:rPr>
                <w:noProof/>
                <w:webHidden/>
              </w:rPr>
            </w:r>
            <w:r w:rsidR="00F56347">
              <w:rPr>
                <w:noProof/>
                <w:webHidden/>
              </w:rPr>
              <w:fldChar w:fldCharType="separate"/>
            </w:r>
            <w:r w:rsidR="00F56347">
              <w:rPr>
                <w:noProof/>
                <w:webHidden/>
              </w:rPr>
              <w:t>54</w:t>
            </w:r>
            <w:r w:rsidR="00F56347">
              <w:rPr>
                <w:noProof/>
                <w:webHidden/>
              </w:rPr>
              <w:fldChar w:fldCharType="end"/>
            </w:r>
          </w:hyperlink>
        </w:p>
        <w:p w14:paraId="5167C471" w14:textId="4EB18C99" w:rsidR="00F56347" w:rsidRDefault="00777146">
          <w:pPr>
            <w:pStyle w:val="TDC2"/>
            <w:tabs>
              <w:tab w:val="right" w:leader="dot" w:pos="8830"/>
            </w:tabs>
            <w:rPr>
              <w:rFonts w:asciiTheme="minorHAnsi" w:eastAsiaTheme="minorEastAsia" w:hAnsiTheme="minorHAnsi" w:cstheme="minorBidi"/>
              <w:noProof/>
              <w:color w:val="auto"/>
              <w:spacing w:val="0"/>
              <w:sz w:val="22"/>
              <w:lang w:eastAsia="es-CO"/>
            </w:rPr>
          </w:pPr>
          <w:hyperlink w:anchor="_Toc177360874" w:history="1">
            <w:r w:rsidR="00F56347" w:rsidRPr="00D43436">
              <w:rPr>
                <w:rStyle w:val="Hipervnculo"/>
                <w:noProof/>
                <w:lang w:val="es-ES"/>
              </w:rPr>
              <w:t>7.3 Generalidades</w:t>
            </w:r>
            <w:r w:rsidR="00F56347">
              <w:rPr>
                <w:noProof/>
                <w:webHidden/>
              </w:rPr>
              <w:tab/>
            </w:r>
            <w:r w:rsidR="00F56347">
              <w:rPr>
                <w:noProof/>
                <w:webHidden/>
              </w:rPr>
              <w:fldChar w:fldCharType="begin"/>
            </w:r>
            <w:r w:rsidR="00F56347">
              <w:rPr>
                <w:noProof/>
                <w:webHidden/>
              </w:rPr>
              <w:instrText xml:space="preserve"> PAGEREF _Toc177360874 \h </w:instrText>
            </w:r>
            <w:r w:rsidR="00F56347">
              <w:rPr>
                <w:noProof/>
                <w:webHidden/>
              </w:rPr>
            </w:r>
            <w:r w:rsidR="00F56347">
              <w:rPr>
                <w:noProof/>
                <w:webHidden/>
              </w:rPr>
              <w:fldChar w:fldCharType="separate"/>
            </w:r>
            <w:r w:rsidR="00F56347">
              <w:rPr>
                <w:noProof/>
                <w:webHidden/>
              </w:rPr>
              <w:t>54</w:t>
            </w:r>
            <w:r w:rsidR="00F56347">
              <w:rPr>
                <w:noProof/>
                <w:webHidden/>
              </w:rPr>
              <w:fldChar w:fldCharType="end"/>
            </w:r>
          </w:hyperlink>
        </w:p>
        <w:p w14:paraId="5EBD4D2A" w14:textId="2AC969D8" w:rsidR="00B63D3E" w:rsidRDefault="00B63D3E" w:rsidP="00B63D3E">
          <w:pPr>
            <w:ind w:left="708" w:hanging="708"/>
            <w:rPr>
              <w:b/>
              <w:bCs/>
            </w:rPr>
          </w:pPr>
          <w:r w:rsidRPr="00E1030D">
            <w:rPr>
              <w:b/>
              <w:bCs/>
              <w:szCs w:val="24"/>
            </w:rPr>
            <w:fldChar w:fldCharType="end"/>
          </w:r>
        </w:p>
      </w:sdtContent>
    </w:sdt>
    <w:p w14:paraId="1F463E65" w14:textId="77777777" w:rsidR="00B63D3E" w:rsidRDefault="00B63D3E" w:rsidP="00B63D3E">
      <w:pPr>
        <w:spacing w:line="259" w:lineRule="auto"/>
      </w:pPr>
      <w:r>
        <w:br w:type="page"/>
      </w:r>
    </w:p>
    <w:p w14:paraId="64D45F03" w14:textId="77777777" w:rsidR="00B63D3E" w:rsidRPr="00A659DD" w:rsidRDefault="00B63D3E" w:rsidP="00B63D3E">
      <w:pPr>
        <w:pStyle w:val="Ttulo1"/>
        <w:rPr>
          <w:color w:val="FFC000"/>
          <w:sz w:val="28"/>
          <w:szCs w:val="28"/>
        </w:rPr>
      </w:pPr>
      <w:bookmarkStart w:id="1" w:name="_Toc25831214"/>
      <w:bookmarkStart w:id="2" w:name="_Toc25833555"/>
      <w:bookmarkStart w:id="3" w:name="_Toc177360768"/>
      <w:r w:rsidRPr="00A659DD">
        <w:rPr>
          <w:color w:val="FFC000"/>
          <w:sz w:val="28"/>
          <w:szCs w:val="28"/>
        </w:rPr>
        <w:lastRenderedPageBreak/>
        <w:t>Presentación</w:t>
      </w:r>
      <w:bookmarkEnd w:id="1"/>
      <w:bookmarkEnd w:id="2"/>
      <w:bookmarkEnd w:id="3"/>
    </w:p>
    <w:p w14:paraId="424DEA61" w14:textId="33BF8277" w:rsidR="00B63D3E" w:rsidRPr="00D53E20" w:rsidRDefault="00B63D3E" w:rsidP="00B63D3E">
      <w:pPr>
        <w:jc w:val="both"/>
        <w:rPr>
          <w:w w:val="90"/>
          <w:szCs w:val="24"/>
        </w:rPr>
      </w:pPr>
      <w:r w:rsidRPr="00D53E20">
        <w:rPr>
          <w:w w:val="90"/>
          <w:szCs w:val="24"/>
        </w:rPr>
        <w:t xml:space="preserve">Comprometer a todos y cada uno de los servidores de Función Pública en </w:t>
      </w:r>
      <w:commentRangeStart w:id="4"/>
      <w:r w:rsidRPr="00D53E20">
        <w:rPr>
          <w:w w:val="90"/>
          <w:szCs w:val="24"/>
        </w:rPr>
        <w:t xml:space="preserve">la generación de productos y servicios de calidad que satisfagan las necesidades y expectativas de los grupos de valor requiere un proceso de identificación y reconocimiento del modelo de gestión institucional, la articulación de todos los requerimientos aplicables en un sistema de gestión por procesos y un mecanismo de seguimiento y evaluación implementado de manera adecuada. </w:t>
      </w:r>
    </w:p>
    <w:commentRangeEnd w:id="4"/>
    <w:p w14:paraId="54FCD31D" w14:textId="77777777" w:rsidR="00B63D3E" w:rsidRPr="00D53E20" w:rsidRDefault="008E4355" w:rsidP="00B63D3E">
      <w:pPr>
        <w:jc w:val="both"/>
        <w:rPr>
          <w:w w:val="90"/>
          <w:szCs w:val="24"/>
        </w:rPr>
      </w:pPr>
      <w:r w:rsidRPr="00D53E20">
        <w:rPr>
          <w:w w:val="90"/>
          <w:szCs w:val="24"/>
        </w:rPr>
        <w:commentReference w:id="4"/>
      </w:r>
    </w:p>
    <w:p w14:paraId="18F823CD" w14:textId="77777777" w:rsidR="00B63D3E" w:rsidRPr="00D53E20" w:rsidRDefault="00B63D3E" w:rsidP="00B63D3E">
      <w:pPr>
        <w:jc w:val="both"/>
        <w:rPr>
          <w:w w:val="90"/>
          <w:szCs w:val="24"/>
        </w:rPr>
      </w:pPr>
      <w:r w:rsidRPr="00D53E20">
        <w:rPr>
          <w:w w:val="90"/>
          <w:szCs w:val="24"/>
        </w:rPr>
        <w:t>Es por ello que desde el Proceso de Dirección y Estrategia se crea el presente documento con el objetivo de ser de guía y fuente de consulta para todos los usuarios internos y externos del Departamento Administrativo de la Función Pública DAFP con respecto a las generalidades, lineamientos y requisitos para el adecuado desarrollo del Sistema Integrado de Planeación y Gestión SIPG.</w:t>
      </w:r>
    </w:p>
    <w:p w14:paraId="4225617B" w14:textId="062372CF" w:rsidR="00B63D3E" w:rsidRPr="00D53E20" w:rsidRDefault="00B63D3E" w:rsidP="00B63D3E">
      <w:pPr>
        <w:jc w:val="both"/>
        <w:rPr>
          <w:w w:val="90"/>
          <w:szCs w:val="24"/>
        </w:rPr>
      </w:pPr>
      <w:r w:rsidRPr="00D53E20">
        <w:rPr>
          <w:w w:val="90"/>
          <w:szCs w:val="24"/>
        </w:rPr>
        <w:t xml:space="preserve">  </w:t>
      </w:r>
    </w:p>
    <w:p w14:paraId="588F5DB2" w14:textId="76995EAB" w:rsidR="00B63D3E" w:rsidRPr="00D53E20" w:rsidRDefault="00B63D3E" w:rsidP="00B63D3E">
      <w:pPr>
        <w:jc w:val="both"/>
        <w:rPr>
          <w:w w:val="90"/>
          <w:szCs w:val="24"/>
        </w:rPr>
      </w:pPr>
      <w:r w:rsidRPr="00D53E20">
        <w:rPr>
          <w:w w:val="90"/>
          <w:szCs w:val="24"/>
        </w:rPr>
        <w:t xml:space="preserve">En </w:t>
      </w:r>
      <w:commentRangeStart w:id="5"/>
      <w:r w:rsidRPr="00D53E20">
        <w:rPr>
          <w:w w:val="90"/>
          <w:szCs w:val="24"/>
        </w:rPr>
        <w:t xml:space="preserve">los quince (19) procesos institucionales desarrollados en este manual se integran los requerimientos de las políticas del Modelo Integrado de Planeación y Gestión - MIPG, el Modelo Estándar de Control Interno, la Norma Técnica Colombiana NTC ISO 9001:2015, la Norma Técnica de la Calidad del Proceso Estadístico NTC PE 1000:20017, los lineamientos en materia estadística emitidos por el Departamento Administrativo Nacional de Estadística DANE, la Ley 1712 de transparencia y acceso a la información, la Ley general de archivo 594 de 2000, las directrices de las Política de  Seguridad y privacidad a la información de acuerdo con la Norma Técnica Colombiana NTC ISO/IEC 27001 y el modelo de seguridad y privacidad de la información, las exigencias del Programa de Seguridad y Salud en el trabajo, los requisitos aplicables a la Gestión Ambiental y a la Gestión del Riesgo emitidos por los diferentes entes rectores como la Unidad de Gestión del Riesgo ante el Desastre, la Secretaria de Transparencia  y Función Pública. </w:t>
      </w:r>
      <w:commentRangeEnd w:id="5"/>
      <w:r w:rsidR="008E4355" w:rsidRPr="00D53E20">
        <w:rPr>
          <w:w w:val="90"/>
          <w:szCs w:val="24"/>
        </w:rPr>
        <w:commentReference w:id="5"/>
      </w:r>
    </w:p>
    <w:p w14:paraId="7CB89BB7" w14:textId="77777777" w:rsidR="00B63D3E" w:rsidRPr="00D53E20" w:rsidRDefault="00B63D3E" w:rsidP="00B63D3E">
      <w:pPr>
        <w:jc w:val="both"/>
        <w:rPr>
          <w:w w:val="90"/>
          <w:szCs w:val="24"/>
        </w:rPr>
      </w:pPr>
    </w:p>
    <w:p w14:paraId="0188D2D4" w14:textId="422D2DF8" w:rsidR="00B63D3E" w:rsidRPr="00D53E20" w:rsidRDefault="00B63D3E" w:rsidP="00B63D3E">
      <w:pPr>
        <w:jc w:val="both"/>
        <w:rPr>
          <w:w w:val="90"/>
          <w:szCs w:val="24"/>
        </w:rPr>
      </w:pPr>
      <w:r w:rsidRPr="00D53E20">
        <w:rPr>
          <w:w w:val="90"/>
          <w:szCs w:val="24"/>
        </w:rPr>
        <w:t>El presente Manual de Operaciones está organizado en 7 dimensiones, siguiendo la estructura establecida por el Modelo Integrado de Planeación y Gestión, actual referente de nuestra gestión institucional. Cada dimensión establece su campo de aplicación, políticas bajo las cuales está soportada y responde bajo la estructura del ciclo PHVA a los lineamientos MIPG y requerimientos de norma acogidos por la Entidad.</w:t>
      </w:r>
    </w:p>
    <w:p w14:paraId="5A494E65" w14:textId="77777777" w:rsidR="00B63D3E" w:rsidRPr="00D53E20" w:rsidRDefault="00B63D3E" w:rsidP="00B63D3E">
      <w:pPr>
        <w:jc w:val="both"/>
        <w:rPr>
          <w:w w:val="90"/>
          <w:szCs w:val="24"/>
        </w:rPr>
      </w:pPr>
    </w:p>
    <w:p w14:paraId="7A3781C8" w14:textId="77777777" w:rsidR="00BD6EFC" w:rsidRPr="00D53E20" w:rsidRDefault="00B63D3E" w:rsidP="00B63D3E">
      <w:pPr>
        <w:jc w:val="both"/>
        <w:rPr>
          <w:w w:val="90"/>
          <w:szCs w:val="24"/>
        </w:rPr>
      </w:pPr>
      <w:r w:rsidRPr="00D53E20">
        <w:rPr>
          <w:w w:val="90"/>
          <w:szCs w:val="24"/>
        </w:rPr>
        <w:t xml:space="preserve">Este manual se encuentra disponible en la intranet para uso interno y en el Portal web institucional a disposición de todos los interesados para el buen entendimiento de la estructura, composición y compromisos de Función Pública </w:t>
      </w:r>
      <w:r w:rsidR="00BD6EFC" w:rsidRPr="00D53E20">
        <w:rPr>
          <w:w w:val="90"/>
          <w:szCs w:val="24"/>
        </w:rPr>
        <w:t xml:space="preserve">para el desarrollo de la </w:t>
      </w:r>
      <w:r w:rsidRPr="00D53E20">
        <w:rPr>
          <w:w w:val="90"/>
          <w:szCs w:val="24"/>
        </w:rPr>
        <w:t xml:space="preserve"> planificación, ejecución  y evaluación institucional y se podrá encontrar</w:t>
      </w:r>
      <w:r w:rsidR="00BD6EFC" w:rsidRPr="00D53E20">
        <w:rPr>
          <w:w w:val="90"/>
          <w:szCs w:val="24"/>
        </w:rPr>
        <w:t>:</w:t>
      </w:r>
      <w:r w:rsidRPr="00D53E20">
        <w:rPr>
          <w:w w:val="90"/>
          <w:szCs w:val="24"/>
        </w:rPr>
        <w:t xml:space="preserve"> los objetivos institucionales, las políticas de operación, la responsabilidad, los procesos y procedimientos aplicables, los formatos, guías de trabajo e instructivos que se requieran. </w:t>
      </w:r>
    </w:p>
    <w:p w14:paraId="05A69774" w14:textId="77777777" w:rsidR="00BD6EFC" w:rsidRPr="00D53E20" w:rsidRDefault="00BD6EFC" w:rsidP="00B63D3E">
      <w:pPr>
        <w:jc w:val="both"/>
        <w:rPr>
          <w:w w:val="90"/>
          <w:szCs w:val="24"/>
        </w:rPr>
      </w:pPr>
    </w:p>
    <w:p w14:paraId="7ADE7E50" w14:textId="557A3410" w:rsidR="00B63D3E" w:rsidRPr="00D53E20" w:rsidRDefault="00B63D3E" w:rsidP="00B63D3E">
      <w:pPr>
        <w:jc w:val="both"/>
        <w:rPr>
          <w:w w:val="90"/>
          <w:szCs w:val="24"/>
        </w:rPr>
      </w:pPr>
      <w:r w:rsidRPr="00D53E20">
        <w:rPr>
          <w:w w:val="90"/>
          <w:szCs w:val="24"/>
        </w:rPr>
        <w:t xml:space="preserve">Invitamos a todos los lectores a consultar la información aquí contenida antes de iniciar su gestión y durante su desarrollo, proponiendo en todo momento acciones que permitan optimizar y mejorar continuamente el servicio </w:t>
      </w:r>
      <w:r w:rsidR="00BD6EFC" w:rsidRPr="00D53E20">
        <w:rPr>
          <w:w w:val="90"/>
          <w:szCs w:val="24"/>
        </w:rPr>
        <w:t xml:space="preserve">hacia los usuarios </w:t>
      </w:r>
      <w:r w:rsidRPr="00D53E20">
        <w:rPr>
          <w:w w:val="90"/>
          <w:szCs w:val="24"/>
        </w:rPr>
        <w:t xml:space="preserve">de Función Pública. </w:t>
      </w:r>
    </w:p>
    <w:p w14:paraId="675A4756" w14:textId="3BD4DCAB" w:rsidR="00BD6EFC" w:rsidRPr="00A659DD" w:rsidRDefault="00BD6EFC" w:rsidP="004C5332">
      <w:pPr>
        <w:pStyle w:val="Ttulo1"/>
        <w:numPr>
          <w:ilvl w:val="0"/>
          <w:numId w:val="48"/>
        </w:numPr>
        <w:tabs>
          <w:tab w:val="left" w:pos="567"/>
        </w:tabs>
        <w:autoSpaceDE w:val="0"/>
        <w:autoSpaceDN w:val="0"/>
        <w:adjustRightInd w:val="0"/>
        <w:rPr>
          <w:rFonts w:eastAsia="Times New Roman"/>
          <w:lang w:eastAsia="es-CO"/>
        </w:rPr>
      </w:pPr>
      <w:bookmarkStart w:id="6" w:name="_Toc177360769"/>
      <w:r w:rsidRPr="00A659DD">
        <w:rPr>
          <w:color w:val="FFC000"/>
          <w:sz w:val="28"/>
          <w:szCs w:val="28"/>
        </w:rPr>
        <w:lastRenderedPageBreak/>
        <w:t xml:space="preserve">Objetivo </w:t>
      </w:r>
      <w:r w:rsidR="00A1174B" w:rsidRPr="00A659DD">
        <w:rPr>
          <w:color w:val="FFC000"/>
          <w:sz w:val="28"/>
          <w:szCs w:val="28"/>
        </w:rPr>
        <w:t xml:space="preserve">del </w:t>
      </w:r>
      <w:r w:rsidR="00B43545" w:rsidRPr="00A659DD">
        <w:rPr>
          <w:color w:val="FFC000"/>
          <w:sz w:val="28"/>
          <w:szCs w:val="28"/>
        </w:rPr>
        <w:t>Manual del Sistema Integrado de Planeación y Gestión</w:t>
      </w:r>
      <w:bookmarkEnd w:id="6"/>
      <w:commentRangeStart w:id="7"/>
    </w:p>
    <w:p w14:paraId="345DEE3A" w14:textId="2471BF49" w:rsidR="00BD6EFC" w:rsidRDefault="00B43545" w:rsidP="00B63D3E">
      <w:pPr>
        <w:tabs>
          <w:tab w:val="left" w:pos="567"/>
        </w:tabs>
        <w:autoSpaceDE w:val="0"/>
        <w:autoSpaceDN w:val="0"/>
        <w:adjustRightInd w:val="0"/>
        <w:jc w:val="both"/>
        <w:rPr>
          <w:rFonts w:eastAsia="Times New Roman"/>
          <w:b/>
          <w:lang w:eastAsia="es-CO"/>
        </w:rPr>
      </w:pPr>
      <w:r>
        <w:rPr>
          <w:rFonts w:ascii="Arial" w:hAnsi="Arial" w:cs="Arial"/>
          <w:color w:val="474747"/>
          <w:shd w:val="clear" w:color="auto" w:fill="FFFFFF"/>
        </w:rPr>
        <w:t>Establecer y comunicar los lineamientos institucionales para la documentación, operaci</w:t>
      </w:r>
      <w:r w:rsidR="00E87ECA">
        <w:rPr>
          <w:rFonts w:ascii="Arial" w:hAnsi="Arial" w:cs="Arial"/>
          <w:color w:val="474747"/>
          <w:shd w:val="clear" w:color="auto" w:fill="FFFFFF"/>
        </w:rPr>
        <w:t>ón, evaluación y mejora del modelo de gestión institucional, que dé cumplimiento a las competencias y requerimientos legales aplicables, al modelo integrado de Planeación y Gestión MIPG y a las expectativas de los grupos de valor, mediante la identificación y gestión de procesos articulados y la estandarización de acciones que permitan la eficiencia de los recursos y la prestación de un servicio de calidad</w:t>
      </w:r>
      <w:r w:rsidR="00872C34">
        <w:rPr>
          <w:rFonts w:ascii="Arial" w:hAnsi="Arial" w:cs="Arial"/>
          <w:color w:val="474747"/>
          <w:shd w:val="clear" w:color="auto" w:fill="FFFFFF"/>
        </w:rPr>
        <w:t xml:space="preserve"> hacia todos los interesados. </w:t>
      </w:r>
    </w:p>
    <w:p w14:paraId="773F3131" w14:textId="1D9CBE4D" w:rsidR="00BD6EFC" w:rsidRDefault="00BD6EFC" w:rsidP="00B63D3E">
      <w:pPr>
        <w:tabs>
          <w:tab w:val="left" w:pos="567"/>
        </w:tabs>
        <w:autoSpaceDE w:val="0"/>
        <w:autoSpaceDN w:val="0"/>
        <w:adjustRightInd w:val="0"/>
        <w:jc w:val="both"/>
        <w:rPr>
          <w:rFonts w:eastAsia="Times New Roman"/>
          <w:b/>
          <w:lang w:eastAsia="es-CO"/>
        </w:rPr>
      </w:pPr>
    </w:p>
    <w:p w14:paraId="1E51B43C" w14:textId="6FE6EC9F" w:rsidR="00A1174B" w:rsidRPr="00A659DD" w:rsidRDefault="00BD6EFC" w:rsidP="004C5332">
      <w:pPr>
        <w:pStyle w:val="Ttulo1"/>
        <w:numPr>
          <w:ilvl w:val="0"/>
          <w:numId w:val="48"/>
        </w:numPr>
      </w:pPr>
      <w:bookmarkStart w:id="8" w:name="_Toc177360770"/>
      <w:r w:rsidRPr="00A659DD">
        <w:rPr>
          <w:color w:val="FFC000"/>
          <w:sz w:val="28"/>
          <w:szCs w:val="28"/>
        </w:rPr>
        <w:t xml:space="preserve">Alcance </w:t>
      </w:r>
      <w:commentRangeEnd w:id="7"/>
      <w:r w:rsidR="008E4355" w:rsidRPr="001E439E">
        <w:rPr>
          <w:rStyle w:val="Refdecomentario"/>
          <w:rFonts w:ascii="Arial Narrow" w:eastAsiaTheme="minorHAnsi" w:hAnsi="Arial Narrow" w:cs="Arial"/>
          <w:b w:val="0"/>
          <w:color w:val="FFC000"/>
          <w:spacing w:val="16"/>
          <w:sz w:val="28"/>
          <w:szCs w:val="28"/>
          <w:lang w:val="es-CO"/>
        </w:rPr>
        <w:commentReference w:id="7"/>
      </w:r>
      <w:r w:rsidR="00A1174B" w:rsidRPr="00A659DD">
        <w:rPr>
          <w:color w:val="FFC000"/>
          <w:sz w:val="28"/>
          <w:szCs w:val="28"/>
        </w:rPr>
        <w:t xml:space="preserve">del Sistema Integrado de </w:t>
      </w:r>
      <w:commentRangeStart w:id="9"/>
      <w:r w:rsidR="00A1174B" w:rsidRPr="00A659DD">
        <w:rPr>
          <w:color w:val="FFC000"/>
          <w:sz w:val="28"/>
          <w:szCs w:val="28"/>
        </w:rPr>
        <w:t>Planeación y Gestión</w:t>
      </w:r>
      <w:bookmarkEnd w:id="8"/>
      <w:r w:rsidR="00A1174B" w:rsidRPr="00A659DD">
        <w:rPr>
          <w:color w:val="FFC000"/>
          <w:sz w:val="28"/>
          <w:szCs w:val="28"/>
        </w:rPr>
        <w:t xml:space="preserve"> </w:t>
      </w:r>
    </w:p>
    <w:p w14:paraId="66F5D024" w14:textId="26F44239" w:rsidR="00872C34" w:rsidRDefault="00A1174B" w:rsidP="00872C34">
      <w:pPr>
        <w:jc w:val="both"/>
        <w:rPr>
          <w:rFonts w:eastAsia="Times New Roman"/>
          <w:szCs w:val="24"/>
          <w:lang w:eastAsia="es-CO"/>
        </w:rPr>
      </w:pPr>
      <w:r w:rsidRPr="00890127">
        <w:rPr>
          <w:rFonts w:eastAsia="Times New Roman"/>
          <w:szCs w:val="24"/>
          <w:lang w:eastAsia="es-CO"/>
        </w:rPr>
        <w:t xml:space="preserve">El Sistema Integrado de Planeación y Gestión Institucional </w:t>
      </w:r>
      <w:r>
        <w:rPr>
          <w:rFonts w:eastAsia="Times New Roman"/>
          <w:szCs w:val="24"/>
          <w:lang w:eastAsia="es-CO"/>
        </w:rPr>
        <w:t xml:space="preserve">SIPG de Función Pública </w:t>
      </w:r>
      <w:r w:rsidRPr="00890127">
        <w:rPr>
          <w:rFonts w:eastAsia="Times New Roman"/>
          <w:szCs w:val="24"/>
          <w:lang w:eastAsia="es-CO"/>
        </w:rPr>
        <w:t xml:space="preserve">aplica </w:t>
      </w:r>
      <w:r>
        <w:rPr>
          <w:rFonts w:eastAsia="Times New Roman"/>
          <w:szCs w:val="24"/>
          <w:lang w:eastAsia="es-CO"/>
        </w:rPr>
        <w:t>a todos los procesos, funciones</w:t>
      </w:r>
      <w:r w:rsidR="001E439E">
        <w:rPr>
          <w:rFonts w:eastAsia="Times New Roman"/>
          <w:szCs w:val="24"/>
          <w:lang w:eastAsia="es-CO"/>
        </w:rPr>
        <w:t xml:space="preserve">, </w:t>
      </w:r>
      <w:r>
        <w:rPr>
          <w:rFonts w:eastAsia="Times New Roman"/>
          <w:szCs w:val="24"/>
          <w:lang w:eastAsia="es-CO"/>
        </w:rPr>
        <w:t>dependencias</w:t>
      </w:r>
      <w:r w:rsidR="001E439E">
        <w:rPr>
          <w:rFonts w:eastAsia="Times New Roman"/>
          <w:szCs w:val="24"/>
          <w:lang w:eastAsia="es-CO"/>
        </w:rPr>
        <w:t>, planes y estrategias</w:t>
      </w:r>
      <w:r>
        <w:rPr>
          <w:rFonts w:eastAsia="Times New Roman"/>
          <w:szCs w:val="24"/>
          <w:lang w:eastAsia="es-CO"/>
        </w:rPr>
        <w:t xml:space="preserve"> de la Entidad, </w:t>
      </w:r>
      <w:r w:rsidR="00B43545">
        <w:rPr>
          <w:rFonts w:eastAsia="Times New Roman"/>
          <w:szCs w:val="24"/>
          <w:lang w:eastAsia="es-CO"/>
        </w:rPr>
        <w:t xml:space="preserve">siendo el marco de acción </w:t>
      </w:r>
      <w:r w:rsidR="00B43545" w:rsidRPr="00872C34">
        <w:rPr>
          <w:rFonts w:eastAsia="Times New Roman"/>
          <w:b/>
          <w:szCs w:val="24"/>
          <w:lang w:eastAsia="es-CO"/>
        </w:rPr>
        <w:t>de todos los servidores público</w:t>
      </w:r>
      <w:r w:rsidR="00B43545">
        <w:rPr>
          <w:rFonts w:eastAsia="Times New Roman"/>
          <w:szCs w:val="24"/>
          <w:lang w:eastAsia="es-CO"/>
        </w:rPr>
        <w:t>s en el desarrollo de sus compromisos y obligaciones, desde la planificación de las actividades en cada vigencia, hasta la medición de percepci</w:t>
      </w:r>
      <w:r w:rsidR="00872C34">
        <w:rPr>
          <w:rFonts w:eastAsia="Times New Roman"/>
          <w:szCs w:val="24"/>
          <w:lang w:eastAsia="es-CO"/>
        </w:rPr>
        <w:t xml:space="preserve">ón de los grupos valor y la toma de decisiones.   </w:t>
      </w:r>
    </w:p>
    <w:p w14:paraId="5BF7CB4B" w14:textId="77777777" w:rsidR="00872C34" w:rsidRDefault="00872C34" w:rsidP="00872C34">
      <w:pPr>
        <w:jc w:val="both"/>
        <w:rPr>
          <w:rFonts w:eastAsia="Times New Roman"/>
          <w:szCs w:val="24"/>
          <w:lang w:eastAsia="es-CO"/>
        </w:rPr>
      </w:pPr>
    </w:p>
    <w:p w14:paraId="408D831A" w14:textId="26E7C0B1" w:rsidR="00A1174B" w:rsidRPr="00890127" w:rsidRDefault="00872C34" w:rsidP="00872C34">
      <w:pPr>
        <w:jc w:val="both"/>
        <w:rPr>
          <w:rFonts w:eastAsia="Times New Roman"/>
          <w:szCs w:val="24"/>
          <w:lang w:eastAsia="es-CO"/>
        </w:rPr>
      </w:pPr>
      <w:r>
        <w:rPr>
          <w:rFonts w:eastAsia="Times New Roman"/>
          <w:szCs w:val="24"/>
          <w:lang w:eastAsia="es-CO"/>
        </w:rPr>
        <w:t xml:space="preserve">De igual manera, el Sistema Integrado de Planeación y Gestión articula los requerimientos </w:t>
      </w:r>
      <w:commentRangeEnd w:id="9"/>
      <w:r w:rsidR="001E439E">
        <w:rPr>
          <w:rStyle w:val="Refdecomentario"/>
          <w:rFonts w:ascii="Arial Narrow" w:eastAsiaTheme="minorHAnsi" w:hAnsi="Arial Narrow" w:cs="Arial"/>
          <w:color w:val="595959" w:themeColor="text1" w:themeTint="A6"/>
          <w:spacing w:val="16"/>
        </w:rPr>
        <w:commentReference w:id="9"/>
      </w:r>
      <w:r>
        <w:rPr>
          <w:rFonts w:eastAsia="Times New Roman"/>
          <w:szCs w:val="24"/>
          <w:lang w:eastAsia="es-CO"/>
        </w:rPr>
        <w:t xml:space="preserve">legales aplicables vigentes de: i) MIPG y 19 políticas asociada, ii) Norma Técnica de Calidad ISO 9001, iii) Gestión Ambiental, iv) </w:t>
      </w:r>
      <w:r w:rsidR="00A1174B" w:rsidRPr="00890127">
        <w:rPr>
          <w:szCs w:val="24"/>
        </w:rPr>
        <w:t>Gestión de la Seguridad y Salud en el trabajo</w:t>
      </w:r>
      <w:r>
        <w:rPr>
          <w:szCs w:val="24"/>
        </w:rPr>
        <w:t xml:space="preserve">, v) Seguridad y Privacidad de la Información, vi) </w:t>
      </w:r>
      <w:r w:rsidR="00A1174B" w:rsidRPr="00890127">
        <w:rPr>
          <w:szCs w:val="24"/>
        </w:rPr>
        <w:t>Ges</w:t>
      </w:r>
      <w:r>
        <w:rPr>
          <w:szCs w:val="24"/>
        </w:rPr>
        <w:t>tión de información estadística, vi) Gestión de Riesgo ante el Desastre</w:t>
      </w:r>
    </w:p>
    <w:p w14:paraId="1509D5BD" w14:textId="59A3AED5" w:rsidR="00A1174B" w:rsidRDefault="00A1174B" w:rsidP="00A1174B">
      <w:pPr>
        <w:jc w:val="both"/>
        <w:rPr>
          <w:lang w:val="es-ES_tradnl"/>
        </w:rPr>
      </w:pPr>
    </w:p>
    <w:p w14:paraId="5723FCDD" w14:textId="2CD9AE96" w:rsidR="00A659DD" w:rsidRDefault="00A659DD" w:rsidP="00A1174B">
      <w:pPr>
        <w:jc w:val="both"/>
        <w:rPr>
          <w:lang w:val="es-ES_tradnl"/>
        </w:rPr>
      </w:pPr>
    </w:p>
    <w:p w14:paraId="0F85DD3D" w14:textId="70626A8A" w:rsidR="00A659DD" w:rsidRPr="00A659DD" w:rsidRDefault="00A659DD" w:rsidP="004C5332">
      <w:pPr>
        <w:pStyle w:val="Prrafodelista"/>
        <w:numPr>
          <w:ilvl w:val="0"/>
          <w:numId w:val="48"/>
        </w:numPr>
        <w:jc w:val="both"/>
        <w:rPr>
          <w:lang w:val="es-ES_tradnl"/>
        </w:rPr>
      </w:pPr>
      <w:r w:rsidRPr="00A659DD">
        <w:rPr>
          <w:b/>
          <w:color w:val="FFC000"/>
          <w:sz w:val="28"/>
          <w:szCs w:val="28"/>
          <w:lang w:val="es-ES_tradnl"/>
        </w:rPr>
        <w:t>Glosario</w:t>
      </w:r>
      <w:commentRangeStart w:id="10"/>
    </w:p>
    <w:p w14:paraId="124BD997" w14:textId="77777777" w:rsidR="00A659DD" w:rsidRPr="004A06B8" w:rsidRDefault="00A659DD" w:rsidP="00A659DD"/>
    <w:p w14:paraId="29BC2544" w14:textId="77777777" w:rsidR="00A659DD" w:rsidRPr="00AE70E6" w:rsidRDefault="00A659DD" w:rsidP="004C5332">
      <w:pPr>
        <w:pStyle w:val="Prrafodelista"/>
        <w:numPr>
          <w:ilvl w:val="0"/>
          <w:numId w:val="53"/>
        </w:numPr>
        <w:jc w:val="both"/>
        <w:rPr>
          <w:rFonts w:cs="Helvetica"/>
        </w:rPr>
      </w:pPr>
      <w:r w:rsidRPr="00AE70E6">
        <w:rPr>
          <w:rStyle w:val="Referenciaintensa"/>
          <w:rFonts w:cs="Helvetica"/>
        </w:rPr>
        <w:t>CICCI:</w:t>
      </w:r>
      <w:r w:rsidRPr="00AE70E6">
        <w:rPr>
          <w:rFonts w:cs="Helvetica"/>
        </w:rPr>
        <w:t xml:space="preserve"> Comité Institucional de Coordinación de Control Interno.</w:t>
      </w:r>
    </w:p>
    <w:p w14:paraId="4502C902" w14:textId="0F2B6870" w:rsidR="00A659DD" w:rsidRDefault="00A659DD" w:rsidP="004C5332">
      <w:pPr>
        <w:pStyle w:val="Prrafodelista"/>
        <w:numPr>
          <w:ilvl w:val="0"/>
          <w:numId w:val="53"/>
        </w:numPr>
        <w:jc w:val="both"/>
        <w:rPr>
          <w:rFonts w:cs="Helvetica"/>
        </w:rPr>
      </w:pPr>
      <w:r w:rsidRPr="00AE70E6">
        <w:rPr>
          <w:rStyle w:val="Referenciaintensa"/>
          <w:rFonts w:cs="Helvetica"/>
        </w:rPr>
        <w:t>CIGD:</w:t>
      </w:r>
      <w:r w:rsidRPr="00AE70E6">
        <w:rPr>
          <w:rFonts w:cs="Helvetica"/>
        </w:rPr>
        <w:t xml:space="preserve"> Comité Institucional de Gestión y Desempeño.</w:t>
      </w:r>
    </w:p>
    <w:p w14:paraId="0F5244C4" w14:textId="6EA00037" w:rsidR="00A659DD" w:rsidRPr="00AE70E6" w:rsidRDefault="00A659DD" w:rsidP="004C5332">
      <w:pPr>
        <w:pStyle w:val="Prrafodelista"/>
        <w:numPr>
          <w:ilvl w:val="0"/>
          <w:numId w:val="53"/>
        </w:numPr>
        <w:jc w:val="both"/>
        <w:rPr>
          <w:rFonts w:cs="Helvetica"/>
        </w:rPr>
      </w:pPr>
      <w:r>
        <w:rPr>
          <w:rStyle w:val="Referenciaintensa"/>
          <w:rFonts w:cs="Helvetica"/>
        </w:rPr>
        <w:t>ISO:</w:t>
      </w:r>
      <w:r>
        <w:rPr>
          <w:rFonts w:cs="Helvetica"/>
        </w:rPr>
        <w:t xml:space="preserve"> </w:t>
      </w:r>
    </w:p>
    <w:p w14:paraId="5F8AAF56" w14:textId="417C9454" w:rsidR="00A659DD" w:rsidRDefault="00A659DD" w:rsidP="004C5332">
      <w:pPr>
        <w:pStyle w:val="Prrafodelista"/>
        <w:numPr>
          <w:ilvl w:val="0"/>
          <w:numId w:val="53"/>
        </w:numPr>
        <w:jc w:val="both"/>
        <w:rPr>
          <w:rFonts w:cs="Helvetica"/>
        </w:rPr>
      </w:pPr>
      <w:r w:rsidRPr="00AE70E6">
        <w:rPr>
          <w:rStyle w:val="Referenciaintensa"/>
          <w:rFonts w:cs="Helvetica"/>
        </w:rPr>
        <w:t>MIPG:</w:t>
      </w:r>
      <w:r w:rsidRPr="00AE70E6">
        <w:rPr>
          <w:rFonts w:cs="Helvetica"/>
        </w:rPr>
        <w:t xml:space="preserve"> Modelo Integrado de Planeación y Gestión.</w:t>
      </w:r>
    </w:p>
    <w:p w14:paraId="63534270" w14:textId="57A84ADD" w:rsidR="00A659DD" w:rsidRPr="00AE70E6" w:rsidRDefault="00A659DD" w:rsidP="004C5332">
      <w:pPr>
        <w:pStyle w:val="Prrafodelista"/>
        <w:numPr>
          <w:ilvl w:val="0"/>
          <w:numId w:val="53"/>
        </w:numPr>
        <w:jc w:val="both"/>
        <w:rPr>
          <w:rFonts w:cs="Helvetica"/>
        </w:rPr>
      </w:pPr>
      <w:r>
        <w:rPr>
          <w:rStyle w:val="Referenciaintensa"/>
          <w:rFonts w:cs="Helvetica"/>
        </w:rPr>
        <w:t>NTC:</w:t>
      </w:r>
      <w:r>
        <w:rPr>
          <w:rFonts w:cs="Helvetica"/>
        </w:rPr>
        <w:t xml:space="preserve"> Norma Técnica de Calidad</w:t>
      </w:r>
    </w:p>
    <w:p w14:paraId="66756A61" w14:textId="77777777" w:rsidR="00A659DD" w:rsidRPr="00AE70E6" w:rsidRDefault="00A659DD" w:rsidP="004C5332">
      <w:pPr>
        <w:pStyle w:val="Prrafodelista"/>
        <w:numPr>
          <w:ilvl w:val="0"/>
          <w:numId w:val="53"/>
        </w:numPr>
        <w:jc w:val="both"/>
        <w:rPr>
          <w:rFonts w:cs="Helvetica"/>
        </w:rPr>
      </w:pPr>
      <w:r w:rsidRPr="00AE70E6">
        <w:rPr>
          <w:rStyle w:val="Referenciaintensa"/>
          <w:rFonts w:cs="Helvetica"/>
        </w:rPr>
        <w:t>OTIC:</w:t>
      </w:r>
      <w:r w:rsidRPr="00AE70E6">
        <w:rPr>
          <w:rFonts w:cs="Helvetica"/>
        </w:rPr>
        <w:t xml:space="preserve"> Oficina de las Tecnologías de la Información y las Comunicaciones.</w:t>
      </w:r>
    </w:p>
    <w:p w14:paraId="417EF9E8" w14:textId="77777777" w:rsidR="00A659DD" w:rsidRPr="00AE70E6" w:rsidRDefault="00A659DD" w:rsidP="004C5332">
      <w:pPr>
        <w:pStyle w:val="Prrafodelista"/>
        <w:numPr>
          <w:ilvl w:val="0"/>
          <w:numId w:val="53"/>
        </w:numPr>
        <w:jc w:val="both"/>
        <w:rPr>
          <w:rFonts w:cs="Helvetica"/>
        </w:rPr>
      </w:pPr>
      <w:r w:rsidRPr="00AE70E6">
        <w:rPr>
          <w:rStyle w:val="Referenciaintensa"/>
          <w:rFonts w:cs="Helvetica"/>
        </w:rPr>
        <w:t>OAC:</w:t>
      </w:r>
      <w:r w:rsidRPr="00AE70E6">
        <w:rPr>
          <w:rFonts w:cs="Helvetica"/>
        </w:rPr>
        <w:t xml:space="preserve"> Oficina Asesora de Comunicaciones.</w:t>
      </w:r>
    </w:p>
    <w:p w14:paraId="3F461DFC" w14:textId="17804080" w:rsidR="00A659DD" w:rsidRDefault="00A659DD" w:rsidP="004C5332">
      <w:pPr>
        <w:pStyle w:val="Prrafodelista"/>
        <w:numPr>
          <w:ilvl w:val="0"/>
          <w:numId w:val="53"/>
        </w:numPr>
        <w:jc w:val="both"/>
        <w:rPr>
          <w:rFonts w:cs="Helvetica"/>
        </w:rPr>
      </w:pPr>
      <w:r w:rsidRPr="00AE70E6">
        <w:rPr>
          <w:rStyle w:val="Referenciaintensa"/>
          <w:rFonts w:cs="Helvetica"/>
        </w:rPr>
        <w:t>OAP:</w:t>
      </w:r>
      <w:r w:rsidRPr="00AE70E6">
        <w:rPr>
          <w:rFonts w:cs="Helvetica"/>
        </w:rPr>
        <w:t xml:space="preserve"> Oficina Asesora de Planeación.</w:t>
      </w:r>
    </w:p>
    <w:p w14:paraId="2E372D24" w14:textId="47BF1C9F" w:rsidR="00A659DD" w:rsidRPr="00AE70E6" w:rsidRDefault="00A659DD" w:rsidP="004C5332">
      <w:pPr>
        <w:pStyle w:val="Prrafodelista"/>
        <w:numPr>
          <w:ilvl w:val="0"/>
          <w:numId w:val="53"/>
        </w:numPr>
        <w:jc w:val="both"/>
        <w:rPr>
          <w:rFonts w:cs="Helvetica"/>
        </w:rPr>
      </w:pPr>
      <w:r>
        <w:rPr>
          <w:rStyle w:val="Referenciaintensa"/>
          <w:rFonts w:cs="Helvetica"/>
        </w:rPr>
        <w:t>SIPG:</w:t>
      </w:r>
      <w:r>
        <w:rPr>
          <w:rFonts w:cs="Helvetica"/>
        </w:rPr>
        <w:t xml:space="preserve"> Sistema Integrado de Planeación y Gestión </w:t>
      </w:r>
      <w:commentRangeEnd w:id="10"/>
      <w:r w:rsidR="008C5C3A">
        <w:rPr>
          <w:rStyle w:val="Refdecomentario"/>
          <w:rFonts w:ascii="Arial Narrow" w:eastAsiaTheme="minorHAnsi" w:hAnsi="Arial Narrow" w:cs="Arial"/>
          <w:color w:val="595959" w:themeColor="text1" w:themeTint="A6"/>
          <w:spacing w:val="16"/>
        </w:rPr>
        <w:commentReference w:id="10"/>
      </w:r>
    </w:p>
    <w:p w14:paraId="5F21CF5C" w14:textId="77777777" w:rsidR="00A659DD" w:rsidRPr="00A659DD" w:rsidRDefault="00A659DD" w:rsidP="00A659DD">
      <w:pPr>
        <w:jc w:val="both"/>
        <w:rPr>
          <w:lang w:val="es-ES_tradnl"/>
        </w:rPr>
      </w:pPr>
    </w:p>
    <w:p w14:paraId="7C9871C2" w14:textId="08ED921D" w:rsidR="00A1174B" w:rsidRPr="001E439E" w:rsidRDefault="00A1174B" w:rsidP="004C5332">
      <w:pPr>
        <w:pStyle w:val="Ttulo1"/>
        <w:numPr>
          <w:ilvl w:val="0"/>
          <w:numId w:val="48"/>
        </w:numPr>
        <w:rPr>
          <w:color w:val="FFC000"/>
          <w:sz w:val="28"/>
          <w:szCs w:val="28"/>
        </w:rPr>
      </w:pPr>
      <w:bookmarkStart w:id="11" w:name="_Toc177360771"/>
      <w:commentRangeStart w:id="12"/>
      <w:r w:rsidRPr="001E439E">
        <w:rPr>
          <w:color w:val="FFC000"/>
          <w:sz w:val="28"/>
          <w:szCs w:val="28"/>
        </w:rPr>
        <w:lastRenderedPageBreak/>
        <w:t>Responsabilidad y autoridad del Sistema Integrado de Planeación y Gestión</w:t>
      </w:r>
      <w:bookmarkEnd w:id="11"/>
    </w:p>
    <w:commentRangeEnd w:id="12"/>
    <w:p w14:paraId="3A1A1475" w14:textId="0716FCD6" w:rsidR="00A659DD" w:rsidRDefault="00A1174B" w:rsidP="00A659DD">
      <w:pPr>
        <w:jc w:val="both"/>
        <w:rPr>
          <w:rFonts w:cs="Helvetica"/>
        </w:rPr>
      </w:pPr>
      <w:r>
        <w:rPr>
          <w:rStyle w:val="Refdecomentario"/>
          <w:rFonts w:ascii="Arial Narrow" w:eastAsiaTheme="minorHAnsi" w:hAnsi="Arial Narrow" w:cs="Arial"/>
          <w:color w:val="595959" w:themeColor="text1" w:themeTint="A6"/>
          <w:spacing w:val="16"/>
        </w:rPr>
        <w:commentReference w:id="12"/>
      </w:r>
      <w:r w:rsidR="00A659DD">
        <w:rPr>
          <w:rFonts w:cs="Helvetica"/>
        </w:rPr>
        <w:t>La línea de autoridad y responsabilidad frente al Sis</w:t>
      </w:r>
      <w:r w:rsidR="003A5931">
        <w:rPr>
          <w:rFonts w:cs="Helvetica"/>
        </w:rPr>
        <w:t>tema Integrado de Planeación y G</w:t>
      </w:r>
      <w:r w:rsidR="00A659DD">
        <w:rPr>
          <w:rFonts w:cs="Helvetica"/>
        </w:rPr>
        <w:t xml:space="preserve">estión SIPG está representada mediante las líneas de defensa así: </w:t>
      </w:r>
    </w:p>
    <w:p w14:paraId="7CC0A6BF" w14:textId="77777777" w:rsidR="00A659DD" w:rsidRPr="00A1174B" w:rsidRDefault="00A659DD" w:rsidP="00A659DD">
      <w:pPr>
        <w:jc w:val="both"/>
      </w:pPr>
    </w:p>
    <w:tbl>
      <w:tblPr>
        <w:tblW w:w="8789"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ayout w:type="fixed"/>
        <w:tblLook w:val="04A0" w:firstRow="1" w:lastRow="0" w:firstColumn="1" w:lastColumn="0" w:noHBand="0" w:noVBand="1"/>
      </w:tblPr>
      <w:tblGrid>
        <w:gridCol w:w="1701"/>
        <w:gridCol w:w="1691"/>
        <w:gridCol w:w="5397"/>
      </w:tblGrid>
      <w:tr w:rsidR="00A659DD" w:rsidRPr="00AE70E6" w14:paraId="4CC2FC2B" w14:textId="77777777" w:rsidTr="00A659DD">
        <w:trPr>
          <w:trHeight w:val="619"/>
          <w:tblHeader/>
        </w:trPr>
        <w:tc>
          <w:tcPr>
            <w:tcW w:w="1701" w:type="dxa"/>
            <w:shd w:val="clear" w:color="auto" w:fill="7F7F7F" w:themeFill="text1" w:themeFillTint="80"/>
            <w:vAlign w:val="center"/>
          </w:tcPr>
          <w:p w14:paraId="158FB27C" w14:textId="77777777" w:rsidR="00A659DD" w:rsidRPr="00AE70E6" w:rsidRDefault="00A659DD" w:rsidP="00A659DD">
            <w:pPr>
              <w:jc w:val="center"/>
              <w:rPr>
                <w:rFonts w:cs="Helvetica"/>
                <w:b/>
                <w:bCs/>
                <w:color w:val="FFFFFF" w:themeColor="background1"/>
                <w:sz w:val="20"/>
              </w:rPr>
            </w:pPr>
            <w:r w:rsidRPr="00AE70E6">
              <w:rPr>
                <w:rFonts w:cs="Helvetica"/>
                <w:b/>
                <w:bCs/>
                <w:color w:val="FFFFFF" w:themeColor="background1"/>
                <w:sz w:val="20"/>
              </w:rPr>
              <w:t>Líneas de Defensa</w:t>
            </w:r>
          </w:p>
        </w:tc>
        <w:tc>
          <w:tcPr>
            <w:tcW w:w="1691" w:type="dxa"/>
            <w:shd w:val="clear" w:color="auto" w:fill="7F7F7F" w:themeFill="text1" w:themeFillTint="80"/>
            <w:vAlign w:val="center"/>
          </w:tcPr>
          <w:p w14:paraId="44BEFAB1" w14:textId="77777777" w:rsidR="00A659DD" w:rsidRPr="00AE70E6" w:rsidRDefault="00A659DD" w:rsidP="00A659DD">
            <w:pPr>
              <w:jc w:val="center"/>
              <w:rPr>
                <w:rFonts w:cs="Helvetica"/>
                <w:b/>
                <w:bCs/>
                <w:color w:val="FFFFFF" w:themeColor="background1"/>
                <w:sz w:val="20"/>
              </w:rPr>
            </w:pPr>
            <w:r w:rsidRPr="00AE70E6">
              <w:rPr>
                <w:rFonts w:cs="Helvetica"/>
                <w:b/>
                <w:bCs/>
                <w:color w:val="FFFFFF" w:themeColor="background1"/>
                <w:sz w:val="20"/>
              </w:rPr>
              <w:t>Responsable</w:t>
            </w:r>
          </w:p>
        </w:tc>
        <w:tc>
          <w:tcPr>
            <w:tcW w:w="5397" w:type="dxa"/>
            <w:shd w:val="clear" w:color="auto" w:fill="7F7F7F" w:themeFill="text1" w:themeFillTint="80"/>
            <w:vAlign w:val="center"/>
          </w:tcPr>
          <w:p w14:paraId="6DA42241" w14:textId="77777777" w:rsidR="00A659DD" w:rsidRPr="00AE70E6" w:rsidRDefault="00A659DD" w:rsidP="00A659DD">
            <w:pPr>
              <w:jc w:val="center"/>
              <w:rPr>
                <w:rFonts w:cs="Helvetica"/>
                <w:b/>
                <w:bCs/>
                <w:color w:val="FFFFFF" w:themeColor="background1"/>
                <w:sz w:val="20"/>
              </w:rPr>
            </w:pPr>
            <w:r w:rsidRPr="00AE70E6">
              <w:rPr>
                <w:rFonts w:cs="Helvetica"/>
                <w:b/>
                <w:bCs/>
                <w:color w:val="FFFFFF" w:themeColor="background1"/>
                <w:sz w:val="20"/>
              </w:rPr>
              <w:t>Responsabilidad frente al riesgo</w:t>
            </w:r>
          </w:p>
        </w:tc>
      </w:tr>
      <w:tr w:rsidR="00A659DD" w:rsidRPr="00AE70E6" w14:paraId="7082D220" w14:textId="77777777" w:rsidTr="00A659DD">
        <w:trPr>
          <w:trHeight w:val="889"/>
        </w:trPr>
        <w:tc>
          <w:tcPr>
            <w:tcW w:w="1701" w:type="dxa"/>
            <w:vMerge w:val="restart"/>
            <w:shd w:val="clear" w:color="auto" w:fill="FFFFFF"/>
            <w:vAlign w:val="center"/>
          </w:tcPr>
          <w:p w14:paraId="6F50CE77" w14:textId="77777777" w:rsidR="00A659DD" w:rsidRPr="00AE70E6" w:rsidRDefault="00A659DD" w:rsidP="00A659DD">
            <w:pPr>
              <w:jc w:val="center"/>
              <w:rPr>
                <w:rFonts w:cs="Helvetica"/>
                <w:b/>
                <w:bCs/>
                <w:iCs/>
                <w:color w:val="3366C4"/>
                <w:sz w:val="20"/>
              </w:rPr>
            </w:pPr>
            <w:r w:rsidRPr="00AE70E6">
              <w:rPr>
                <w:rFonts w:cs="Helvetica"/>
                <w:b/>
                <w:bCs/>
                <w:iCs/>
                <w:color w:val="404040" w:themeColor="text1" w:themeTint="BF"/>
                <w:sz w:val="20"/>
              </w:rPr>
              <w:t>Línea Estratégica</w:t>
            </w:r>
          </w:p>
        </w:tc>
        <w:tc>
          <w:tcPr>
            <w:tcW w:w="1691" w:type="dxa"/>
            <w:shd w:val="clear" w:color="auto" w:fill="FFFFFF"/>
            <w:vAlign w:val="center"/>
          </w:tcPr>
          <w:p w14:paraId="52342CBC" w14:textId="0C6A38AD" w:rsidR="00E016EB" w:rsidRDefault="00A659DD" w:rsidP="00A659DD">
            <w:pPr>
              <w:jc w:val="center"/>
              <w:rPr>
                <w:rFonts w:cs="Helvetica"/>
                <w:bCs/>
                <w:iCs/>
                <w:sz w:val="20"/>
              </w:rPr>
            </w:pPr>
            <w:r>
              <w:rPr>
                <w:rFonts w:cs="Helvetica"/>
                <w:bCs/>
                <w:iCs/>
                <w:sz w:val="20"/>
              </w:rPr>
              <w:t>Alta Dirección</w:t>
            </w:r>
            <w:r w:rsidR="002E77F7">
              <w:rPr>
                <w:rFonts w:cs="Helvetica"/>
                <w:bCs/>
                <w:iCs/>
                <w:sz w:val="20"/>
              </w:rPr>
              <w:t xml:space="preserve"> </w:t>
            </w:r>
          </w:p>
          <w:p w14:paraId="7175A36D" w14:textId="77777777" w:rsidR="00A659DD" w:rsidRDefault="00A659DD" w:rsidP="00A659DD">
            <w:pPr>
              <w:jc w:val="center"/>
              <w:rPr>
                <w:rFonts w:cs="Helvetica"/>
                <w:bCs/>
                <w:iCs/>
                <w:sz w:val="20"/>
              </w:rPr>
            </w:pPr>
          </w:p>
          <w:p w14:paraId="496833CB" w14:textId="50B95819" w:rsidR="00A659DD" w:rsidRPr="00AE70E6" w:rsidRDefault="00A659DD" w:rsidP="00A659DD">
            <w:pPr>
              <w:jc w:val="center"/>
              <w:rPr>
                <w:rFonts w:cs="Helvetica"/>
                <w:bCs/>
                <w:iCs/>
                <w:sz w:val="20"/>
              </w:rPr>
            </w:pPr>
          </w:p>
        </w:tc>
        <w:tc>
          <w:tcPr>
            <w:tcW w:w="5397" w:type="dxa"/>
            <w:shd w:val="clear" w:color="auto" w:fill="FFFFFF"/>
          </w:tcPr>
          <w:p w14:paraId="3D97C851" w14:textId="65BB1FED" w:rsidR="00A659DD" w:rsidRPr="00AE70E6" w:rsidRDefault="00A659DD" w:rsidP="004C5332">
            <w:pPr>
              <w:numPr>
                <w:ilvl w:val="0"/>
                <w:numId w:val="54"/>
              </w:numPr>
              <w:jc w:val="both"/>
              <w:rPr>
                <w:rFonts w:cs="Helvetica"/>
                <w:bCs/>
                <w:sz w:val="20"/>
              </w:rPr>
            </w:pPr>
            <w:r w:rsidRPr="00AE70E6">
              <w:rPr>
                <w:rFonts w:cs="Helvetica"/>
                <w:bCs/>
                <w:sz w:val="20"/>
              </w:rPr>
              <w:t xml:space="preserve">Definir </w:t>
            </w:r>
            <w:r w:rsidR="003A5931">
              <w:rPr>
                <w:rFonts w:cs="Helvetica"/>
                <w:bCs/>
                <w:sz w:val="20"/>
              </w:rPr>
              <w:t xml:space="preserve">y comunicar el marco de acción, </w:t>
            </w:r>
            <w:r w:rsidR="002E77F7">
              <w:rPr>
                <w:rFonts w:cs="Helvetica"/>
                <w:bCs/>
                <w:sz w:val="20"/>
              </w:rPr>
              <w:t xml:space="preserve">los lineamientos, </w:t>
            </w:r>
            <w:r w:rsidR="003A5931">
              <w:rPr>
                <w:rFonts w:cs="Helvetica"/>
                <w:bCs/>
                <w:sz w:val="20"/>
              </w:rPr>
              <w:t xml:space="preserve">la responsabilidad, los recursos y la estrategia de implementación, uso y apropiación del Sistema Integrado de Planeación y Gestión. </w:t>
            </w:r>
          </w:p>
          <w:p w14:paraId="0D9D8EFA" w14:textId="6E7B1F6C" w:rsidR="00A659DD" w:rsidRPr="002E77F7" w:rsidRDefault="00A659DD" w:rsidP="004C5332">
            <w:pPr>
              <w:numPr>
                <w:ilvl w:val="0"/>
                <w:numId w:val="54"/>
              </w:numPr>
              <w:jc w:val="both"/>
              <w:rPr>
                <w:rFonts w:cs="Helvetica"/>
                <w:bCs/>
                <w:sz w:val="20"/>
              </w:rPr>
            </w:pPr>
            <w:r w:rsidRPr="002E77F7">
              <w:rPr>
                <w:rFonts w:cs="Helvetica"/>
                <w:bCs/>
                <w:sz w:val="20"/>
              </w:rPr>
              <w:t>Asegurar la implementación</w:t>
            </w:r>
            <w:r w:rsidR="003A5931" w:rsidRPr="002E77F7">
              <w:rPr>
                <w:rFonts w:cs="Helvetica"/>
                <w:bCs/>
                <w:sz w:val="20"/>
              </w:rPr>
              <w:t xml:space="preserve">, </w:t>
            </w:r>
            <w:r w:rsidRPr="002E77F7">
              <w:rPr>
                <w:rFonts w:cs="Helvetica"/>
                <w:bCs/>
                <w:sz w:val="20"/>
              </w:rPr>
              <w:t>desarrollo</w:t>
            </w:r>
            <w:r w:rsidR="003A5931" w:rsidRPr="002E77F7">
              <w:rPr>
                <w:rFonts w:cs="Helvetica"/>
                <w:bCs/>
                <w:sz w:val="20"/>
              </w:rPr>
              <w:t>, evaluación y mejora de todos los requerimientos aplicables a la Entidad en el marco del Sistema Integrado de Planeación y Gestión, las competencias y el marco normativo asociado.</w:t>
            </w:r>
          </w:p>
        </w:tc>
      </w:tr>
      <w:tr w:rsidR="00A659DD" w:rsidRPr="00AE70E6" w14:paraId="7EBF72EE" w14:textId="77777777" w:rsidTr="00A659DD">
        <w:trPr>
          <w:trHeight w:val="283"/>
        </w:trPr>
        <w:tc>
          <w:tcPr>
            <w:tcW w:w="1701" w:type="dxa"/>
            <w:vMerge/>
            <w:shd w:val="clear" w:color="auto" w:fill="FFFFFF"/>
          </w:tcPr>
          <w:p w14:paraId="65C41680" w14:textId="77777777" w:rsidR="00A659DD" w:rsidRPr="00AE70E6" w:rsidRDefault="00A659DD" w:rsidP="00A659DD">
            <w:pPr>
              <w:rPr>
                <w:rFonts w:cs="Helvetica"/>
                <w:bCs/>
                <w:iCs/>
                <w:sz w:val="20"/>
              </w:rPr>
            </w:pPr>
          </w:p>
        </w:tc>
        <w:tc>
          <w:tcPr>
            <w:tcW w:w="1691" w:type="dxa"/>
            <w:shd w:val="clear" w:color="auto" w:fill="FFFFFF"/>
            <w:vAlign w:val="center"/>
          </w:tcPr>
          <w:p w14:paraId="200D2E78" w14:textId="0CC71A9E" w:rsidR="00AD6067" w:rsidRDefault="00A659DD" w:rsidP="00A659DD">
            <w:pPr>
              <w:jc w:val="center"/>
              <w:rPr>
                <w:rFonts w:cs="Helvetica"/>
                <w:bCs/>
                <w:iCs/>
                <w:sz w:val="20"/>
              </w:rPr>
            </w:pPr>
            <w:r w:rsidRPr="00AE70E6">
              <w:rPr>
                <w:rFonts w:cs="Helvetica"/>
                <w:bCs/>
                <w:iCs/>
                <w:sz w:val="20"/>
              </w:rPr>
              <w:t>Comité Directivo</w:t>
            </w:r>
          </w:p>
          <w:p w14:paraId="4D54E6BB" w14:textId="31D03543" w:rsidR="00AD6067" w:rsidRDefault="00AD6067" w:rsidP="00A659DD">
            <w:pPr>
              <w:jc w:val="center"/>
              <w:rPr>
                <w:rFonts w:cs="Helvetica"/>
                <w:bCs/>
                <w:iCs/>
                <w:sz w:val="20"/>
              </w:rPr>
            </w:pPr>
          </w:p>
          <w:p w14:paraId="067813E2" w14:textId="0A98564D" w:rsidR="00AD6067" w:rsidRDefault="00AD6067" w:rsidP="00A659DD">
            <w:pPr>
              <w:jc w:val="center"/>
              <w:rPr>
                <w:rFonts w:cs="Helvetica"/>
                <w:bCs/>
                <w:iCs/>
                <w:sz w:val="20"/>
              </w:rPr>
            </w:pPr>
          </w:p>
          <w:p w14:paraId="70CCD9FC" w14:textId="77777777" w:rsidR="00AD6067" w:rsidRDefault="00AD6067" w:rsidP="00A659DD">
            <w:pPr>
              <w:jc w:val="center"/>
              <w:rPr>
                <w:rFonts w:cs="Helvetica"/>
                <w:bCs/>
                <w:iCs/>
                <w:sz w:val="20"/>
              </w:rPr>
            </w:pPr>
          </w:p>
          <w:p w14:paraId="3EE8C467" w14:textId="14814937" w:rsidR="00A659DD" w:rsidRDefault="00A659DD" w:rsidP="00A659DD">
            <w:pPr>
              <w:jc w:val="center"/>
              <w:rPr>
                <w:rFonts w:cs="Helvetica"/>
                <w:bCs/>
                <w:iCs/>
                <w:sz w:val="20"/>
              </w:rPr>
            </w:pPr>
            <w:r w:rsidRPr="00AE70E6">
              <w:rPr>
                <w:rFonts w:cs="Helvetica"/>
                <w:bCs/>
                <w:iCs/>
                <w:sz w:val="20"/>
              </w:rPr>
              <w:t xml:space="preserve">Comité de Gestión y Desempeño Institucional </w:t>
            </w:r>
          </w:p>
          <w:p w14:paraId="3EE29122" w14:textId="26948C3F" w:rsidR="00AD6067" w:rsidRDefault="00AD6067" w:rsidP="00A659DD">
            <w:pPr>
              <w:jc w:val="center"/>
              <w:rPr>
                <w:rFonts w:cs="Helvetica"/>
                <w:bCs/>
                <w:iCs/>
                <w:sz w:val="20"/>
              </w:rPr>
            </w:pPr>
          </w:p>
          <w:p w14:paraId="2BD51A70" w14:textId="5CBAF0A2" w:rsidR="00AD6067" w:rsidRDefault="00AD6067" w:rsidP="00A659DD">
            <w:pPr>
              <w:jc w:val="center"/>
              <w:rPr>
                <w:rFonts w:cs="Helvetica"/>
                <w:bCs/>
                <w:iCs/>
                <w:sz w:val="20"/>
              </w:rPr>
            </w:pPr>
          </w:p>
          <w:p w14:paraId="0AAE5018" w14:textId="77777777" w:rsidR="00AD6067" w:rsidRDefault="00AD6067" w:rsidP="00A659DD">
            <w:pPr>
              <w:jc w:val="center"/>
              <w:rPr>
                <w:rFonts w:cs="Helvetica"/>
                <w:bCs/>
                <w:iCs/>
                <w:sz w:val="20"/>
              </w:rPr>
            </w:pPr>
          </w:p>
          <w:p w14:paraId="2EA01686" w14:textId="3BEE4563" w:rsidR="00A659DD" w:rsidRPr="00AE70E6" w:rsidRDefault="00A659DD" w:rsidP="00A659DD">
            <w:pPr>
              <w:jc w:val="center"/>
              <w:rPr>
                <w:rFonts w:cs="Helvetica"/>
                <w:bCs/>
                <w:iCs/>
                <w:sz w:val="20"/>
              </w:rPr>
            </w:pPr>
            <w:r w:rsidRPr="00AE70E6">
              <w:rPr>
                <w:rFonts w:cs="Helvetica"/>
                <w:bCs/>
                <w:iCs/>
                <w:sz w:val="20"/>
              </w:rPr>
              <w:t>Comité institucional de coordinación de control interno</w:t>
            </w:r>
          </w:p>
          <w:p w14:paraId="4E8CED58" w14:textId="77777777" w:rsidR="00A659DD" w:rsidRPr="00AE70E6" w:rsidRDefault="00A659DD" w:rsidP="00A659DD">
            <w:pPr>
              <w:jc w:val="center"/>
              <w:rPr>
                <w:rFonts w:cs="Helvetica"/>
                <w:bCs/>
                <w:iCs/>
                <w:sz w:val="20"/>
              </w:rPr>
            </w:pPr>
          </w:p>
        </w:tc>
        <w:tc>
          <w:tcPr>
            <w:tcW w:w="5397" w:type="dxa"/>
            <w:shd w:val="clear" w:color="auto" w:fill="FFFFFF"/>
          </w:tcPr>
          <w:p w14:paraId="6E4CE4DA" w14:textId="22685398" w:rsidR="00AD6067" w:rsidRDefault="00AD6067" w:rsidP="004C5332">
            <w:pPr>
              <w:numPr>
                <w:ilvl w:val="0"/>
                <w:numId w:val="54"/>
              </w:numPr>
              <w:contextualSpacing/>
              <w:jc w:val="both"/>
              <w:rPr>
                <w:rFonts w:cs="Helvetica"/>
                <w:bCs/>
                <w:iCs/>
                <w:sz w:val="20"/>
              </w:rPr>
            </w:pPr>
            <w:r>
              <w:rPr>
                <w:rFonts w:cs="Helvetica"/>
                <w:bCs/>
                <w:iCs/>
                <w:sz w:val="20"/>
              </w:rPr>
              <w:t>Validar, recomendar y tomar decisiones frente al desarrollo del sistema integrado de planeación y gestión SIPG</w:t>
            </w:r>
          </w:p>
          <w:p w14:paraId="0F7A1A92" w14:textId="0F814BFD" w:rsidR="00A659DD" w:rsidRDefault="00AD6067" w:rsidP="00AD6067">
            <w:pPr>
              <w:ind w:left="720"/>
              <w:contextualSpacing/>
              <w:jc w:val="both"/>
              <w:rPr>
                <w:rFonts w:cs="Helvetica"/>
                <w:bCs/>
                <w:iCs/>
                <w:sz w:val="20"/>
              </w:rPr>
            </w:pPr>
            <w:r>
              <w:rPr>
                <w:rFonts w:cs="Helvetica"/>
                <w:bCs/>
                <w:iCs/>
                <w:sz w:val="20"/>
              </w:rPr>
              <w:t xml:space="preserve"> </w:t>
            </w:r>
          </w:p>
          <w:p w14:paraId="4892AF30" w14:textId="67083984" w:rsidR="00AD6067" w:rsidRDefault="00AD6067" w:rsidP="004C5332">
            <w:pPr>
              <w:numPr>
                <w:ilvl w:val="0"/>
                <w:numId w:val="54"/>
              </w:numPr>
              <w:contextualSpacing/>
              <w:jc w:val="both"/>
              <w:rPr>
                <w:rFonts w:cs="Helvetica"/>
                <w:bCs/>
                <w:iCs/>
                <w:sz w:val="20"/>
              </w:rPr>
            </w:pPr>
            <w:r>
              <w:rPr>
                <w:rFonts w:cs="Helvetica"/>
                <w:bCs/>
                <w:iCs/>
                <w:sz w:val="20"/>
              </w:rPr>
              <w:t xml:space="preserve">Revisar, aprobar y recomendar acciones y estrategias propuestas desde la Oficina Asesora de Planeación para el desarrollo del Sistema Integrado de Planeación y Gestión. </w:t>
            </w:r>
          </w:p>
          <w:p w14:paraId="59135D61" w14:textId="77777777" w:rsidR="00AD6067" w:rsidRDefault="00AD6067" w:rsidP="00AD6067">
            <w:pPr>
              <w:pStyle w:val="Prrafodelista"/>
              <w:rPr>
                <w:rFonts w:cs="Helvetica"/>
                <w:bCs/>
                <w:iCs/>
                <w:sz w:val="20"/>
              </w:rPr>
            </w:pPr>
          </w:p>
          <w:p w14:paraId="419363E8" w14:textId="77777777" w:rsidR="00AD6067" w:rsidRDefault="00AD6067" w:rsidP="00AD6067">
            <w:pPr>
              <w:ind w:left="720"/>
              <w:contextualSpacing/>
              <w:jc w:val="both"/>
              <w:rPr>
                <w:rFonts w:cs="Helvetica"/>
                <w:bCs/>
                <w:iCs/>
                <w:sz w:val="20"/>
              </w:rPr>
            </w:pPr>
          </w:p>
          <w:p w14:paraId="08942B58" w14:textId="423F7594" w:rsidR="00AD6067" w:rsidRPr="00AD6067" w:rsidRDefault="00AD6067" w:rsidP="004C5332">
            <w:pPr>
              <w:numPr>
                <w:ilvl w:val="0"/>
                <w:numId w:val="54"/>
              </w:numPr>
              <w:contextualSpacing/>
              <w:jc w:val="both"/>
              <w:rPr>
                <w:rFonts w:cs="Helvetica"/>
                <w:bCs/>
                <w:iCs/>
                <w:sz w:val="20"/>
              </w:rPr>
            </w:pPr>
            <w:r>
              <w:rPr>
                <w:rFonts w:cs="Helvetica"/>
                <w:bCs/>
                <w:iCs/>
                <w:sz w:val="20"/>
              </w:rPr>
              <w:t xml:space="preserve">Revisar, aprobar y recomendar acciones y estrategias para a implementación de la política de control interno en el marco del sistema integrado de Planeación y Gestión. </w:t>
            </w:r>
          </w:p>
          <w:p w14:paraId="374F781B" w14:textId="426489D0" w:rsidR="00A659DD" w:rsidRPr="00AE70E6" w:rsidRDefault="00AD6067" w:rsidP="004C5332">
            <w:pPr>
              <w:numPr>
                <w:ilvl w:val="0"/>
                <w:numId w:val="54"/>
              </w:numPr>
              <w:contextualSpacing/>
              <w:jc w:val="both"/>
              <w:rPr>
                <w:rFonts w:cs="Helvetica"/>
                <w:bCs/>
                <w:iCs/>
                <w:sz w:val="20"/>
              </w:rPr>
            </w:pPr>
            <w:r>
              <w:rPr>
                <w:rFonts w:cs="Helvetica"/>
                <w:bCs/>
                <w:iCs/>
                <w:sz w:val="20"/>
              </w:rPr>
              <w:t xml:space="preserve">Evaluar el Sistema Integrado de Planeación y Gestión y recomendar acciones de mejora. </w:t>
            </w:r>
          </w:p>
        </w:tc>
      </w:tr>
      <w:tr w:rsidR="00A659DD" w:rsidRPr="00AE70E6" w14:paraId="42B213CB" w14:textId="77777777" w:rsidTr="00DD3903">
        <w:trPr>
          <w:trHeight w:val="6738"/>
        </w:trPr>
        <w:tc>
          <w:tcPr>
            <w:tcW w:w="1701" w:type="dxa"/>
            <w:shd w:val="clear" w:color="auto" w:fill="FFFFFF"/>
            <w:vAlign w:val="center"/>
          </w:tcPr>
          <w:p w14:paraId="11A90D79" w14:textId="77777777" w:rsidR="00A659DD" w:rsidRPr="00AE70E6" w:rsidRDefault="00A659DD" w:rsidP="00A659DD">
            <w:pPr>
              <w:jc w:val="center"/>
              <w:rPr>
                <w:rFonts w:cs="Helvetica"/>
                <w:b/>
                <w:bCs/>
                <w:iCs/>
                <w:sz w:val="20"/>
              </w:rPr>
            </w:pPr>
            <w:r w:rsidRPr="00AE70E6">
              <w:rPr>
                <w:rFonts w:cs="Helvetica"/>
                <w:b/>
                <w:bCs/>
                <w:iCs/>
                <w:color w:val="404040" w:themeColor="text1" w:themeTint="BF"/>
                <w:sz w:val="20"/>
              </w:rPr>
              <w:lastRenderedPageBreak/>
              <w:t>Primera Línea</w:t>
            </w:r>
          </w:p>
        </w:tc>
        <w:tc>
          <w:tcPr>
            <w:tcW w:w="1691" w:type="dxa"/>
            <w:vAlign w:val="center"/>
          </w:tcPr>
          <w:p w14:paraId="20EAA1D2" w14:textId="77777777" w:rsidR="00AC01F6" w:rsidRDefault="002E77F7" w:rsidP="00A659DD">
            <w:pPr>
              <w:jc w:val="center"/>
              <w:rPr>
                <w:rFonts w:cs="Helvetica"/>
                <w:bCs/>
                <w:iCs/>
                <w:sz w:val="20"/>
              </w:rPr>
            </w:pPr>
            <w:r>
              <w:rPr>
                <w:rFonts w:cs="Helvetica"/>
                <w:bCs/>
                <w:iCs/>
                <w:sz w:val="20"/>
              </w:rPr>
              <w:t>Oficina Asesora de Planeación</w:t>
            </w:r>
          </w:p>
          <w:p w14:paraId="1D769BEC" w14:textId="2DA13972" w:rsidR="00A659DD" w:rsidRDefault="00AC01F6" w:rsidP="00A659DD">
            <w:pPr>
              <w:jc w:val="center"/>
              <w:rPr>
                <w:rFonts w:cs="Helvetica"/>
                <w:bCs/>
                <w:iCs/>
                <w:sz w:val="20"/>
              </w:rPr>
            </w:pPr>
            <w:r>
              <w:rPr>
                <w:rFonts w:cs="Helvetica"/>
                <w:bCs/>
                <w:iCs/>
                <w:sz w:val="20"/>
              </w:rPr>
              <w:t xml:space="preserve">Grupo de Mejoramiento Institucional </w:t>
            </w:r>
            <w:r w:rsidR="002E77F7">
              <w:rPr>
                <w:rFonts w:cs="Helvetica"/>
                <w:bCs/>
                <w:iCs/>
                <w:sz w:val="20"/>
              </w:rPr>
              <w:t xml:space="preserve"> </w:t>
            </w:r>
          </w:p>
          <w:p w14:paraId="7E08E3E7" w14:textId="6F466F29" w:rsidR="00AC01F6" w:rsidRDefault="00AC01F6" w:rsidP="00A659DD">
            <w:pPr>
              <w:jc w:val="center"/>
              <w:rPr>
                <w:rFonts w:cs="Helvetica"/>
                <w:bCs/>
                <w:iCs/>
                <w:sz w:val="20"/>
              </w:rPr>
            </w:pPr>
          </w:p>
          <w:p w14:paraId="7C237BD7" w14:textId="01FE1027" w:rsidR="00AC01F6" w:rsidRDefault="00AC01F6" w:rsidP="00A659DD">
            <w:pPr>
              <w:jc w:val="center"/>
              <w:rPr>
                <w:rFonts w:cs="Helvetica"/>
                <w:bCs/>
                <w:iCs/>
                <w:sz w:val="20"/>
              </w:rPr>
            </w:pPr>
          </w:p>
          <w:p w14:paraId="0ABE5A87" w14:textId="3BDFECBE" w:rsidR="00AC01F6" w:rsidRDefault="00AC01F6" w:rsidP="00A659DD">
            <w:pPr>
              <w:jc w:val="center"/>
              <w:rPr>
                <w:rFonts w:cs="Helvetica"/>
                <w:bCs/>
                <w:iCs/>
                <w:sz w:val="20"/>
              </w:rPr>
            </w:pPr>
          </w:p>
          <w:p w14:paraId="188A0C78" w14:textId="411CC72C" w:rsidR="00AC01F6" w:rsidRDefault="00AC01F6" w:rsidP="00A659DD">
            <w:pPr>
              <w:jc w:val="center"/>
              <w:rPr>
                <w:rFonts w:cs="Helvetica"/>
                <w:bCs/>
                <w:iCs/>
                <w:sz w:val="20"/>
              </w:rPr>
            </w:pPr>
          </w:p>
          <w:p w14:paraId="0811AB85" w14:textId="77777777" w:rsidR="00AC01F6" w:rsidRPr="00AE70E6" w:rsidRDefault="00AC01F6" w:rsidP="00A659DD">
            <w:pPr>
              <w:jc w:val="center"/>
              <w:rPr>
                <w:rFonts w:cs="Helvetica"/>
                <w:bCs/>
                <w:iCs/>
                <w:sz w:val="20"/>
              </w:rPr>
            </w:pPr>
          </w:p>
          <w:p w14:paraId="6A4872B7" w14:textId="77777777" w:rsidR="00A659DD" w:rsidRPr="00AE70E6" w:rsidRDefault="00A659DD" w:rsidP="00A659DD">
            <w:pPr>
              <w:jc w:val="center"/>
              <w:rPr>
                <w:rFonts w:cs="Helvetica"/>
                <w:bCs/>
                <w:iCs/>
                <w:sz w:val="20"/>
              </w:rPr>
            </w:pPr>
          </w:p>
          <w:p w14:paraId="7865C958" w14:textId="77777777" w:rsidR="00A659DD" w:rsidRPr="00AE70E6" w:rsidRDefault="00A659DD" w:rsidP="00A659DD">
            <w:pPr>
              <w:jc w:val="center"/>
              <w:rPr>
                <w:rFonts w:cs="Helvetica"/>
                <w:bCs/>
                <w:iCs/>
                <w:sz w:val="20"/>
              </w:rPr>
            </w:pPr>
          </w:p>
          <w:p w14:paraId="7E88FF98" w14:textId="77777777" w:rsidR="00A659DD" w:rsidRPr="00AE70E6" w:rsidRDefault="00A659DD" w:rsidP="00A659DD">
            <w:pPr>
              <w:jc w:val="center"/>
              <w:rPr>
                <w:rFonts w:cs="Helvetica"/>
                <w:bCs/>
                <w:iCs/>
                <w:sz w:val="20"/>
              </w:rPr>
            </w:pPr>
          </w:p>
          <w:p w14:paraId="3D922B2D" w14:textId="77777777" w:rsidR="00A659DD" w:rsidRPr="00AE70E6" w:rsidRDefault="00A659DD" w:rsidP="00A659DD">
            <w:pPr>
              <w:jc w:val="center"/>
              <w:rPr>
                <w:rFonts w:cs="Helvetica"/>
                <w:bCs/>
                <w:iCs/>
                <w:sz w:val="20"/>
              </w:rPr>
            </w:pPr>
          </w:p>
          <w:p w14:paraId="3F2167A4" w14:textId="77777777" w:rsidR="00A659DD" w:rsidRDefault="002E77F7" w:rsidP="00A659DD">
            <w:pPr>
              <w:jc w:val="center"/>
              <w:rPr>
                <w:rFonts w:cs="Helvetica"/>
                <w:bCs/>
                <w:iCs/>
                <w:sz w:val="20"/>
              </w:rPr>
            </w:pPr>
            <w:r>
              <w:rPr>
                <w:rFonts w:cs="Helvetica"/>
                <w:bCs/>
                <w:iCs/>
                <w:sz w:val="20"/>
              </w:rPr>
              <w:t xml:space="preserve">Líderes de Proceso </w:t>
            </w:r>
            <w:r w:rsidR="00A659DD" w:rsidRPr="00AE70E6">
              <w:rPr>
                <w:rFonts w:cs="Helvetica"/>
                <w:bCs/>
                <w:iCs/>
                <w:sz w:val="20"/>
              </w:rPr>
              <w:t xml:space="preserve"> </w:t>
            </w:r>
          </w:p>
          <w:p w14:paraId="4BFD7653" w14:textId="77777777" w:rsidR="002E77F7" w:rsidRDefault="002E77F7" w:rsidP="00A659DD">
            <w:pPr>
              <w:jc w:val="center"/>
              <w:rPr>
                <w:rFonts w:cs="Helvetica"/>
                <w:bCs/>
                <w:iCs/>
                <w:sz w:val="20"/>
              </w:rPr>
            </w:pPr>
          </w:p>
          <w:p w14:paraId="56585F6C" w14:textId="77777777" w:rsidR="002E77F7" w:rsidRDefault="002E77F7" w:rsidP="00A659DD">
            <w:pPr>
              <w:jc w:val="center"/>
              <w:rPr>
                <w:rFonts w:cs="Helvetica"/>
                <w:bCs/>
                <w:iCs/>
                <w:sz w:val="20"/>
              </w:rPr>
            </w:pPr>
          </w:p>
          <w:p w14:paraId="120BFE1F" w14:textId="77777777" w:rsidR="002E77F7" w:rsidRDefault="002E77F7" w:rsidP="00A659DD">
            <w:pPr>
              <w:jc w:val="center"/>
              <w:rPr>
                <w:rFonts w:cs="Helvetica"/>
                <w:bCs/>
                <w:iCs/>
                <w:sz w:val="20"/>
              </w:rPr>
            </w:pPr>
          </w:p>
          <w:p w14:paraId="403C369A" w14:textId="77777777" w:rsidR="002E77F7" w:rsidRDefault="002E77F7" w:rsidP="00A659DD">
            <w:pPr>
              <w:jc w:val="center"/>
              <w:rPr>
                <w:rFonts w:cs="Helvetica"/>
                <w:bCs/>
                <w:iCs/>
                <w:sz w:val="20"/>
              </w:rPr>
            </w:pPr>
          </w:p>
          <w:p w14:paraId="4D44EE5B" w14:textId="59AB7B31" w:rsidR="002E77F7" w:rsidRDefault="002E77F7" w:rsidP="00A659DD">
            <w:pPr>
              <w:jc w:val="center"/>
              <w:rPr>
                <w:rFonts w:cs="Helvetica"/>
                <w:bCs/>
                <w:iCs/>
                <w:sz w:val="20"/>
              </w:rPr>
            </w:pPr>
          </w:p>
          <w:p w14:paraId="22A1EEF4" w14:textId="62D118D0" w:rsidR="002E77F7" w:rsidRDefault="002E77F7" w:rsidP="00A659DD">
            <w:pPr>
              <w:jc w:val="center"/>
              <w:rPr>
                <w:rFonts w:cs="Helvetica"/>
                <w:bCs/>
                <w:iCs/>
                <w:sz w:val="20"/>
              </w:rPr>
            </w:pPr>
          </w:p>
          <w:p w14:paraId="0AB1DEE6" w14:textId="3A2D513E" w:rsidR="002E77F7" w:rsidRDefault="002E77F7" w:rsidP="00A659DD">
            <w:pPr>
              <w:jc w:val="center"/>
              <w:rPr>
                <w:rFonts w:cs="Helvetica"/>
                <w:bCs/>
                <w:iCs/>
                <w:sz w:val="20"/>
              </w:rPr>
            </w:pPr>
          </w:p>
          <w:p w14:paraId="77929541" w14:textId="4F7B701E" w:rsidR="002E77F7" w:rsidRDefault="002E77F7" w:rsidP="00A659DD">
            <w:pPr>
              <w:jc w:val="center"/>
              <w:rPr>
                <w:rFonts w:cs="Helvetica"/>
                <w:bCs/>
                <w:iCs/>
                <w:sz w:val="20"/>
              </w:rPr>
            </w:pPr>
          </w:p>
          <w:p w14:paraId="4D891FE4" w14:textId="7073E55A" w:rsidR="002E77F7" w:rsidRDefault="002E77F7" w:rsidP="00A659DD">
            <w:pPr>
              <w:jc w:val="center"/>
              <w:rPr>
                <w:rFonts w:cs="Helvetica"/>
                <w:bCs/>
                <w:iCs/>
                <w:sz w:val="20"/>
              </w:rPr>
            </w:pPr>
          </w:p>
          <w:p w14:paraId="29329925" w14:textId="6108A07F" w:rsidR="002E77F7" w:rsidRDefault="002E77F7" w:rsidP="00A659DD">
            <w:pPr>
              <w:jc w:val="center"/>
              <w:rPr>
                <w:rFonts w:cs="Helvetica"/>
                <w:bCs/>
                <w:iCs/>
                <w:sz w:val="20"/>
              </w:rPr>
            </w:pPr>
          </w:p>
          <w:p w14:paraId="7AB5BEC3" w14:textId="77777777" w:rsidR="00AC01F6" w:rsidRDefault="00AC01F6" w:rsidP="00A659DD">
            <w:pPr>
              <w:jc w:val="center"/>
              <w:rPr>
                <w:rFonts w:cs="Helvetica"/>
                <w:bCs/>
                <w:iCs/>
                <w:sz w:val="20"/>
              </w:rPr>
            </w:pPr>
          </w:p>
          <w:p w14:paraId="175070F0" w14:textId="0F2ED437" w:rsidR="002E77F7" w:rsidRPr="00AE70E6" w:rsidRDefault="002E77F7" w:rsidP="00AC01F6">
            <w:pPr>
              <w:jc w:val="center"/>
              <w:rPr>
                <w:rFonts w:cs="Helvetica"/>
                <w:bCs/>
                <w:iCs/>
                <w:sz w:val="20"/>
              </w:rPr>
            </w:pPr>
            <w:r>
              <w:rPr>
                <w:rFonts w:cs="Helvetica"/>
                <w:bCs/>
                <w:iCs/>
                <w:sz w:val="20"/>
              </w:rPr>
              <w:t xml:space="preserve">Servidores Públicos, Pasantes y Contratistas </w:t>
            </w:r>
          </w:p>
        </w:tc>
        <w:tc>
          <w:tcPr>
            <w:tcW w:w="5397" w:type="dxa"/>
          </w:tcPr>
          <w:p w14:paraId="05F7BA08" w14:textId="77777777" w:rsidR="002E77F7" w:rsidRDefault="002E77F7" w:rsidP="004C5332">
            <w:pPr>
              <w:pStyle w:val="Prrafodelista"/>
              <w:numPr>
                <w:ilvl w:val="0"/>
                <w:numId w:val="54"/>
              </w:numPr>
              <w:jc w:val="both"/>
              <w:rPr>
                <w:rFonts w:cs="Helvetica"/>
                <w:bCs/>
                <w:sz w:val="20"/>
              </w:rPr>
            </w:pPr>
            <w:r>
              <w:rPr>
                <w:rFonts w:cs="Helvetica"/>
                <w:bCs/>
                <w:sz w:val="20"/>
              </w:rPr>
              <w:t xml:space="preserve">Diseñar y administrar los mecanismos y herramientas para la implementación del sistema integrado de Planeación y gestión. </w:t>
            </w:r>
          </w:p>
          <w:p w14:paraId="0BA881C0" w14:textId="77777777" w:rsidR="002E77F7" w:rsidRDefault="002E77F7" w:rsidP="004C5332">
            <w:pPr>
              <w:pStyle w:val="Prrafodelista"/>
              <w:numPr>
                <w:ilvl w:val="0"/>
                <w:numId w:val="54"/>
              </w:numPr>
              <w:jc w:val="both"/>
              <w:rPr>
                <w:rFonts w:cs="Helvetica"/>
                <w:bCs/>
                <w:sz w:val="20"/>
              </w:rPr>
            </w:pPr>
            <w:r>
              <w:rPr>
                <w:rFonts w:cs="Helvetica"/>
                <w:bCs/>
                <w:sz w:val="20"/>
              </w:rPr>
              <w:t xml:space="preserve">Coordinar la documentación, puesta en operación y mejoramiento de los procesos, procedimientos e información asociada al Sistema Integrado de Planeación y Gestión. </w:t>
            </w:r>
          </w:p>
          <w:p w14:paraId="65B8B5CE" w14:textId="77777777" w:rsidR="002E77F7" w:rsidRDefault="002E77F7" w:rsidP="004C5332">
            <w:pPr>
              <w:numPr>
                <w:ilvl w:val="0"/>
                <w:numId w:val="54"/>
              </w:numPr>
              <w:jc w:val="both"/>
              <w:rPr>
                <w:rFonts w:cs="Helvetica"/>
                <w:bCs/>
                <w:sz w:val="20"/>
              </w:rPr>
            </w:pPr>
            <w:r>
              <w:rPr>
                <w:rFonts w:cs="Helvetica"/>
                <w:bCs/>
                <w:sz w:val="20"/>
              </w:rPr>
              <w:t xml:space="preserve">Asesorar, validar y aprobar la información documentada requerida para la operación institucional en el marco del Sistema Integrado de Planeación y Gestión. </w:t>
            </w:r>
          </w:p>
          <w:p w14:paraId="4EA6C11E" w14:textId="77777777" w:rsidR="002E77F7" w:rsidRDefault="002E77F7" w:rsidP="002E77F7">
            <w:pPr>
              <w:ind w:left="720"/>
              <w:jc w:val="both"/>
              <w:rPr>
                <w:rFonts w:cs="Helvetica"/>
                <w:bCs/>
                <w:sz w:val="20"/>
              </w:rPr>
            </w:pPr>
          </w:p>
          <w:p w14:paraId="0409581F" w14:textId="44781ABE" w:rsidR="00A659DD" w:rsidRDefault="00AD6067" w:rsidP="004C5332">
            <w:pPr>
              <w:numPr>
                <w:ilvl w:val="0"/>
                <w:numId w:val="54"/>
              </w:numPr>
              <w:jc w:val="both"/>
              <w:rPr>
                <w:rFonts w:cs="Helvetica"/>
                <w:bCs/>
                <w:sz w:val="20"/>
              </w:rPr>
            </w:pPr>
            <w:r>
              <w:rPr>
                <w:rFonts w:cs="Helvetica"/>
                <w:bCs/>
                <w:sz w:val="20"/>
              </w:rPr>
              <w:t xml:space="preserve">Definir y aprobar, en coordinación con sus equipos de trabajo y la OAP, el objetivo, alcance, caracterización y desarrollo de los procesos institucionales a cargo. </w:t>
            </w:r>
          </w:p>
          <w:p w14:paraId="70440B15" w14:textId="7C702B88" w:rsidR="002E77F7" w:rsidRDefault="00AD6067" w:rsidP="004C5332">
            <w:pPr>
              <w:numPr>
                <w:ilvl w:val="0"/>
                <w:numId w:val="54"/>
              </w:numPr>
              <w:jc w:val="both"/>
              <w:rPr>
                <w:rFonts w:cs="Helvetica"/>
                <w:bCs/>
                <w:sz w:val="20"/>
              </w:rPr>
            </w:pPr>
            <w:r>
              <w:rPr>
                <w:rFonts w:cs="Helvetica"/>
                <w:bCs/>
                <w:sz w:val="20"/>
              </w:rPr>
              <w:t>Identificar, aprobar y mantener actualizada la documentación requerida de los procesos a cargo (caracterización, procedimientos, guías, formatos, políticas de operación, manuales, Normograma</w:t>
            </w:r>
            <w:r w:rsidR="002E77F7">
              <w:rPr>
                <w:rFonts w:cs="Helvetica"/>
                <w:bCs/>
                <w:sz w:val="20"/>
              </w:rPr>
              <w:t>, instructivos)</w:t>
            </w:r>
          </w:p>
          <w:p w14:paraId="7642FF2F" w14:textId="1B515964" w:rsidR="002E77F7" w:rsidRDefault="002E77F7" w:rsidP="004C5332">
            <w:pPr>
              <w:numPr>
                <w:ilvl w:val="0"/>
                <w:numId w:val="54"/>
              </w:numPr>
              <w:jc w:val="both"/>
              <w:rPr>
                <w:rFonts w:cs="Helvetica"/>
                <w:bCs/>
                <w:sz w:val="20"/>
              </w:rPr>
            </w:pPr>
            <w:r>
              <w:rPr>
                <w:rFonts w:cs="Helvetica"/>
                <w:bCs/>
                <w:sz w:val="20"/>
              </w:rPr>
              <w:t>Identificar, documentar y velar por el reporte periódico de indicadores, riesgos, acciones de mejoramiento y resultados de los procesos a cargo.</w:t>
            </w:r>
          </w:p>
          <w:p w14:paraId="1ADEFFA3" w14:textId="1E21BD98" w:rsidR="002E77F7" w:rsidRDefault="002E77F7" w:rsidP="004C5332">
            <w:pPr>
              <w:numPr>
                <w:ilvl w:val="0"/>
                <w:numId w:val="54"/>
              </w:numPr>
              <w:jc w:val="both"/>
              <w:rPr>
                <w:rFonts w:cs="Helvetica"/>
                <w:bCs/>
                <w:sz w:val="20"/>
              </w:rPr>
            </w:pPr>
            <w:r>
              <w:rPr>
                <w:rFonts w:cs="Helvetica"/>
                <w:bCs/>
                <w:sz w:val="20"/>
              </w:rPr>
              <w:t xml:space="preserve">Garantizar el uso y apropiación de los lineamientos del SIPG definidos desde la Alta Dirección y la Oficina Asesora de Planeación </w:t>
            </w:r>
          </w:p>
          <w:p w14:paraId="758641D3" w14:textId="5BF56582" w:rsidR="00A659DD" w:rsidRPr="00AE70E6" w:rsidRDefault="00AD6067" w:rsidP="002E77F7">
            <w:pPr>
              <w:ind w:left="720"/>
              <w:jc w:val="both"/>
              <w:rPr>
                <w:rFonts w:cs="Helvetica"/>
                <w:bCs/>
                <w:sz w:val="20"/>
              </w:rPr>
            </w:pPr>
            <w:r>
              <w:rPr>
                <w:rFonts w:cs="Helvetica"/>
                <w:bCs/>
                <w:sz w:val="20"/>
              </w:rPr>
              <w:t xml:space="preserve"> </w:t>
            </w:r>
          </w:p>
          <w:p w14:paraId="3A982E12" w14:textId="33AFF499" w:rsidR="00A659DD" w:rsidRDefault="002E77F7" w:rsidP="004C5332">
            <w:pPr>
              <w:numPr>
                <w:ilvl w:val="0"/>
                <w:numId w:val="54"/>
              </w:numPr>
              <w:jc w:val="both"/>
              <w:rPr>
                <w:rFonts w:cs="Helvetica"/>
                <w:bCs/>
                <w:sz w:val="20"/>
              </w:rPr>
            </w:pPr>
            <w:r>
              <w:rPr>
                <w:rFonts w:cs="Helvetica"/>
                <w:bCs/>
                <w:sz w:val="20"/>
              </w:rPr>
              <w:t xml:space="preserve">Atender y aplicar en la gestión de sus procesos </w:t>
            </w:r>
            <w:r w:rsidR="00300635">
              <w:rPr>
                <w:rFonts w:cs="Helvetica"/>
                <w:bCs/>
                <w:sz w:val="20"/>
              </w:rPr>
              <w:t xml:space="preserve">los lineamientos y documentos definidos desde la Alta Dirección y la Oficina Asesora de Planeación para el Sistema Integrado de Planeación y Gestión. </w:t>
            </w:r>
          </w:p>
          <w:p w14:paraId="562B6A20" w14:textId="753E6F53" w:rsidR="00300635" w:rsidRDefault="00300635" w:rsidP="004C5332">
            <w:pPr>
              <w:numPr>
                <w:ilvl w:val="0"/>
                <w:numId w:val="54"/>
              </w:numPr>
              <w:jc w:val="both"/>
              <w:rPr>
                <w:rFonts w:cs="Helvetica"/>
                <w:bCs/>
                <w:sz w:val="20"/>
              </w:rPr>
            </w:pPr>
            <w:r>
              <w:rPr>
                <w:rFonts w:cs="Helvetica"/>
                <w:bCs/>
                <w:sz w:val="20"/>
              </w:rPr>
              <w:t xml:space="preserve">Participar en la identificación, documentación y mejoramiento continuo de la información de los procesos a cargo. </w:t>
            </w:r>
          </w:p>
          <w:p w14:paraId="7741CBBE" w14:textId="2590FC51" w:rsidR="00AC01F6" w:rsidRDefault="00AC01F6" w:rsidP="004C5332">
            <w:pPr>
              <w:numPr>
                <w:ilvl w:val="0"/>
                <w:numId w:val="54"/>
              </w:numPr>
              <w:jc w:val="both"/>
              <w:rPr>
                <w:rFonts w:cs="Helvetica"/>
                <w:bCs/>
                <w:sz w:val="20"/>
              </w:rPr>
            </w:pPr>
            <w:r>
              <w:rPr>
                <w:rFonts w:cs="Helvetica"/>
                <w:bCs/>
                <w:sz w:val="20"/>
              </w:rPr>
              <w:t>Participar de las jornadas de capacitación, sensibilización y construcción de documentación de los procesos a cargo.</w:t>
            </w:r>
          </w:p>
          <w:p w14:paraId="5396290F" w14:textId="41F1FAE4" w:rsidR="00AC01F6" w:rsidRPr="00AE70E6" w:rsidRDefault="00DD3903" w:rsidP="004C5332">
            <w:pPr>
              <w:numPr>
                <w:ilvl w:val="0"/>
                <w:numId w:val="54"/>
              </w:numPr>
              <w:jc w:val="both"/>
              <w:rPr>
                <w:rFonts w:cs="Helvetica"/>
                <w:bCs/>
                <w:sz w:val="20"/>
              </w:rPr>
            </w:pPr>
            <w:r>
              <w:rPr>
                <w:rFonts w:cs="Helvetica"/>
                <w:bCs/>
                <w:sz w:val="20"/>
              </w:rPr>
              <w:t>Reportar en las diferentes herramientas el avance de procesos, riesgos, indicadores y plan de mejoramiento conforme a los tiempos establecidos</w:t>
            </w:r>
            <w:r w:rsidR="00AC01F6">
              <w:rPr>
                <w:rFonts w:cs="Helvetica"/>
                <w:bCs/>
                <w:sz w:val="20"/>
              </w:rPr>
              <w:t>.</w:t>
            </w:r>
          </w:p>
        </w:tc>
      </w:tr>
      <w:tr w:rsidR="00A659DD" w:rsidRPr="00AE70E6" w14:paraId="7C674E86" w14:textId="77777777" w:rsidTr="00AC01F6">
        <w:trPr>
          <w:trHeight w:val="46"/>
        </w:trPr>
        <w:tc>
          <w:tcPr>
            <w:tcW w:w="1701" w:type="dxa"/>
            <w:shd w:val="clear" w:color="auto" w:fill="FFFFFF"/>
            <w:vAlign w:val="center"/>
          </w:tcPr>
          <w:p w14:paraId="44AE2970" w14:textId="75CA7B43" w:rsidR="00A659DD" w:rsidRPr="00AE70E6" w:rsidRDefault="00A659DD" w:rsidP="00A659DD">
            <w:pPr>
              <w:jc w:val="center"/>
              <w:rPr>
                <w:rFonts w:cs="Helvetica"/>
                <w:b/>
                <w:bCs/>
                <w:iCs/>
                <w:sz w:val="20"/>
              </w:rPr>
            </w:pPr>
          </w:p>
        </w:tc>
        <w:tc>
          <w:tcPr>
            <w:tcW w:w="1691" w:type="dxa"/>
            <w:shd w:val="clear" w:color="auto" w:fill="FFFFFF"/>
            <w:vAlign w:val="center"/>
          </w:tcPr>
          <w:p w14:paraId="68788D98" w14:textId="0B1061FA" w:rsidR="00A659DD" w:rsidRPr="00AE70E6" w:rsidRDefault="00A659DD" w:rsidP="00AC01F6">
            <w:pPr>
              <w:rPr>
                <w:rFonts w:cs="Helvetica"/>
                <w:bCs/>
                <w:iCs/>
                <w:sz w:val="20"/>
              </w:rPr>
            </w:pPr>
          </w:p>
        </w:tc>
        <w:tc>
          <w:tcPr>
            <w:tcW w:w="5397" w:type="dxa"/>
          </w:tcPr>
          <w:p w14:paraId="5159C855" w14:textId="299D1A8D" w:rsidR="00A659DD" w:rsidRPr="00AE70E6" w:rsidRDefault="00A659DD" w:rsidP="00AC01F6">
            <w:pPr>
              <w:jc w:val="both"/>
              <w:rPr>
                <w:rFonts w:cs="Helvetica"/>
                <w:bCs/>
                <w:sz w:val="20"/>
              </w:rPr>
            </w:pPr>
          </w:p>
        </w:tc>
      </w:tr>
      <w:tr w:rsidR="00A659DD" w:rsidRPr="00AE70E6" w14:paraId="6333C00B" w14:textId="77777777" w:rsidTr="00A659DD">
        <w:trPr>
          <w:trHeight w:val="3053"/>
        </w:trPr>
        <w:tc>
          <w:tcPr>
            <w:tcW w:w="1701" w:type="dxa"/>
            <w:shd w:val="clear" w:color="auto" w:fill="FFFFFF"/>
            <w:vAlign w:val="center"/>
          </w:tcPr>
          <w:p w14:paraId="223C6F3B" w14:textId="77777777" w:rsidR="00A659DD" w:rsidRPr="00AE70E6" w:rsidRDefault="00A659DD" w:rsidP="00A659DD">
            <w:pPr>
              <w:jc w:val="center"/>
              <w:rPr>
                <w:rFonts w:cs="Helvetica"/>
                <w:b/>
                <w:bCs/>
                <w:iCs/>
                <w:color w:val="404040" w:themeColor="text1" w:themeTint="BF"/>
                <w:sz w:val="20"/>
              </w:rPr>
            </w:pPr>
            <w:r w:rsidRPr="00AE70E6">
              <w:rPr>
                <w:rFonts w:cs="Helvetica"/>
                <w:b/>
                <w:bCs/>
                <w:iCs/>
                <w:color w:val="404040" w:themeColor="text1" w:themeTint="BF"/>
                <w:sz w:val="20"/>
              </w:rPr>
              <w:t>Segunda Línea</w:t>
            </w:r>
          </w:p>
        </w:tc>
        <w:tc>
          <w:tcPr>
            <w:tcW w:w="1691" w:type="dxa"/>
            <w:shd w:val="clear" w:color="auto" w:fill="FFFFFF"/>
            <w:vAlign w:val="center"/>
          </w:tcPr>
          <w:p w14:paraId="2C20D5DD" w14:textId="77777777" w:rsidR="00AC01F6" w:rsidRDefault="00AC01F6" w:rsidP="00AC01F6">
            <w:pPr>
              <w:jc w:val="center"/>
              <w:rPr>
                <w:rFonts w:cs="Helvetica"/>
                <w:bCs/>
                <w:iCs/>
                <w:sz w:val="20"/>
              </w:rPr>
            </w:pPr>
            <w:r>
              <w:rPr>
                <w:rFonts w:cs="Helvetica"/>
                <w:bCs/>
                <w:iCs/>
                <w:sz w:val="20"/>
              </w:rPr>
              <w:t>O</w:t>
            </w:r>
            <w:r w:rsidR="00A659DD" w:rsidRPr="00AE70E6">
              <w:rPr>
                <w:rFonts w:cs="Helvetica"/>
                <w:bCs/>
                <w:iCs/>
                <w:sz w:val="20"/>
              </w:rPr>
              <w:t xml:space="preserve">ficina Asesora de Planeación </w:t>
            </w:r>
          </w:p>
          <w:p w14:paraId="0C4D412F" w14:textId="77777777" w:rsidR="00AC01F6" w:rsidRDefault="00AC01F6" w:rsidP="00AC01F6">
            <w:pPr>
              <w:jc w:val="center"/>
              <w:rPr>
                <w:rFonts w:cs="Helvetica"/>
                <w:bCs/>
                <w:iCs/>
                <w:sz w:val="20"/>
              </w:rPr>
            </w:pPr>
          </w:p>
          <w:p w14:paraId="0383EA5A" w14:textId="76FEC98B" w:rsidR="00A659DD" w:rsidRPr="00AE70E6" w:rsidRDefault="00A659DD" w:rsidP="00AC01F6">
            <w:pPr>
              <w:jc w:val="center"/>
              <w:rPr>
                <w:rFonts w:cs="Helvetica"/>
                <w:bCs/>
                <w:iCs/>
                <w:sz w:val="20"/>
              </w:rPr>
            </w:pPr>
            <w:r w:rsidRPr="00AE70E6">
              <w:rPr>
                <w:rFonts w:cs="Helvetica"/>
                <w:bCs/>
                <w:iCs/>
                <w:sz w:val="20"/>
              </w:rPr>
              <w:t>Grupo de Mejoramiento</w:t>
            </w:r>
            <w:r w:rsidR="00AC01F6">
              <w:rPr>
                <w:rFonts w:cs="Helvetica"/>
                <w:bCs/>
                <w:iCs/>
                <w:sz w:val="20"/>
              </w:rPr>
              <w:t xml:space="preserve"> Institucional </w:t>
            </w:r>
          </w:p>
        </w:tc>
        <w:tc>
          <w:tcPr>
            <w:tcW w:w="5397" w:type="dxa"/>
          </w:tcPr>
          <w:p w14:paraId="53A34064" w14:textId="77777777" w:rsidR="00CE210B" w:rsidRDefault="00CE210B" w:rsidP="004C5332">
            <w:pPr>
              <w:numPr>
                <w:ilvl w:val="0"/>
                <w:numId w:val="54"/>
              </w:numPr>
              <w:jc w:val="both"/>
              <w:rPr>
                <w:rFonts w:cs="Helvetica"/>
                <w:bCs/>
                <w:sz w:val="20"/>
              </w:rPr>
            </w:pPr>
            <w:r>
              <w:rPr>
                <w:rFonts w:cs="Helvetica"/>
                <w:bCs/>
                <w:sz w:val="20"/>
              </w:rPr>
              <w:t xml:space="preserve">Coordinar la implementación y mejoramiento continuo del sistema integrado de planeación y gestión de acuerdo con los procedimientos y las disposiciones legales vigentes. </w:t>
            </w:r>
          </w:p>
          <w:p w14:paraId="46194F7D" w14:textId="77777777" w:rsidR="00A659DD" w:rsidRDefault="00CE210B" w:rsidP="004C5332">
            <w:pPr>
              <w:numPr>
                <w:ilvl w:val="0"/>
                <w:numId w:val="54"/>
              </w:numPr>
              <w:jc w:val="both"/>
              <w:rPr>
                <w:rFonts w:cs="Helvetica"/>
                <w:bCs/>
                <w:sz w:val="20"/>
              </w:rPr>
            </w:pPr>
            <w:r>
              <w:rPr>
                <w:rFonts w:cs="Helvetica"/>
                <w:bCs/>
                <w:sz w:val="20"/>
              </w:rPr>
              <w:t xml:space="preserve">Administrar las herramientas y aplicativos dispuestos para la conservación y socialización de la documentación asociada al sistema integrado de planeación y gestión. </w:t>
            </w:r>
          </w:p>
          <w:p w14:paraId="0E59E104" w14:textId="77777777" w:rsidR="00CE210B" w:rsidRDefault="00CE210B" w:rsidP="004C5332">
            <w:pPr>
              <w:numPr>
                <w:ilvl w:val="0"/>
                <w:numId w:val="54"/>
              </w:numPr>
              <w:jc w:val="both"/>
              <w:rPr>
                <w:rFonts w:cs="Helvetica"/>
                <w:bCs/>
                <w:sz w:val="20"/>
              </w:rPr>
            </w:pPr>
            <w:r>
              <w:rPr>
                <w:rFonts w:cs="Helvetica"/>
                <w:bCs/>
                <w:sz w:val="20"/>
              </w:rPr>
              <w:t xml:space="preserve">Asesorar y acompañar técnicamente a las dependencias para la identificación y mejoramiento continuo de la documentación del sistema integrado de planeación y gestión SIPG. </w:t>
            </w:r>
          </w:p>
          <w:p w14:paraId="34F52BA1" w14:textId="77777777" w:rsidR="00CE210B" w:rsidRDefault="00CE210B" w:rsidP="004C5332">
            <w:pPr>
              <w:numPr>
                <w:ilvl w:val="0"/>
                <w:numId w:val="54"/>
              </w:numPr>
              <w:jc w:val="both"/>
              <w:rPr>
                <w:rFonts w:cs="Helvetica"/>
                <w:bCs/>
                <w:sz w:val="20"/>
              </w:rPr>
            </w:pPr>
            <w:r>
              <w:rPr>
                <w:rFonts w:cs="Helvetica"/>
                <w:bCs/>
                <w:sz w:val="20"/>
              </w:rPr>
              <w:t>Desarrollar acciones para fortalecer las competencias</w:t>
            </w:r>
            <w:r w:rsidR="00500171">
              <w:rPr>
                <w:rFonts w:cs="Helvetica"/>
                <w:bCs/>
                <w:sz w:val="20"/>
              </w:rPr>
              <w:t xml:space="preserve"> y habilidades frente a los lineamientos, metodologías y mantenimiento del Sistema Integrado de Planeación y Gestión. </w:t>
            </w:r>
          </w:p>
          <w:p w14:paraId="10DC35E6" w14:textId="3D976B5D" w:rsidR="00500171" w:rsidRDefault="00500171" w:rsidP="004C5332">
            <w:pPr>
              <w:numPr>
                <w:ilvl w:val="0"/>
                <w:numId w:val="54"/>
              </w:numPr>
              <w:jc w:val="both"/>
              <w:rPr>
                <w:rFonts w:cs="Helvetica"/>
                <w:bCs/>
                <w:sz w:val="20"/>
              </w:rPr>
            </w:pPr>
            <w:r>
              <w:rPr>
                <w:rFonts w:cs="Helvetica"/>
                <w:bCs/>
                <w:sz w:val="20"/>
              </w:rPr>
              <w:t>Revisar, aprobar y publicar la documentación</w:t>
            </w:r>
            <w:r w:rsidR="00151A97">
              <w:rPr>
                <w:rFonts w:cs="Helvetica"/>
                <w:bCs/>
                <w:sz w:val="20"/>
              </w:rPr>
              <w:t xml:space="preserve"> de los procesos (caracterización, procedimiento, formatos, guías, políticas de operación, riesgos, indicadores, Normograma, manuales, instructivos, fichas indicadoras, riesgos y planes de mejoramiento) remitidas</w:t>
            </w:r>
            <w:r>
              <w:rPr>
                <w:rFonts w:cs="Helvetica"/>
                <w:bCs/>
                <w:sz w:val="20"/>
              </w:rPr>
              <w:t xml:space="preserve"> por las dependencias</w:t>
            </w:r>
          </w:p>
          <w:p w14:paraId="63A59AE2" w14:textId="49CDEED1" w:rsidR="00151A97" w:rsidRPr="00AE70E6" w:rsidRDefault="00151A97" w:rsidP="004C5332">
            <w:pPr>
              <w:numPr>
                <w:ilvl w:val="0"/>
                <w:numId w:val="54"/>
              </w:numPr>
              <w:jc w:val="both"/>
              <w:rPr>
                <w:rFonts w:cs="Helvetica"/>
                <w:bCs/>
                <w:sz w:val="20"/>
              </w:rPr>
            </w:pPr>
            <w:r>
              <w:rPr>
                <w:rFonts w:cs="Helvetica"/>
                <w:bCs/>
                <w:sz w:val="20"/>
              </w:rPr>
              <w:t xml:space="preserve">Monitorear y hacer seguimiento a la gestión de los procesos, actualización documental, reporte de avances y resultados de riesgos, indicadores, plan de mejoramiento. </w:t>
            </w:r>
          </w:p>
        </w:tc>
      </w:tr>
      <w:tr w:rsidR="00A659DD" w:rsidRPr="00AE70E6" w14:paraId="642133AC" w14:textId="77777777" w:rsidTr="00A659DD">
        <w:trPr>
          <w:trHeight w:val="88"/>
        </w:trPr>
        <w:tc>
          <w:tcPr>
            <w:tcW w:w="1701" w:type="dxa"/>
            <w:shd w:val="clear" w:color="auto" w:fill="FFFFFF"/>
            <w:vAlign w:val="center"/>
          </w:tcPr>
          <w:p w14:paraId="21F5DEA1" w14:textId="77777777" w:rsidR="00A659DD" w:rsidRPr="00AE70E6" w:rsidRDefault="00A659DD" w:rsidP="00A659DD">
            <w:pPr>
              <w:spacing w:after="200"/>
              <w:jc w:val="center"/>
              <w:rPr>
                <w:rFonts w:cs="Helvetica"/>
                <w:b/>
                <w:iCs/>
                <w:sz w:val="20"/>
              </w:rPr>
            </w:pPr>
            <w:r w:rsidRPr="00AE70E6">
              <w:rPr>
                <w:rFonts w:cs="Helvetica"/>
                <w:b/>
                <w:iCs/>
                <w:color w:val="404040" w:themeColor="text1" w:themeTint="BF"/>
                <w:sz w:val="20"/>
              </w:rPr>
              <w:t>Tercera Línea</w:t>
            </w:r>
          </w:p>
        </w:tc>
        <w:tc>
          <w:tcPr>
            <w:tcW w:w="1691" w:type="dxa"/>
            <w:shd w:val="clear" w:color="auto" w:fill="FFFFFF"/>
            <w:vAlign w:val="center"/>
          </w:tcPr>
          <w:p w14:paraId="706A7AEF" w14:textId="77777777" w:rsidR="00A659DD" w:rsidRPr="00AE70E6" w:rsidRDefault="00A659DD" w:rsidP="00A659DD">
            <w:pPr>
              <w:spacing w:after="200"/>
              <w:jc w:val="center"/>
              <w:rPr>
                <w:rFonts w:cs="Helvetica"/>
                <w:bCs/>
                <w:iCs/>
                <w:sz w:val="20"/>
              </w:rPr>
            </w:pPr>
            <w:r w:rsidRPr="00AE70E6">
              <w:rPr>
                <w:rFonts w:cs="Helvetica"/>
                <w:bCs/>
                <w:iCs/>
                <w:sz w:val="20"/>
              </w:rPr>
              <w:t>Oficina de Control Interno</w:t>
            </w:r>
          </w:p>
        </w:tc>
        <w:tc>
          <w:tcPr>
            <w:tcW w:w="5397" w:type="dxa"/>
            <w:shd w:val="clear" w:color="auto" w:fill="FFFFFF"/>
          </w:tcPr>
          <w:p w14:paraId="3FFB28B9" w14:textId="0FAD962A" w:rsidR="00A659DD" w:rsidRDefault="00151A97" w:rsidP="004C5332">
            <w:pPr>
              <w:numPr>
                <w:ilvl w:val="0"/>
                <w:numId w:val="54"/>
              </w:numPr>
              <w:jc w:val="both"/>
              <w:rPr>
                <w:rFonts w:cs="Helvetica"/>
                <w:bCs/>
                <w:sz w:val="20"/>
              </w:rPr>
            </w:pPr>
            <w:r>
              <w:rPr>
                <w:rFonts w:cs="Helvetica"/>
                <w:bCs/>
                <w:sz w:val="20"/>
              </w:rPr>
              <w:t xml:space="preserve">Evaluar el estado de implementación y desarrollo del Sistema Integrado de Planeación y Gestión y el Sistema de Control Interno definido en la Entidad. </w:t>
            </w:r>
          </w:p>
          <w:p w14:paraId="243D70E8" w14:textId="40F0C54F" w:rsidR="00A659DD" w:rsidRPr="00AE70E6" w:rsidRDefault="00151A97" w:rsidP="004C5332">
            <w:pPr>
              <w:numPr>
                <w:ilvl w:val="0"/>
                <w:numId w:val="54"/>
              </w:numPr>
              <w:jc w:val="both"/>
              <w:rPr>
                <w:rFonts w:cs="Helvetica"/>
                <w:bCs/>
                <w:color w:val="404040"/>
                <w:sz w:val="20"/>
                <w:lang w:eastAsia="en-US"/>
              </w:rPr>
            </w:pPr>
            <w:r>
              <w:rPr>
                <w:rFonts w:cs="Helvetica"/>
                <w:bCs/>
                <w:sz w:val="20"/>
              </w:rPr>
              <w:t xml:space="preserve">Recomendar a la primera línea de defensa para el adecuado desarrollo del sistema integrado de planeación y gestión y el sistema de control interno. </w:t>
            </w:r>
          </w:p>
        </w:tc>
      </w:tr>
    </w:tbl>
    <w:p w14:paraId="62583E59" w14:textId="785D9B41" w:rsidR="00BD6EFC" w:rsidRPr="00A1174B" w:rsidRDefault="00BD6EFC" w:rsidP="00A1174B">
      <w:pPr>
        <w:pStyle w:val="Ttulo1"/>
      </w:pPr>
    </w:p>
    <w:p w14:paraId="1CAC33A9" w14:textId="61D04C76" w:rsidR="00BD6EFC" w:rsidRPr="00A1174B" w:rsidRDefault="00BD6EFC" w:rsidP="00A1174B">
      <w:pPr>
        <w:pStyle w:val="Ttulo1"/>
      </w:pPr>
    </w:p>
    <w:p w14:paraId="0F12483A" w14:textId="2BBA6000" w:rsidR="00BD6EFC" w:rsidRDefault="00BD6EFC" w:rsidP="00B63D3E">
      <w:pPr>
        <w:tabs>
          <w:tab w:val="left" w:pos="567"/>
        </w:tabs>
        <w:autoSpaceDE w:val="0"/>
        <w:autoSpaceDN w:val="0"/>
        <w:adjustRightInd w:val="0"/>
        <w:jc w:val="both"/>
        <w:rPr>
          <w:rFonts w:eastAsia="Times New Roman"/>
          <w:b/>
          <w:lang w:eastAsia="es-CO"/>
        </w:rPr>
      </w:pPr>
    </w:p>
    <w:p w14:paraId="2801BC63" w14:textId="0C474BC6" w:rsidR="00BD6EFC" w:rsidRPr="001E439E" w:rsidRDefault="00BF6ADB" w:rsidP="004C5332">
      <w:pPr>
        <w:pStyle w:val="Ttulo1"/>
        <w:numPr>
          <w:ilvl w:val="0"/>
          <w:numId w:val="48"/>
        </w:numPr>
        <w:rPr>
          <w:color w:val="FFC000"/>
          <w:sz w:val="28"/>
          <w:szCs w:val="28"/>
        </w:rPr>
      </w:pPr>
      <w:bookmarkStart w:id="13" w:name="_Toc177360772"/>
      <w:r w:rsidRPr="001E439E">
        <w:rPr>
          <w:color w:val="FFC000"/>
          <w:sz w:val="28"/>
          <w:szCs w:val="28"/>
        </w:rPr>
        <w:lastRenderedPageBreak/>
        <w:t>Implementación</w:t>
      </w:r>
      <w:r w:rsidR="00BD6EFC" w:rsidRPr="001E439E">
        <w:rPr>
          <w:color w:val="FFC000"/>
          <w:sz w:val="28"/>
          <w:szCs w:val="28"/>
        </w:rPr>
        <w:t xml:space="preserve"> de las Dimensiones del Modelo Integrado de Planeación y Gestión en Función Pública</w:t>
      </w:r>
      <w:bookmarkEnd w:id="13"/>
    </w:p>
    <w:p w14:paraId="18F1EEE6" w14:textId="07EE91DD" w:rsidR="00BD6EFC" w:rsidRPr="00BD6EFC" w:rsidRDefault="00BD6EFC" w:rsidP="00BD6EFC">
      <w:pPr>
        <w:rPr>
          <w:lang w:val="es-ES_tradnl"/>
        </w:rPr>
      </w:pPr>
    </w:p>
    <w:p w14:paraId="40E734A9" w14:textId="26B3485C" w:rsidR="00B63D3E" w:rsidRPr="001E439E" w:rsidRDefault="00B63D3E" w:rsidP="004C5332">
      <w:pPr>
        <w:pStyle w:val="Ttulo1"/>
        <w:keepLines/>
        <w:numPr>
          <w:ilvl w:val="1"/>
          <w:numId w:val="49"/>
        </w:numPr>
        <w:spacing w:before="120" w:line="480" w:lineRule="auto"/>
        <w:rPr>
          <w:color w:val="595959" w:themeColor="text1" w:themeTint="A6"/>
          <w:sz w:val="26"/>
          <w:szCs w:val="26"/>
        </w:rPr>
      </w:pPr>
      <w:bookmarkStart w:id="14" w:name="_Toc25827539"/>
      <w:bookmarkStart w:id="15" w:name="_Toc25827703"/>
      <w:bookmarkStart w:id="16" w:name="_Toc25827866"/>
      <w:bookmarkStart w:id="17" w:name="_Toc25828204"/>
      <w:bookmarkStart w:id="18" w:name="_Toc25828367"/>
      <w:bookmarkStart w:id="19" w:name="_Toc25828530"/>
      <w:bookmarkStart w:id="20" w:name="_Toc25828708"/>
      <w:bookmarkStart w:id="21" w:name="_Toc25828886"/>
      <w:bookmarkStart w:id="22" w:name="_Toc25829064"/>
      <w:bookmarkStart w:id="23" w:name="_Toc25829243"/>
      <w:bookmarkStart w:id="24" w:name="_Toc25829421"/>
      <w:bookmarkStart w:id="25" w:name="_Toc25829606"/>
      <w:bookmarkStart w:id="26" w:name="_Toc25830148"/>
      <w:bookmarkStart w:id="27" w:name="_Toc25830317"/>
      <w:bookmarkStart w:id="28" w:name="_Toc25830487"/>
      <w:bookmarkStart w:id="29" w:name="_Toc25830658"/>
      <w:bookmarkStart w:id="30" w:name="_Toc25830836"/>
      <w:bookmarkStart w:id="31" w:name="_Toc25831025"/>
      <w:bookmarkStart w:id="32" w:name="_Toc25831215"/>
      <w:bookmarkStart w:id="33" w:name="_Toc25831423"/>
      <w:bookmarkStart w:id="34" w:name="_Toc25832249"/>
      <w:bookmarkStart w:id="35" w:name="_Toc25832460"/>
      <w:bookmarkStart w:id="36" w:name="_Toc25832590"/>
      <w:bookmarkStart w:id="37" w:name="_Toc25832801"/>
      <w:bookmarkStart w:id="38" w:name="_Toc25833006"/>
      <w:bookmarkStart w:id="39" w:name="_Toc25833223"/>
      <w:bookmarkStart w:id="40" w:name="_Toc25833428"/>
      <w:bookmarkStart w:id="41" w:name="_Toc25833633"/>
      <w:bookmarkStart w:id="42" w:name="_Toc25832621"/>
      <w:bookmarkStart w:id="43" w:name="_Toc25833096"/>
      <w:bookmarkStart w:id="44" w:name="_Toc25833557"/>
      <w:bookmarkStart w:id="45" w:name="_Toc25827540"/>
      <w:bookmarkStart w:id="46" w:name="_Toc25827704"/>
      <w:bookmarkStart w:id="47" w:name="_Toc25827867"/>
      <w:bookmarkStart w:id="48" w:name="_Toc25828205"/>
      <w:bookmarkStart w:id="49" w:name="_Toc25828368"/>
      <w:bookmarkStart w:id="50" w:name="_Toc25828531"/>
      <w:bookmarkStart w:id="51" w:name="_Toc25828709"/>
      <w:bookmarkStart w:id="52" w:name="_Toc25828887"/>
      <w:bookmarkStart w:id="53" w:name="_Toc25829065"/>
      <w:bookmarkStart w:id="54" w:name="_Toc25829244"/>
      <w:bookmarkStart w:id="55" w:name="_Toc25829422"/>
      <w:bookmarkStart w:id="56" w:name="_Toc25829607"/>
      <w:bookmarkStart w:id="57" w:name="_Toc25830149"/>
      <w:bookmarkStart w:id="58" w:name="_Toc25830318"/>
      <w:bookmarkStart w:id="59" w:name="_Toc25830488"/>
      <w:bookmarkStart w:id="60" w:name="_Toc25830659"/>
      <w:bookmarkStart w:id="61" w:name="_Toc25830837"/>
      <w:bookmarkStart w:id="62" w:name="_Toc25831026"/>
      <w:bookmarkStart w:id="63" w:name="_Toc25831216"/>
      <w:bookmarkStart w:id="64" w:name="_Toc25831424"/>
      <w:bookmarkStart w:id="65" w:name="_Toc25832250"/>
      <w:bookmarkStart w:id="66" w:name="_Toc25832461"/>
      <w:bookmarkStart w:id="67" w:name="_Toc25832591"/>
      <w:bookmarkStart w:id="68" w:name="_Toc25832802"/>
      <w:bookmarkStart w:id="69" w:name="_Toc25833007"/>
      <w:bookmarkStart w:id="70" w:name="_Toc25833224"/>
      <w:bookmarkStart w:id="71" w:name="_Toc25833429"/>
      <w:bookmarkStart w:id="72" w:name="_Toc25833634"/>
      <w:bookmarkStart w:id="73" w:name="_Toc25832622"/>
      <w:bookmarkStart w:id="74" w:name="_Toc25833098"/>
      <w:bookmarkStart w:id="75" w:name="_Toc25833561"/>
      <w:bookmarkStart w:id="76" w:name="_Toc25827541"/>
      <w:bookmarkStart w:id="77" w:name="_Toc25827705"/>
      <w:bookmarkStart w:id="78" w:name="_Toc25827868"/>
      <w:bookmarkStart w:id="79" w:name="_Toc25828206"/>
      <w:bookmarkStart w:id="80" w:name="_Toc25828369"/>
      <w:bookmarkStart w:id="81" w:name="_Toc25828532"/>
      <w:bookmarkStart w:id="82" w:name="_Toc25828710"/>
      <w:bookmarkStart w:id="83" w:name="_Toc25828888"/>
      <w:bookmarkStart w:id="84" w:name="_Toc25829066"/>
      <w:bookmarkStart w:id="85" w:name="_Toc25829245"/>
      <w:bookmarkStart w:id="86" w:name="_Toc25829423"/>
      <w:bookmarkStart w:id="87" w:name="_Toc25829608"/>
      <w:bookmarkStart w:id="88" w:name="_Toc25830150"/>
      <w:bookmarkStart w:id="89" w:name="_Toc25830319"/>
      <w:bookmarkStart w:id="90" w:name="_Toc25830489"/>
      <w:bookmarkStart w:id="91" w:name="_Toc25830660"/>
      <w:bookmarkStart w:id="92" w:name="_Toc25830838"/>
      <w:bookmarkStart w:id="93" w:name="_Toc25831027"/>
      <w:bookmarkStart w:id="94" w:name="_Toc25831217"/>
      <w:bookmarkStart w:id="95" w:name="_Toc25831425"/>
      <w:bookmarkStart w:id="96" w:name="_Toc25832251"/>
      <w:bookmarkStart w:id="97" w:name="_Toc25832462"/>
      <w:bookmarkStart w:id="98" w:name="_Toc25832592"/>
      <w:bookmarkStart w:id="99" w:name="_Toc25832803"/>
      <w:bookmarkStart w:id="100" w:name="_Toc25833008"/>
      <w:bookmarkStart w:id="101" w:name="_Toc25833225"/>
      <w:bookmarkStart w:id="102" w:name="_Toc25833430"/>
      <w:bookmarkStart w:id="103" w:name="_Toc25833635"/>
      <w:bookmarkStart w:id="104" w:name="_Toc25832623"/>
      <w:bookmarkStart w:id="105" w:name="_Toc25833099"/>
      <w:bookmarkStart w:id="106" w:name="_Toc25833563"/>
      <w:bookmarkStart w:id="107" w:name="_Toc25827542"/>
      <w:bookmarkStart w:id="108" w:name="_Toc25827706"/>
      <w:bookmarkStart w:id="109" w:name="_Toc25827869"/>
      <w:bookmarkStart w:id="110" w:name="_Toc25828207"/>
      <w:bookmarkStart w:id="111" w:name="_Toc25828370"/>
      <w:bookmarkStart w:id="112" w:name="_Toc25828533"/>
      <w:bookmarkStart w:id="113" w:name="_Toc25828711"/>
      <w:bookmarkStart w:id="114" w:name="_Toc25828889"/>
      <w:bookmarkStart w:id="115" w:name="_Toc25829067"/>
      <w:bookmarkStart w:id="116" w:name="_Toc25829246"/>
      <w:bookmarkStart w:id="117" w:name="_Toc25829424"/>
      <w:bookmarkStart w:id="118" w:name="_Toc25829609"/>
      <w:bookmarkStart w:id="119" w:name="_Toc25830151"/>
      <w:bookmarkStart w:id="120" w:name="_Toc25830320"/>
      <w:bookmarkStart w:id="121" w:name="_Toc25830490"/>
      <w:bookmarkStart w:id="122" w:name="_Toc25830661"/>
      <w:bookmarkStart w:id="123" w:name="_Toc25830839"/>
      <w:bookmarkStart w:id="124" w:name="_Toc25831028"/>
      <w:bookmarkStart w:id="125" w:name="_Toc25831218"/>
      <w:bookmarkStart w:id="126" w:name="_Toc25831426"/>
      <w:bookmarkStart w:id="127" w:name="_Toc25832252"/>
      <w:bookmarkStart w:id="128" w:name="_Toc25832463"/>
      <w:bookmarkStart w:id="129" w:name="_Toc25832593"/>
      <w:bookmarkStart w:id="130" w:name="_Toc25832804"/>
      <w:bookmarkStart w:id="131" w:name="_Toc25833009"/>
      <w:bookmarkStart w:id="132" w:name="_Toc25833226"/>
      <w:bookmarkStart w:id="133" w:name="_Toc25833431"/>
      <w:bookmarkStart w:id="134" w:name="_Toc25833636"/>
      <w:bookmarkStart w:id="135" w:name="_Toc25832624"/>
      <w:bookmarkStart w:id="136" w:name="_Toc25833114"/>
      <w:bookmarkStart w:id="137" w:name="_Toc25833568"/>
      <w:bookmarkStart w:id="138" w:name="_Toc25827543"/>
      <w:bookmarkStart w:id="139" w:name="_Toc25827707"/>
      <w:bookmarkStart w:id="140" w:name="_Toc25827870"/>
      <w:bookmarkStart w:id="141" w:name="_Toc25828208"/>
      <w:bookmarkStart w:id="142" w:name="_Toc25828371"/>
      <w:bookmarkStart w:id="143" w:name="_Toc25828534"/>
      <w:bookmarkStart w:id="144" w:name="_Toc25828712"/>
      <w:bookmarkStart w:id="145" w:name="_Toc25828890"/>
      <w:bookmarkStart w:id="146" w:name="_Toc25829068"/>
      <w:bookmarkStart w:id="147" w:name="_Toc25829247"/>
      <w:bookmarkStart w:id="148" w:name="_Toc25829425"/>
      <w:bookmarkStart w:id="149" w:name="_Toc25829610"/>
      <w:bookmarkStart w:id="150" w:name="_Toc25830152"/>
      <w:bookmarkStart w:id="151" w:name="_Toc25830321"/>
      <w:bookmarkStart w:id="152" w:name="_Toc25830491"/>
      <w:bookmarkStart w:id="153" w:name="_Toc25830662"/>
      <w:bookmarkStart w:id="154" w:name="_Toc25830840"/>
      <w:bookmarkStart w:id="155" w:name="_Toc25831029"/>
      <w:bookmarkStart w:id="156" w:name="_Toc25831219"/>
      <w:bookmarkStart w:id="157" w:name="_Toc25831427"/>
      <w:bookmarkStart w:id="158" w:name="_Toc25832253"/>
      <w:bookmarkStart w:id="159" w:name="_Toc25832464"/>
      <w:bookmarkStart w:id="160" w:name="_Toc25832594"/>
      <w:bookmarkStart w:id="161" w:name="_Toc25832805"/>
      <w:bookmarkStart w:id="162" w:name="_Toc25833010"/>
      <w:bookmarkStart w:id="163" w:name="_Toc25833227"/>
      <w:bookmarkStart w:id="164" w:name="_Toc25833432"/>
      <w:bookmarkStart w:id="165" w:name="_Toc25833637"/>
      <w:bookmarkStart w:id="166" w:name="_Toc25832631"/>
      <w:bookmarkStart w:id="167" w:name="_Toc25833115"/>
      <w:bookmarkStart w:id="168" w:name="_Toc25833569"/>
      <w:bookmarkStart w:id="169" w:name="_Toc25827544"/>
      <w:bookmarkStart w:id="170" w:name="_Toc25827708"/>
      <w:bookmarkStart w:id="171" w:name="_Toc25827871"/>
      <w:bookmarkStart w:id="172" w:name="_Toc25828209"/>
      <w:bookmarkStart w:id="173" w:name="_Toc25828372"/>
      <w:bookmarkStart w:id="174" w:name="_Toc25828535"/>
      <w:bookmarkStart w:id="175" w:name="_Toc25828713"/>
      <w:bookmarkStart w:id="176" w:name="_Toc25828891"/>
      <w:bookmarkStart w:id="177" w:name="_Toc25829069"/>
      <w:bookmarkStart w:id="178" w:name="_Toc25829248"/>
      <w:bookmarkStart w:id="179" w:name="_Toc25829426"/>
      <w:bookmarkStart w:id="180" w:name="_Toc25829611"/>
      <w:bookmarkStart w:id="181" w:name="_Toc25830153"/>
      <w:bookmarkStart w:id="182" w:name="_Toc25830322"/>
      <w:bookmarkStart w:id="183" w:name="_Toc25830492"/>
      <w:bookmarkStart w:id="184" w:name="_Toc25830663"/>
      <w:bookmarkStart w:id="185" w:name="_Toc25830841"/>
      <w:bookmarkStart w:id="186" w:name="_Toc25831030"/>
      <w:bookmarkStart w:id="187" w:name="_Toc25831220"/>
      <w:bookmarkStart w:id="188" w:name="_Toc25831428"/>
      <w:bookmarkStart w:id="189" w:name="_Toc25832254"/>
      <w:bookmarkStart w:id="190" w:name="_Toc25832465"/>
      <w:bookmarkStart w:id="191" w:name="_Toc25832595"/>
      <w:bookmarkStart w:id="192" w:name="_Toc25832806"/>
      <w:bookmarkStart w:id="193" w:name="_Toc25833011"/>
      <w:bookmarkStart w:id="194" w:name="_Toc25833228"/>
      <w:bookmarkStart w:id="195" w:name="_Toc25833433"/>
      <w:bookmarkStart w:id="196" w:name="_Toc25833638"/>
      <w:bookmarkStart w:id="197" w:name="_Toc25832632"/>
      <w:bookmarkStart w:id="198" w:name="_Toc25833116"/>
      <w:bookmarkStart w:id="199" w:name="_Toc25833571"/>
      <w:bookmarkStart w:id="200" w:name="_Toc25827545"/>
      <w:bookmarkStart w:id="201" w:name="_Toc25827709"/>
      <w:bookmarkStart w:id="202" w:name="_Toc25827872"/>
      <w:bookmarkStart w:id="203" w:name="_Toc25828210"/>
      <w:bookmarkStart w:id="204" w:name="_Toc25828373"/>
      <w:bookmarkStart w:id="205" w:name="_Toc25828536"/>
      <w:bookmarkStart w:id="206" w:name="_Toc25828714"/>
      <w:bookmarkStart w:id="207" w:name="_Toc25828892"/>
      <w:bookmarkStart w:id="208" w:name="_Toc25829070"/>
      <w:bookmarkStart w:id="209" w:name="_Toc25829249"/>
      <w:bookmarkStart w:id="210" w:name="_Toc25829427"/>
      <w:bookmarkStart w:id="211" w:name="_Toc25829612"/>
      <w:bookmarkStart w:id="212" w:name="_Toc25830154"/>
      <w:bookmarkStart w:id="213" w:name="_Toc25830323"/>
      <w:bookmarkStart w:id="214" w:name="_Toc25830493"/>
      <w:bookmarkStart w:id="215" w:name="_Toc25830664"/>
      <w:bookmarkStart w:id="216" w:name="_Toc25830842"/>
      <w:bookmarkStart w:id="217" w:name="_Toc25831031"/>
      <w:bookmarkStart w:id="218" w:name="_Toc25831221"/>
      <w:bookmarkStart w:id="219" w:name="_Toc25831429"/>
      <w:bookmarkStart w:id="220" w:name="_Toc25832255"/>
      <w:bookmarkStart w:id="221" w:name="_Toc25832466"/>
      <w:bookmarkStart w:id="222" w:name="_Toc25832596"/>
      <w:bookmarkStart w:id="223" w:name="_Toc25832807"/>
      <w:bookmarkStart w:id="224" w:name="_Toc25833012"/>
      <w:bookmarkStart w:id="225" w:name="_Toc25833229"/>
      <w:bookmarkStart w:id="226" w:name="_Toc25833434"/>
      <w:bookmarkStart w:id="227" w:name="_Toc25833639"/>
      <w:bookmarkStart w:id="228" w:name="_Toc25832633"/>
      <w:bookmarkStart w:id="229" w:name="_Toc25833117"/>
      <w:bookmarkStart w:id="230" w:name="_Toc25833572"/>
      <w:bookmarkStart w:id="231" w:name="_Toc25827546"/>
      <w:bookmarkStart w:id="232" w:name="_Toc25827710"/>
      <w:bookmarkStart w:id="233" w:name="_Toc25827873"/>
      <w:bookmarkStart w:id="234" w:name="_Toc25828211"/>
      <w:bookmarkStart w:id="235" w:name="_Toc25828374"/>
      <w:bookmarkStart w:id="236" w:name="_Toc25828537"/>
      <w:bookmarkStart w:id="237" w:name="_Toc25828715"/>
      <w:bookmarkStart w:id="238" w:name="_Toc25828893"/>
      <w:bookmarkStart w:id="239" w:name="_Toc25829071"/>
      <w:bookmarkStart w:id="240" w:name="_Toc25829250"/>
      <w:bookmarkStart w:id="241" w:name="_Toc25829428"/>
      <w:bookmarkStart w:id="242" w:name="_Toc25829613"/>
      <w:bookmarkStart w:id="243" w:name="_Toc25830155"/>
      <w:bookmarkStart w:id="244" w:name="_Toc25830324"/>
      <w:bookmarkStart w:id="245" w:name="_Toc25830494"/>
      <w:bookmarkStart w:id="246" w:name="_Toc25830665"/>
      <w:bookmarkStart w:id="247" w:name="_Toc25830843"/>
      <w:bookmarkStart w:id="248" w:name="_Toc25831032"/>
      <w:bookmarkStart w:id="249" w:name="_Toc25831222"/>
      <w:bookmarkStart w:id="250" w:name="_Toc25831430"/>
      <w:bookmarkStart w:id="251" w:name="_Toc25832256"/>
      <w:bookmarkStart w:id="252" w:name="_Toc25832467"/>
      <w:bookmarkStart w:id="253" w:name="_Toc25832597"/>
      <w:bookmarkStart w:id="254" w:name="_Toc25832808"/>
      <w:bookmarkStart w:id="255" w:name="_Toc25833013"/>
      <w:bookmarkStart w:id="256" w:name="_Toc25833230"/>
      <w:bookmarkStart w:id="257" w:name="_Toc25833435"/>
      <w:bookmarkStart w:id="258" w:name="_Toc25833640"/>
      <w:bookmarkStart w:id="259" w:name="_Toc25832634"/>
      <w:bookmarkStart w:id="260" w:name="_Toc25833118"/>
      <w:bookmarkStart w:id="261" w:name="_Toc25833574"/>
      <w:bookmarkStart w:id="262" w:name="_Toc25827547"/>
      <w:bookmarkStart w:id="263" w:name="_Toc25827711"/>
      <w:bookmarkStart w:id="264" w:name="_Toc25827874"/>
      <w:bookmarkStart w:id="265" w:name="_Toc25828212"/>
      <w:bookmarkStart w:id="266" w:name="_Toc25828375"/>
      <w:bookmarkStart w:id="267" w:name="_Toc25828538"/>
      <w:bookmarkStart w:id="268" w:name="_Toc25828716"/>
      <w:bookmarkStart w:id="269" w:name="_Toc25828894"/>
      <w:bookmarkStart w:id="270" w:name="_Toc25829072"/>
      <w:bookmarkStart w:id="271" w:name="_Toc25829251"/>
      <w:bookmarkStart w:id="272" w:name="_Toc25829429"/>
      <w:bookmarkStart w:id="273" w:name="_Toc25829614"/>
      <w:bookmarkStart w:id="274" w:name="_Toc25830156"/>
      <w:bookmarkStart w:id="275" w:name="_Toc25830325"/>
      <w:bookmarkStart w:id="276" w:name="_Toc25830495"/>
      <w:bookmarkStart w:id="277" w:name="_Toc25830666"/>
      <w:bookmarkStart w:id="278" w:name="_Toc25830844"/>
      <w:bookmarkStart w:id="279" w:name="_Toc25831033"/>
      <w:bookmarkStart w:id="280" w:name="_Toc25831223"/>
      <w:bookmarkStart w:id="281" w:name="_Toc25831431"/>
      <w:bookmarkStart w:id="282" w:name="_Toc25832257"/>
      <w:bookmarkStart w:id="283" w:name="_Toc25832468"/>
      <w:bookmarkStart w:id="284" w:name="_Toc25832598"/>
      <w:bookmarkStart w:id="285" w:name="_Toc25832809"/>
      <w:bookmarkStart w:id="286" w:name="_Toc25833014"/>
      <w:bookmarkStart w:id="287" w:name="_Toc25833231"/>
      <w:bookmarkStart w:id="288" w:name="_Toc25833436"/>
      <w:bookmarkStart w:id="289" w:name="_Toc25833641"/>
      <w:bookmarkStart w:id="290" w:name="_Toc25832636"/>
      <w:bookmarkStart w:id="291" w:name="_Toc25833119"/>
      <w:bookmarkStart w:id="292" w:name="_Toc25833575"/>
      <w:bookmarkStart w:id="293" w:name="_Toc25827548"/>
      <w:bookmarkStart w:id="294" w:name="_Toc25827712"/>
      <w:bookmarkStart w:id="295" w:name="_Toc25827875"/>
      <w:bookmarkStart w:id="296" w:name="_Toc25828213"/>
      <w:bookmarkStart w:id="297" w:name="_Toc25828376"/>
      <w:bookmarkStart w:id="298" w:name="_Toc25828539"/>
      <w:bookmarkStart w:id="299" w:name="_Toc25828717"/>
      <w:bookmarkStart w:id="300" w:name="_Toc25828895"/>
      <w:bookmarkStart w:id="301" w:name="_Toc25829073"/>
      <w:bookmarkStart w:id="302" w:name="_Toc25829252"/>
      <w:bookmarkStart w:id="303" w:name="_Toc25829430"/>
      <w:bookmarkStart w:id="304" w:name="_Toc25829615"/>
      <w:bookmarkStart w:id="305" w:name="_Toc25830157"/>
      <w:bookmarkStart w:id="306" w:name="_Toc25830326"/>
      <w:bookmarkStart w:id="307" w:name="_Toc25830496"/>
      <w:bookmarkStart w:id="308" w:name="_Toc25830667"/>
      <w:bookmarkStart w:id="309" w:name="_Toc25830845"/>
      <w:bookmarkStart w:id="310" w:name="_Toc25831034"/>
      <w:bookmarkStart w:id="311" w:name="_Toc25831224"/>
      <w:bookmarkStart w:id="312" w:name="_Toc25831432"/>
      <w:bookmarkStart w:id="313" w:name="_Toc25832258"/>
      <w:bookmarkStart w:id="314" w:name="_Toc25832469"/>
      <w:bookmarkStart w:id="315" w:name="_Toc25832599"/>
      <w:bookmarkStart w:id="316" w:name="_Toc25832810"/>
      <w:bookmarkStart w:id="317" w:name="_Toc25833015"/>
      <w:bookmarkStart w:id="318" w:name="_Toc25833232"/>
      <w:bookmarkStart w:id="319" w:name="_Toc25833437"/>
      <w:bookmarkStart w:id="320" w:name="_Toc25833642"/>
      <w:bookmarkStart w:id="321" w:name="_Toc25832637"/>
      <w:bookmarkStart w:id="322" w:name="_Toc25833120"/>
      <w:bookmarkStart w:id="323" w:name="_Toc25833576"/>
      <w:bookmarkStart w:id="324" w:name="_Toc25827549"/>
      <w:bookmarkStart w:id="325" w:name="_Toc25827713"/>
      <w:bookmarkStart w:id="326" w:name="_Toc25827876"/>
      <w:bookmarkStart w:id="327" w:name="_Toc25828214"/>
      <w:bookmarkStart w:id="328" w:name="_Toc25828377"/>
      <w:bookmarkStart w:id="329" w:name="_Toc25828540"/>
      <w:bookmarkStart w:id="330" w:name="_Toc25828718"/>
      <w:bookmarkStart w:id="331" w:name="_Toc25828896"/>
      <w:bookmarkStart w:id="332" w:name="_Toc25829074"/>
      <w:bookmarkStart w:id="333" w:name="_Toc25829253"/>
      <w:bookmarkStart w:id="334" w:name="_Toc25829431"/>
      <w:bookmarkStart w:id="335" w:name="_Toc25829616"/>
      <w:bookmarkStart w:id="336" w:name="_Toc25830158"/>
      <w:bookmarkStart w:id="337" w:name="_Toc25830327"/>
      <w:bookmarkStart w:id="338" w:name="_Toc25830497"/>
      <w:bookmarkStart w:id="339" w:name="_Toc25830668"/>
      <w:bookmarkStart w:id="340" w:name="_Toc25830846"/>
      <w:bookmarkStart w:id="341" w:name="_Toc25831035"/>
      <w:bookmarkStart w:id="342" w:name="_Toc25831225"/>
      <w:bookmarkStart w:id="343" w:name="_Toc25831433"/>
      <w:bookmarkStart w:id="344" w:name="_Toc25832259"/>
      <w:bookmarkStart w:id="345" w:name="_Toc25832470"/>
      <w:bookmarkStart w:id="346" w:name="_Toc25832600"/>
      <w:bookmarkStart w:id="347" w:name="_Toc25832811"/>
      <w:bookmarkStart w:id="348" w:name="_Toc25833016"/>
      <w:bookmarkStart w:id="349" w:name="_Toc25833233"/>
      <w:bookmarkStart w:id="350" w:name="_Toc25833438"/>
      <w:bookmarkStart w:id="351" w:name="_Toc25833643"/>
      <w:bookmarkStart w:id="352" w:name="_Toc25832638"/>
      <w:bookmarkStart w:id="353" w:name="_Toc25833121"/>
      <w:bookmarkStart w:id="354" w:name="_Toc25833578"/>
      <w:bookmarkStart w:id="355" w:name="_Toc25827550"/>
      <w:bookmarkStart w:id="356" w:name="_Toc25827714"/>
      <w:bookmarkStart w:id="357" w:name="_Toc25827877"/>
      <w:bookmarkStart w:id="358" w:name="_Toc25828215"/>
      <w:bookmarkStart w:id="359" w:name="_Toc25828378"/>
      <w:bookmarkStart w:id="360" w:name="_Toc25828541"/>
      <w:bookmarkStart w:id="361" w:name="_Toc25828719"/>
      <w:bookmarkStart w:id="362" w:name="_Toc25828897"/>
      <w:bookmarkStart w:id="363" w:name="_Toc25829075"/>
      <w:bookmarkStart w:id="364" w:name="_Toc25829254"/>
      <w:bookmarkStart w:id="365" w:name="_Toc25829432"/>
      <w:bookmarkStart w:id="366" w:name="_Toc25829617"/>
      <w:bookmarkStart w:id="367" w:name="_Toc25830159"/>
      <w:bookmarkStart w:id="368" w:name="_Toc25830328"/>
      <w:bookmarkStart w:id="369" w:name="_Toc25830498"/>
      <w:bookmarkStart w:id="370" w:name="_Toc25830669"/>
      <w:bookmarkStart w:id="371" w:name="_Toc25830847"/>
      <w:bookmarkStart w:id="372" w:name="_Toc25831036"/>
      <w:bookmarkStart w:id="373" w:name="_Toc25831226"/>
      <w:bookmarkStart w:id="374" w:name="_Toc25831434"/>
      <w:bookmarkStart w:id="375" w:name="_Toc25832260"/>
      <w:bookmarkStart w:id="376" w:name="_Toc25832471"/>
      <w:bookmarkStart w:id="377" w:name="_Toc25832601"/>
      <w:bookmarkStart w:id="378" w:name="_Toc25832812"/>
      <w:bookmarkStart w:id="379" w:name="_Toc25833017"/>
      <w:bookmarkStart w:id="380" w:name="_Toc25833234"/>
      <w:bookmarkStart w:id="381" w:name="_Toc25833439"/>
      <w:bookmarkStart w:id="382" w:name="_Toc25833644"/>
      <w:bookmarkStart w:id="383" w:name="_Toc25832639"/>
      <w:bookmarkStart w:id="384" w:name="_Toc25833122"/>
      <w:bookmarkStart w:id="385" w:name="_Toc25833579"/>
      <w:bookmarkStart w:id="386" w:name="_Toc25827551"/>
      <w:bookmarkStart w:id="387" w:name="_Toc25827715"/>
      <w:bookmarkStart w:id="388" w:name="_Toc25827878"/>
      <w:bookmarkStart w:id="389" w:name="_Toc25828216"/>
      <w:bookmarkStart w:id="390" w:name="_Toc25828379"/>
      <w:bookmarkStart w:id="391" w:name="_Toc25828542"/>
      <w:bookmarkStart w:id="392" w:name="_Toc25828720"/>
      <w:bookmarkStart w:id="393" w:name="_Toc25828898"/>
      <w:bookmarkStart w:id="394" w:name="_Toc25829076"/>
      <w:bookmarkStart w:id="395" w:name="_Toc25829255"/>
      <w:bookmarkStart w:id="396" w:name="_Toc25829433"/>
      <w:bookmarkStart w:id="397" w:name="_Toc25829618"/>
      <w:bookmarkStart w:id="398" w:name="_Toc25830160"/>
      <w:bookmarkStart w:id="399" w:name="_Toc25830329"/>
      <w:bookmarkStart w:id="400" w:name="_Toc25830499"/>
      <w:bookmarkStart w:id="401" w:name="_Toc25830670"/>
      <w:bookmarkStart w:id="402" w:name="_Toc25830848"/>
      <w:bookmarkStart w:id="403" w:name="_Toc25831037"/>
      <w:bookmarkStart w:id="404" w:name="_Toc25831227"/>
      <w:bookmarkStart w:id="405" w:name="_Toc25831435"/>
      <w:bookmarkStart w:id="406" w:name="_Toc25832261"/>
      <w:bookmarkStart w:id="407" w:name="_Toc25832472"/>
      <w:bookmarkStart w:id="408" w:name="_Toc25832602"/>
      <w:bookmarkStart w:id="409" w:name="_Toc25832813"/>
      <w:bookmarkStart w:id="410" w:name="_Toc25833018"/>
      <w:bookmarkStart w:id="411" w:name="_Toc25833235"/>
      <w:bookmarkStart w:id="412" w:name="_Toc25833440"/>
      <w:bookmarkStart w:id="413" w:name="_Toc25833645"/>
      <w:bookmarkStart w:id="414" w:name="_Toc25832640"/>
      <w:bookmarkStart w:id="415" w:name="_Toc25833123"/>
      <w:bookmarkStart w:id="416" w:name="_Toc25833581"/>
      <w:bookmarkStart w:id="417" w:name="_Toc25827552"/>
      <w:bookmarkStart w:id="418" w:name="_Toc25827716"/>
      <w:bookmarkStart w:id="419" w:name="_Toc25827879"/>
      <w:bookmarkStart w:id="420" w:name="_Toc25828217"/>
      <w:bookmarkStart w:id="421" w:name="_Toc25828380"/>
      <w:bookmarkStart w:id="422" w:name="_Toc25828543"/>
      <w:bookmarkStart w:id="423" w:name="_Toc25828721"/>
      <w:bookmarkStart w:id="424" w:name="_Toc25828899"/>
      <w:bookmarkStart w:id="425" w:name="_Toc25829077"/>
      <w:bookmarkStart w:id="426" w:name="_Toc25829256"/>
      <w:bookmarkStart w:id="427" w:name="_Toc25829434"/>
      <w:bookmarkStart w:id="428" w:name="_Toc25829619"/>
      <w:bookmarkStart w:id="429" w:name="_Toc25830161"/>
      <w:bookmarkStart w:id="430" w:name="_Toc25830330"/>
      <w:bookmarkStart w:id="431" w:name="_Toc25830500"/>
      <w:bookmarkStart w:id="432" w:name="_Toc25830671"/>
      <w:bookmarkStart w:id="433" w:name="_Toc25830849"/>
      <w:bookmarkStart w:id="434" w:name="_Toc25831038"/>
      <w:bookmarkStart w:id="435" w:name="_Toc25831228"/>
      <w:bookmarkStart w:id="436" w:name="_Toc25831436"/>
      <w:bookmarkStart w:id="437" w:name="_Toc25832262"/>
      <w:bookmarkStart w:id="438" w:name="_Toc25832473"/>
      <w:bookmarkStart w:id="439" w:name="_Toc25832603"/>
      <w:bookmarkStart w:id="440" w:name="_Toc25832814"/>
      <w:bookmarkStart w:id="441" w:name="_Toc25833019"/>
      <w:bookmarkStart w:id="442" w:name="_Toc25833236"/>
      <w:bookmarkStart w:id="443" w:name="_Toc25833441"/>
      <w:bookmarkStart w:id="444" w:name="_Toc25833646"/>
      <w:bookmarkStart w:id="445" w:name="_Toc25832641"/>
      <w:bookmarkStart w:id="446" w:name="_Toc25833124"/>
      <w:bookmarkStart w:id="447" w:name="_Toc25833582"/>
      <w:bookmarkStart w:id="448" w:name="_Toc25827553"/>
      <w:bookmarkStart w:id="449" w:name="_Toc25827717"/>
      <w:bookmarkStart w:id="450" w:name="_Toc25827880"/>
      <w:bookmarkStart w:id="451" w:name="_Toc25828218"/>
      <w:bookmarkStart w:id="452" w:name="_Toc25828381"/>
      <w:bookmarkStart w:id="453" w:name="_Toc25828544"/>
      <w:bookmarkStart w:id="454" w:name="_Toc25828722"/>
      <w:bookmarkStart w:id="455" w:name="_Toc25828900"/>
      <w:bookmarkStart w:id="456" w:name="_Toc25829078"/>
      <w:bookmarkStart w:id="457" w:name="_Toc25829257"/>
      <w:bookmarkStart w:id="458" w:name="_Toc25829435"/>
      <w:bookmarkStart w:id="459" w:name="_Toc25829620"/>
      <w:bookmarkStart w:id="460" w:name="_Toc25830162"/>
      <w:bookmarkStart w:id="461" w:name="_Toc25830331"/>
      <w:bookmarkStart w:id="462" w:name="_Toc25830501"/>
      <w:bookmarkStart w:id="463" w:name="_Toc25830672"/>
      <w:bookmarkStart w:id="464" w:name="_Toc25830850"/>
      <w:bookmarkStart w:id="465" w:name="_Toc25831039"/>
      <w:bookmarkStart w:id="466" w:name="_Toc25831229"/>
      <w:bookmarkStart w:id="467" w:name="_Toc25831437"/>
      <w:bookmarkStart w:id="468" w:name="_Toc25832263"/>
      <w:bookmarkStart w:id="469" w:name="_Toc25832474"/>
      <w:bookmarkStart w:id="470" w:name="_Toc25832604"/>
      <w:bookmarkStart w:id="471" w:name="_Toc25832815"/>
      <w:bookmarkStart w:id="472" w:name="_Toc25833020"/>
      <w:bookmarkStart w:id="473" w:name="_Toc25833237"/>
      <w:bookmarkStart w:id="474" w:name="_Toc25833442"/>
      <w:bookmarkStart w:id="475" w:name="_Toc25833647"/>
      <w:bookmarkStart w:id="476" w:name="_Toc25832642"/>
      <w:bookmarkStart w:id="477" w:name="_Toc25833125"/>
      <w:bookmarkStart w:id="478" w:name="_Toc25833583"/>
      <w:bookmarkStart w:id="479" w:name="_Toc25827554"/>
      <w:bookmarkStart w:id="480" w:name="_Toc25827718"/>
      <w:bookmarkStart w:id="481" w:name="_Toc25827881"/>
      <w:bookmarkStart w:id="482" w:name="_Toc25828219"/>
      <w:bookmarkStart w:id="483" w:name="_Toc25828382"/>
      <w:bookmarkStart w:id="484" w:name="_Toc25828545"/>
      <w:bookmarkStart w:id="485" w:name="_Toc25828723"/>
      <w:bookmarkStart w:id="486" w:name="_Toc25828901"/>
      <w:bookmarkStart w:id="487" w:name="_Toc25829079"/>
      <w:bookmarkStart w:id="488" w:name="_Toc25829258"/>
      <w:bookmarkStart w:id="489" w:name="_Toc25829436"/>
      <w:bookmarkStart w:id="490" w:name="_Toc25829621"/>
      <w:bookmarkStart w:id="491" w:name="_Toc25830163"/>
      <w:bookmarkStart w:id="492" w:name="_Toc25830332"/>
      <w:bookmarkStart w:id="493" w:name="_Toc25830502"/>
      <w:bookmarkStart w:id="494" w:name="_Toc25830673"/>
      <w:bookmarkStart w:id="495" w:name="_Toc25830851"/>
      <w:bookmarkStart w:id="496" w:name="_Toc25831040"/>
      <w:bookmarkStart w:id="497" w:name="_Toc25831230"/>
      <w:bookmarkStart w:id="498" w:name="_Toc25831438"/>
      <w:bookmarkStart w:id="499" w:name="_Toc25832264"/>
      <w:bookmarkStart w:id="500" w:name="_Toc25832475"/>
      <w:bookmarkStart w:id="501" w:name="_Toc25832605"/>
      <w:bookmarkStart w:id="502" w:name="_Toc25832816"/>
      <w:bookmarkStart w:id="503" w:name="_Toc25833021"/>
      <w:bookmarkStart w:id="504" w:name="_Toc25833238"/>
      <w:bookmarkStart w:id="505" w:name="_Toc25833443"/>
      <w:bookmarkStart w:id="506" w:name="_Toc25833648"/>
      <w:bookmarkStart w:id="507" w:name="_Toc25832643"/>
      <w:bookmarkStart w:id="508" w:name="_Toc25833126"/>
      <w:bookmarkStart w:id="509" w:name="_Toc25833586"/>
      <w:bookmarkStart w:id="510" w:name="_Toc25827555"/>
      <w:bookmarkStart w:id="511" w:name="_Toc25827719"/>
      <w:bookmarkStart w:id="512" w:name="_Toc25827882"/>
      <w:bookmarkStart w:id="513" w:name="_Toc25828220"/>
      <w:bookmarkStart w:id="514" w:name="_Toc25828383"/>
      <w:bookmarkStart w:id="515" w:name="_Toc25828546"/>
      <w:bookmarkStart w:id="516" w:name="_Toc25828724"/>
      <w:bookmarkStart w:id="517" w:name="_Toc25828902"/>
      <w:bookmarkStart w:id="518" w:name="_Toc25829080"/>
      <w:bookmarkStart w:id="519" w:name="_Toc25829259"/>
      <w:bookmarkStart w:id="520" w:name="_Toc25829437"/>
      <w:bookmarkStart w:id="521" w:name="_Toc25829622"/>
      <w:bookmarkStart w:id="522" w:name="_Toc25830164"/>
      <w:bookmarkStart w:id="523" w:name="_Toc25830333"/>
      <w:bookmarkStart w:id="524" w:name="_Toc25830503"/>
      <w:bookmarkStart w:id="525" w:name="_Toc25830674"/>
      <w:bookmarkStart w:id="526" w:name="_Toc25830852"/>
      <w:bookmarkStart w:id="527" w:name="_Toc25831041"/>
      <w:bookmarkStart w:id="528" w:name="_Toc25831231"/>
      <w:bookmarkStart w:id="529" w:name="_Toc25831439"/>
      <w:bookmarkStart w:id="530" w:name="_Toc25832265"/>
      <w:bookmarkStart w:id="531" w:name="_Toc25832476"/>
      <w:bookmarkStart w:id="532" w:name="_Toc25832606"/>
      <w:bookmarkStart w:id="533" w:name="_Toc25832817"/>
      <w:bookmarkStart w:id="534" w:name="_Toc25833022"/>
      <w:bookmarkStart w:id="535" w:name="_Toc25833239"/>
      <w:bookmarkStart w:id="536" w:name="_Toc25833444"/>
      <w:bookmarkStart w:id="537" w:name="_Toc25833649"/>
      <w:bookmarkStart w:id="538" w:name="_Toc25832644"/>
      <w:bookmarkStart w:id="539" w:name="_Toc25833127"/>
      <w:bookmarkStart w:id="540" w:name="_Toc25833587"/>
      <w:bookmarkStart w:id="541" w:name="_Toc25827556"/>
      <w:bookmarkStart w:id="542" w:name="_Toc25827720"/>
      <w:bookmarkStart w:id="543" w:name="_Toc25827883"/>
      <w:bookmarkStart w:id="544" w:name="_Toc25828221"/>
      <w:bookmarkStart w:id="545" w:name="_Toc25828384"/>
      <w:bookmarkStart w:id="546" w:name="_Toc25828547"/>
      <w:bookmarkStart w:id="547" w:name="_Toc25828725"/>
      <w:bookmarkStart w:id="548" w:name="_Toc25828903"/>
      <w:bookmarkStart w:id="549" w:name="_Toc25829081"/>
      <w:bookmarkStart w:id="550" w:name="_Toc25829260"/>
      <w:bookmarkStart w:id="551" w:name="_Toc25829438"/>
      <w:bookmarkStart w:id="552" w:name="_Toc25829623"/>
      <w:bookmarkStart w:id="553" w:name="_Toc25830165"/>
      <w:bookmarkStart w:id="554" w:name="_Toc25830334"/>
      <w:bookmarkStart w:id="555" w:name="_Toc25830504"/>
      <w:bookmarkStart w:id="556" w:name="_Toc25830675"/>
      <w:bookmarkStart w:id="557" w:name="_Toc25830853"/>
      <w:bookmarkStart w:id="558" w:name="_Toc25831042"/>
      <w:bookmarkStart w:id="559" w:name="_Toc25831232"/>
      <w:bookmarkStart w:id="560" w:name="_Toc25831440"/>
      <w:bookmarkStart w:id="561" w:name="_Toc25832266"/>
      <w:bookmarkStart w:id="562" w:name="_Toc25832477"/>
      <w:bookmarkStart w:id="563" w:name="_Toc25832607"/>
      <w:bookmarkStart w:id="564" w:name="_Toc25832818"/>
      <w:bookmarkStart w:id="565" w:name="_Toc25833023"/>
      <w:bookmarkStart w:id="566" w:name="_Toc25833240"/>
      <w:bookmarkStart w:id="567" w:name="_Toc25833445"/>
      <w:bookmarkStart w:id="568" w:name="_Toc25833650"/>
      <w:bookmarkStart w:id="569" w:name="_Toc25832645"/>
      <w:bookmarkStart w:id="570" w:name="_Toc25833128"/>
      <w:bookmarkStart w:id="571" w:name="_Toc25833589"/>
      <w:bookmarkStart w:id="572" w:name="_Toc25827557"/>
      <w:bookmarkStart w:id="573" w:name="_Toc25827721"/>
      <w:bookmarkStart w:id="574" w:name="_Toc25827884"/>
      <w:bookmarkStart w:id="575" w:name="_Toc25828222"/>
      <w:bookmarkStart w:id="576" w:name="_Toc25828385"/>
      <w:bookmarkStart w:id="577" w:name="_Toc25828548"/>
      <w:bookmarkStart w:id="578" w:name="_Toc25828726"/>
      <w:bookmarkStart w:id="579" w:name="_Toc25828904"/>
      <w:bookmarkStart w:id="580" w:name="_Toc25829082"/>
      <w:bookmarkStart w:id="581" w:name="_Toc25829261"/>
      <w:bookmarkStart w:id="582" w:name="_Toc25829439"/>
      <w:bookmarkStart w:id="583" w:name="_Toc25829624"/>
      <w:bookmarkStart w:id="584" w:name="_Toc25830166"/>
      <w:bookmarkStart w:id="585" w:name="_Toc25830335"/>
      <w:bookmarkStart w:id="586" w:name="_Toc25830505"/>
      <w:bookmarkStart w:id="587" w:name="_Toc25830676"/>
      <w:bookmarkStart w:id="588" w:name="_Toc25830854"/>
      <w:bookmarkStart w:id="589" w:name="_Toc25831043"/>
      <w:bookmarkStart w:id="590" w:name="_Toc25831233"/>
      <w:bookmarkStart w:id="591" w:name="_Toc25831441"/>
      <w:bookmarkStart w:id="592" w:name="_Toc25832267"/>
      <w:bookmarkStart w:id="593" w:name="_Toc25832478"/>
      <w:bookmarkStart w:id="594" w:name="_Toc25832608"/>
      <w:bookmarkStart w:id="595" w:name="_Toc25832819"/>
      <w:bookmarkStart w:id="596" w:name="_Toc25833024"/>
      <w:bookmarkStart w:id="597" w:name="_Toc25833241"/>
      <w:bookmarkStart w:id="598" w:name="_Toc25833446"/>
      <w:bookmarkStart w:id="599" w:name="_Toc25833651"/>
      <w:bookmarkStart w:id="600" w:name="_Toc25832666"/>
      <w:bookmarkStart w:id="601" w:name="_Toc25833129"/>
      <w:bookmarkStart w:id="602" w:name="_Toc25833590"/>
      <w:bookmarkStart w:id="603" w:name="_Toc25827558"/>
      <w:bookmarkStart w:id="604" w:name="_Toc25827722"/>
      <w:bookmarkStart w:id="605" w:name="_Toc25827885"/>
      <w:bookmarkStart w:id="606" w:name="_Toc25828223"/>
      <w:bookmarkStart w:id="607" w:name="_Toc25828386"/>
      <w:bookmarkStart w:id="608" w:name="_Toc25828549"/>
      <w:bookmarkStart w:id="609" w:name="_Toc25828727"/>
      <w:bookmarkStart w:id="610" w:name="_Toc25828905"/>
      <w:bookmarkStart w:id="611" w:name="_Toc25829083"/>
      <w:bookmarkStart w:id="612" w:name="_Toc25829262"/>
      <w:bookmarkStart w:id="613" w:name="_Toc25829440"/>
      <w:bookmarkStart w:id="614" w:name="_Toc25829625"/>
      <w:bookmarkStart w:id="615" w:name="_Toc25830167"/>
      <w:bookmarkStart w:id="616" w:name="_Toc25830336"/>
      <w:bookmarkStart w:id="617" w:name="_Toc25830506"/>
      <w:bookmarkStart w:id="618" w:name="_Toc25830677"/>
      <w:bookmarkStart w:id="619" w:name="_Toc25830855"/>
      <w:bookmarkStart w:id="620" w:name="_Toc25831044"/>
      <w:bookmarkStart w:id="621" w:name="_Toc25831234"/>
      <w:bookmarkStart w:id="622" w:name="_Toc25831442"/>
      <w:bookmarkStart w:id="623" w:name="_Toc25832268"/>
      <w:bookmarkStart w:id="624" w:name="_Toc25832479"/>
      <w:bookmarkStart w:id="625" w:name="_Toc25832609"/>
      <w:bookmarkStart w:id="626" w:name="_Toc25832820"/>
      <w:bookmarkStart w:id="627" w:name="_Toc25833025"/>
      <w:bookmarkStart w:id="628" w:name="_Toc25833242"/>
      <w:bookmarkStart w:id="629" w:name="_Toc25833447"/>
      <w:bookmarkStart w:id="630" w:name="_Toc25833652"/>
      <w:bookmarkStart w:id="631" w:name="_Toc25832670"/>
      <w:bookmarkStart w:id="632" w:name="_Toc25833133"/>
      <w:bookmarkStart w:id="633" w:name="_Toc25833595"/>
      <w:bookmarkStart w:id="634" w:name="_Toc25827559"/>
      <w:bookmarkStart w:id="635" w:name="_Toc25827723"/>
      <w:bookmarkStart w:id="636" w:name="_Toc25827886"/>
      <w:bookmarkStart w:id="637" w:name="_Toc25828224"/>
      <w:bookmarkStart w:id="638" w:name="_Toc25828387"/>
      <w:bookmarkStart w:id="639" w:name="_Toc25828550"/>
      <w:bookmarkStart w:id="640" w:name="_Toc25828728"/>
      <w:bookmarkStart w:id="641" w:name="_Toc25828906"/>
      <w:bookmarkStart w:id="642" w:name="_Toc25829084"/>
      <w:bookmarkStart w:id="643" w:name="_Toc25829263"/>
      <w:bookmarkStart w:id="644" w:name="_Toc25829441"/>
      <w:bookmarkStart w:id="645" w:name="_Toc25829626"/>
      <w:bookmarkStart w:id="646" w:name="_Toc25830168"/>
      <w:bookmarkStart w:id="647" w:name="_Toc25830337"/>
      <w:bookmarkStart w:id="648" w:name="_Toc25830507"/>
      <w:bookmarkStart w:id="649" w:name="_Toc25830678"/>
      <w:bookmarkStart w:id="650" w:name="_Toc25830856"/>
      <w:bookmarkStart w:id="651" w:name="_Toc25831045"/>
      <w:bookmarkStart w:id="652" w:name="_Toc25831235"/>
      <w:bookmarkStart w:id="653" w:name="_Toc25831443"/>
      <w:bookmarkStart w:id="654" w:name="_Toc25832269"/>
      <w:bookmarkStart w:id="655" w:name="_Toc25832480"/>
      <w:bookmarkStart w:id="656" w:name="_Toc25832610"/>
      <w:bookmarkStart w:id="657" w:name="_Toc25832821"/>
      <w:bookmarkStart w:id="658" w:name="_Toc25833026"/>
      <w:bookmarkStart w:id="659" w:name="_Toc25833243"/>
      <w:bookmarkStart w:id="660" w:name="_Toc25833448"/>
      <w:bookmarkStart w:id="661" w:name="_Toc25833653"/>
      <w:bookmarkStart w:id="662" w:name="_Toc25832672"/>
      <w:bookmarkStart w:id="663" w:name="_Toc25833135"/>
      <w:bookmarkStart w:id="664" w:name="_Toc25833598"/>
      <w:bookmarkStart w:id="665" w:name="_Toc25827560"/>
      <w:bookmarkStart w:id="666" w:name="_Toc25827724"/>
      <w:bookmarkStart w:id="667" w:name="_Toc25827887"/>
      <w:bookmarkStart w:id="668" w:name="_Toc25828225"/>
      <w:bookmarkStart w:id="669" w:name="_Toc25828388"/>
      <w:bookmarkStart w:id="670" w:name="_Toc25828551"/>
      <w:bookmarkStart w:id="671" w:name="_Toc25828729"/>
      <w:bookmarkStart w:id="672" w:name="_Toc25828907"/>
      <w:bookmarkStart w:id="673" w:name="_Toc25829085"/>
      <w:bookmarkStart w:id="674" w:name="_Toc25829264"/>
      <w:bookmarkStart w:id="675" w:name="_Toc25829442"/>
      <w:bookmarkStart w:id="676" w:name="_Toc25829627"/>
      <w:bookmarkStart w:id="677" w:name="_Toc25830169"/>
      <w:bookmarkStart w:id="678" w:name="_Toc25830338"/>
      <w:bookmarkStart w:id="679" w:name="_Toc25830508"/>
      <w:bookmarkStart w:id="680" w:name="_Toc25830679"/>
      <w:bookmarkStart w:id="681" w:name="_Toc25830857"/>
      <w:bookmarkStart w:id="682" w:name="_Toc25831046"/>
      <w:bookmarkStart w:id="683" w:name="_Toc25831236"/>
      <w:bookmarkStart w:id="684" w:name="_Toc25831444"/>
      <w:bookmarkStart w:id="685" w:name="_Toc25832270"/>
      <w:bookmarkStart w:id="686" w:name="_Toc25832481"/>
      <w:bookmarkStart w:id="687" w:name="_Toc25832611"/>
      <w:bookmarkStart w:id="688" w:name="_Toc25832822"/>
      <w:bookmarkStart w:id="689" w:name="_Toc25833027"/>
      <w:bookmarkStart w:id="690" w:name="_Toc25833244"/>
      <w:bookmarkStart w:id="691" w:name="_Toc25833449"/>
      <w:bookmarkStart w:id="692" w:name="_Toc25833654"/>
      <w:bookmarkStart w:id="693" w:name="_Toc25832674"/>
      <w:bookmarkStart w:id="694" w:name="_Toc25833139"/>
      <w:bookmarkStart w:id="695" w:name="_Toc25833599"/>
      <w:bookmarkStart w:id="696" w:name="_Toc25827561"/>
      <w:bookmarkStart w:id="697" w:name="_Toc25827725"/>
      <w:bookmarkStart w:id="698" w:name="_Toc25827888"/>
      <w:bookmarkStart w:id="699" w:name="_Toc25828226"/>
      <w:bookmarkStart w:id="700" w:name="_Toc25828389"/>
      <w:bookmarkStart w:id="701" w:name="_Toc25828552"/>
      <w:bookmarkStart w:id="702" w:name="_Toc25828730"/>
      <w:bookmarkStart w:id="703" w:name="_Toc25828908"/>
      <w:bookmarkStart w:id="704" w:name="_Toc25829086"/>
      <w:bookmarkStart w:id="705" w:name="_Toc25829265"/>
      <w:bookmarkStart w:id="706" w:name="_Toc25829443"/>
      <w:bookmarkStart w:id="707" w:name="_Toc25829628"/>
      <w:bookmarkStart w:id="708" w:name="_Toc25830170"/>
      <w:bookmarkStart w:id="709" w:name="_Toc25830339"/>
      <w:bookmarkStart w:id="710" w:name="_Toc25830509"/>
      <w:bookmarkStart w:id="711" w:name="_Toc25830680"/>
      <w:bookmarkStart w:id="712" w:name="_Toc25830858"/>
      <w:bookmarkStart w:id="713" w:name="_Toc25831047"/>
      <w:bookmarkStart w:id="714" w:name="_Toc25831237"/>
      <w:bookmarkStart w:id="715" w:name="_Toc25831445"/>
      <w:bookmarkStart w:id="716" w:name="_Toc25832271"/>
      <w:bookmarkStart w:id="717" w:name="_Toc25832482"/>
      <w:bookmarkStart w:id="718" w:name="_Toc25832612"/>
      <w:bookmarkStart w:id="719" w:name="_Toc25832823"/>
      <w:bookmarkStart w:id="720" w:name="_Toc25833028"/>
      <w:bookmarkStart w:id="721" w:name="_Toc25833245"/>
      <w:bookmarkStart w:id="722" w:name="_Toc25833450"/>
      <w:bookmarkStart w:id="723" w:name="_Toc25833655"/>
      <w:bookmarkStart w:id="724" w:name="_Toc25832676"/>
      <w:bookmarkStart w:id="725" w:name="_Toc25833141"/>
      <w:bookmarkStart w:id="726" w:name="_Toc25833601"/>
      <w:bookmarkStart w:id="727" w:name="_Toc25827562"/>
      <w:bookmarkStart w:id="728" w:name="_Toc25827726"/>
      <w:bookmarkStart w:id="729" w:name="_Toc25827889"/>
      <w:bookmarkStart w:id="730" w:name="_Toc25828227"/>
      <w:bookmarkStart w:id="731" w:name="_Toc25828390"/>
      <w:bookmarkStart w:id="732" w:name="_Toc25828553"/>
      <w:bookmarkStart w:id="733" w:name="_Toc25828731"/>
      <w:bookmarkStart w:id="734" w:name="_Toc25828909"/>
      <w:bookmarkStart w:id="735" w:name="_Toc25829087"/>
      <w:bookmarkStart w:id="736" w:name="_Toc25829266"/>
      <w:bookmarkStart w:id="737" w:name="_Toc25829444"/>
      <w:bookmarkStart w:id="738" w:name="_Toc25829629"/>
      <w:bookmarkStart w:id="739" w:name="_Toc25830171"/>
      <w:bookmarkStart w:id="740" w:name="_Toc25830340"/>
      <w:bookmarkStart w:id="741" w:name="_Toc25830510"/>
      <w:bookmarkStart w:id="742" w:name="_Toc25830681"/>
      <w:bookmarkStart w:id="743" w:name="_Toc25830859"/>
      <w:bookmarkStart w:id="744" w:name="_Toc25831048"/>
      <w:bookmarkStart w:id="745" w:name="_Toc25831238"/>
      <w:bookmarkStart w:id="746" w:name="_Toc25831446"/>
      <w:bookmarkStart w:id="747" w:name="_Toc25832272"/>
      <w:bookmarkStart w:id="748" w:name="_Toc25832483"/>
      <w:bookmarkStart w:id="749" w:name="_Toc25832613"/>
      <w:bookmarkStart w:id="750" w:name="_Toc25832824"/>
      <w:bookmarkStart w:id="751" w:name="_Toc25833029"/>
      <w:bookmarkStart w:id="752" w:name="_Toc25833246"/>
      <w:bookmarkStart w:id="753" w:name="_Toc25833451"/>
      <w:bookmarkStart w:id="754" w:name="_Toc25833656"/>
      <w:bookmarkStart w:id="755" w:name="_Toc25832677"/>
      <w:bookmarkStart w:id="756" w:name="_Toc25833146"/>
      <w:bookmarkStart w:id="757" w:name="_Toc25833602"/>
      <w:bookmarkStart w:id="758" w:name="_Toc25827563"/>
      <w:bookmarkStart w:id="759" w:name="_Toc25827727"/>
      <w:bookmarkStart w:id="760" w:name="_Toc25827890"/>
      <w:bookmarkStart w:id="761" w:name="_Toc25828228"/>
      <w:bookmarkStart w:id="762" w:name="_Toc25828391"/>
      <w:bookmarkStart w:id="763" w:name="_Toc25828554"/>
      <w:bookmarkStart w:id="764" w:name="_Toc25828732"/>
      <w:bookmarkStart w:id="765" w:name="_Toc25828910"/>
      <w:bookmarkStart w:id="766" w:name="_Toc25829088"/>
      <w:bookmarkStart w:id="767" w:name="_Toc25829267"/>
      <w:bookmarkStart w:id="768" w:name="_Toc25829445"/>
      <w:bookmarkStart w:id="769" w:name="_Toc25829630"/>
      <w:bookmarkStart w:id="770" w:name="_Toc25830172"/>
      <w:bookmarkStart w:id="771" w:name="_Toc25830341"/>
      <w:bookmarkStart w:id="772" w:name="_Toc25830511"/>
      <w:bookmarkStart w:id="773" w:name="_Toc25830682"/>
      <w:bookmarkStart w:id="774" w:name="_Toc25830860"/>
      <w:bookmarkStart w:id="775" w:name="_Toc25831049"/>
      <w:bookmarkStart w:id="776" w:name="_Toc25831239"/>
      <w:bookmarkStart w:id="777" w:name="_Toc25831447"/>
      <w:bookmarkStart w:id="778" w:name="_Toc25832273"/>
      <w:bookmarkStart w:id="779" w:name="_Toc25832484"/>
      <w:bookmarkStart w:id="780" w:name="_Toc25832614"/>
      <w:bookmarkStart w:id="781" w:name="_Toc25832825"/>
      <w:bookmarkStart w:id="782" w:name="_Toc25833030"/>
      <w:bookmarkStart w:id="783" w:name="_Toc25833247"/>
      <w:bookmarkStart w:id="784" w:name="_Toc25833452"/>
      <w:bookmarkStart w:id="785" w:name="_Toc25833657"/>
      <w:bookmarkStart w:id="786" w:name="_Toc25832678"/>
      <w:bookmarkStart w:id="787" w:name="_Toc25833147"/>
      <w:bookmarkStart w:id="788" w:name="_Toc25833632"/>
      <w:bookmarkStart w:id="789" w:name="_Toc25827564"/>
      <w:bookmarkStart w:id="790" w:name="_Toc25827728"/>
      <w:bookmarkStart w:id="791" w:name="_Toc25827891"/>
      <w:bookmarkStart w:id="792" w:name="_Toc25828229"/>
      <w:bookmarkStart w:id="793" w:name="_Toc25828392"/>
      <w:bookmarkStart w:id="794" w:name="_Toc25828555"/>
      <w:bookmarkStart w:id="795" w:name="_Toc25828733"/>
      <w:bookmarkStart w:id="796" w:name="_Toc25828911"/>
      <w:bookmarkStart w:id="797" w:name="_Toc25829089"/>
      <w:bookmarkStart w:id="798" w:name="_Toc25829268"/>
      <w:bookmarkStart w:id="799" w:name="_Toc25829446"/>
      <w:bookmarkStart w:id="800" w:name="_Toc25829631"/>
      <w:bookmarkStart w:id="801" w:name="_Toc25830173"/>
      <w:bookmarkStart w:id="802" w:name="_Toc25830342"/>
      <w:bookmarkStart w:id="803" w:name="_Toc25830512"/>
      <w:bookmarkStart w:id="804" w:name="_Toc25830683"/>
      <w:bookmarkStart w:id="805" w:name="_Toc25830861"/>
      <w:bookmarkStart w:id="806" w:name="_Toc25831050"/>
      <w:bookmarkStart w:id="807" w:name="_Toc25831240"/>
      <w:bookmarkStart w:id="808" w:name="_Toc25831448"/>
      <w:bookmarkStart w:id="809" w:name="_Toc25832274"/>
      <w:bookmarkStart w:id="810" w:name="_Toc25832485"/>
      <w:bookmarkStart w:id="811" w:name="_Toc25832615"/>
      <w:bookmarkStart w:id="812" w:name="_Toc25832826"/>
      <w:bookmarkStart w:id="813" w:name="_Toc25833031"/>
      <w:bookmarkStart w:id="814" w:name="_Toc25833248"/>
      <w:bookmarkStart w:id="815" w:name="_Toc25833453"/>
      <w:bookmarkStart w:id="816" w:name="_Toc25833658"/>
      <w:bookmarkStart w:id="817" w:name="_Toc25832679"/>
      <w:bookmarkStart w:id="818" w:name="_Toc25833149"/>
      <w:bookmarkStart w:id="819" w:name="_Toc25833662"/>
      <w:bookmarkStart w:id="820" w:name="_Toc25827565"/>
      <w:bookmarkStart w:id="821" w:name="_Toc25827729"/>
      <w:bookmarkStart w:id="822" w:name="_Toc25827892"/>
      <w:bookmarkStart w:id="823" w:name="_Toc25828230"/>
      <w:bookmarkStart w:id="824" w:name="_Toc25828393"/>
      <w:bookmarkStart w:id="825" w:name="_Toc25828556"/>
      <w:bookmarkStart w:id="826" w:name="_Toc25828734"/>
      <w:bookmarkStart w:id="827" w:name="_Toc25828912"/>
      <w:bookmarkStart w:id="828" w:name="_Toc25829090"/>
      <w:bookmarkStart w:id="829" w:name="_Toc25829269"/>
      <w:bookmarkStart w:id="830" w:name="_Toc25829447"/>
      <w:bookmarkStart w:id="831" w:name="_Toc25829632"/>
      <w:bookmarkStart w:id="832" w:name="_Toc25830174"/>
      <w:bookmarkStart w:id="833" w:name="_Toc25830343"/>
      <w:bookmarkStart w:id="834" w:name="_Toc25830513"/>
      <w:bookmarkStart w:id="835" w:name="_Toc25830684"/>
      <w:bookmarkStart w:id="836" w:name="_Toc25830862"/>
      <w:bookmarkStart w:id="837" w:name="_Toc25831051"/>
      <w:bookmarkStart w:id="838" w:name="_Toc25831241"/>
      <w:bookmarkStart w:id="839" w:name="_Toc25831449"/>
      <w:bookmarkStart w:id="840" w:name="_Toc25832275"/>
      <w:bookmarkStart w:id="841" w:name="_Toc25832486"/>
      <w:bookmarkStart w:id="842" w:name="_Toc25832616"/>
      <w:bookmarkStart w:id="843" w:name="_Toc25832827"/>
      <w:bookmarkStart w:id="844" w:name="_Toc25833032"/>
      <w:bookmarkStart w:id="845" w:name="_Toc25833249"/>
      <w:bookmarkStart w:id="846" w:name="_Toc25833454"/>
      <w:bookmarkStart w:id="847" w:name="_Toc25833659"/>
      <w:bookmarkStart w:id="848" w:name="_Toc25832680"/>
      <w:bookmarkStart w:id="849" w:name="_Toc25833150"/>
      <w:bookmarkStart w:id="850" w:name="_Toc25833664"/>
      <w:bookmarkStart w:id="851" w:name="_Toc25827566"/>
      <w:bookmarkStart w:id="852" w:name="_Toc25827730"/>
      <w:bookmarkStart w:id="853" w:name="_Toc25827893"/>
      <w:bookmarkStart w:id="854" w:name="_Toc25828231"/>
      <w:bookmarkStart w:id="855" w:name="_Toc25828394"/>
      <w:bookmarkStart w:id="856" w:name="_Toc25828557"/>
      <w:bookmarkStart w:id="857" w:name="_Toc25828735"/>
      <w:bookmarkStart w:id="858" w:name="_Toc25828913"/>
      <w:bookmarkStart w:id="859" w:name="_Toc25829091"/>
      <w:bookmarkStart w:id="860" w:name="_Toc25829270"/>
      <w:bookmarkStart w:id="861" w:name="_Toc25829448"/>
      <w:bookmarkStart w:id="862" w:name="_Toc25829633"/>
      <w:bookmarkStart w:id="863" w:name="_Toc25830175"/>
      <w:bookmarkStart w:id="864" w:name="_Toc25830344"/>
      <w:bookmarkStart w:id="865" w:name="_Toc25830514"/>
      <w:bookmarkStart w:id="866" w:name="_Toc25830685"/>
      <w:bookmarkStart w:id="867" w:name="_Toc25830863"/>
      <w:bookmarkStart w:id="868" w:name="_Toc25831052"/>
      <w:bookmarkStart w:id="869" w:name="_Toc25831242"/>
      <w:bookmarkStart w:id="870" w:name="_Toc25831450"/>
      <w:bookmarkStart w:id="871" w:name="_Toc25832276"/>
      <w:bookmarkStart w:id="872" w:name="_Toc25832487"/>
      <w:bookmarkStart w:id="873" w:name="_Toc25832617"/>
      <w:bookmarkStart w:id="874" w:name="_Toc25832828"/>
      <w:bookmarkStart w:id="875" w:name="_Toc25833033"/>
      <w:bookmarkStart w:id="876" w:name="_Toc25833250"/>
      <w:bookmarkStart w:id="877" w:name="_Toc25833455"/>
      <w:bookmarkStart w:id="878" w:name="_Toc25833660"/>
      <w:bookmarkStart w:id="879" w:name="_Toc25832682"/>
      <w:bookmarkStart w:id="880" w:name="_Toc25833152"/>
      <w:bookmarkStart w:id="881" w:name="_Toc25833665"/>
      <w:bookmarkStart w:id="882" w:name="_Toc25827567"/>
      <w:bookmarkStart w:id="883" w:name="_Toc25827731"/>
      <w:bookmarkStart w:id="884" w:name="_Toc25827894"/>
      <w:bookmarkStart w:id="885" w:name="_Toc25828232"/>
      <w:bookmarkStart w:id="886" w:name="_Toc25828395"/>
      <w:bookmarkStart w:id="887" w:name="_Toc25828558"/>
      <w:bookmarkStart w:id="888" w:name="_Toc25828736"/>
      <w:bookmarkStart w:id="889" w:name="_Toc25828914"/>
      <w:bookmarkStart w:id="890" w:name="_Toc25829092"/>
      <w:bookmarkStart w:id="891" w:name="_Toc25829271"/>
      <w:bookmarkStart w:id="892" w:name="_Toc25829449"/>
      <w:bookmarkStart w:id="893" w:name="_Toc25829634"/>
      <w:bookmarkStart w:id="894" w:name="_Toc25830176"/>
      <w:bookmarkStart w:id="895" w:name="_Toc25830345"/>
      <w:bookmarkStart w:id="896" w:name="_Toc25830515"/>
      <w:bookmarkStart w:id="897" w:name="_Toc25830686"/>
      <w:bookmarkStart w:id="898" w:name="_Toc25830864"/>
      <w:bookmarkStart w:id="899" w:name="_Toc25831053"/>
      <w:bookmarkStart w:id="900" w:name="_Toc25831243"/>
      <w:bookmarkStart w:id="901" w:name="_Toc25831451"/>
      <w:bookmarkStart w:id="902" w:name="_Toc25832277"/>
      <w:bookmarkStart w:id="903" w:name="_Toc25832488"/>
      <w:bookmarkStart w:id="904" w:name="_Toc25832618"/>
      <w:bookmarkStart w:id="905" w:name="_Toc25832829"/>
      <w:bookmarkStart w:id="906" w:name="_Toc25833034"/>
      <w:bookmarkStart w:id="907" w:name="_Toc25833251"/>
      <w:bookmarkStart w:id="908" w:name="_Toc25833456"/>
      <w:bookmarkStart w:id="909" w:name="_Toc25833661"/>
      <w:bookmarkStart w:id="910" w:name="_Toc25832683"/>
      <w:bookmarkStart w:id="911" w:name="_Toc25833153"/>
      <w:bookmarkStart w:id="912" w:name="_Toc25833666"/>
      <w:bookmarkStart w:id="913" w:name="_Toc25831244"/>
      <w:bookmarkStart w:id="914" w:name="_Toc25833667"/>
      <w:bookmarkStart w:id="915" w:name="_Toc17736077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1E439E">
        <w:rPr>
          <w:color w:val="595959" w:themeColor="text1" w:themeTint="A6"/>
          <w:sz w:val="26"/>
          <w:szCs w:val="26"/>
        </w:rPr>
        <w:t>Dimensión Talento Humano</w:t>
      </w:r>
      <w:bookmarkEnd w:id="913"/>
      <w:bookmarkEnd w:id="914"/>
      <w:bookmarkEnd w:id="915"/>
    </w:p>
    <w:p w14:paraId="00DC1908" w14:textId="0EC0A7DB" w:rsidR="00B63D3E" w:rsidRPr="001E439E" w:rsidRDefault="00B63D3E" w:rsidP="00B63D3E">
      <w:pPr>
        <w:pStyle w:val="Ttulo2"/>
        <w:rPr>
          <w:sz w:val="24"/>
          <w:szCs w:val="24"/>
        </w:rPr>
      </w:pPr>
      <w:bookmarkStart w:id="916" w:name="_Toc25830178"/>
      <w:bookmarkStart w:id="917" w:name="_Toc25830347"/>
      <w:bookmarkStart w:id="918" w:name="_Toc25830517"/>
      <w:bookmarkStart w:id="919" w:name="_Toc25830688"/>
      <w:bookmarkStart w:id="920" w:name="_Toc25830866"/>
      <w:bookmarkStart w:id="921" w:name="_Toc25831055"/>
      <w:bookmarkStart w:id="922" w:name="_Toc25831245"/>
      <w:bookmarkStart w:id="923" w:name="_Toc25831453"/>
      <w:bookmarkStart w:id="924" w:name="_Toc25832279"/>
      <w:bookmarkStart w:id="925" w:name="_Toc25832490"/>
      <w:bookmarkStart w:id="926" w:name="_Toc25832620"/>
      <w:bookmarkStart w:id="927" w:name="_Toc25832831"/>
      <w:bookmarkStart w:id="928" w:name="_Toc25833036"/>
      <w:bookmarkStart w:id="929" w:name="_Toc25833253"/>
      <w:bookmarkStart w:id="930" w:name="_Toc25833458"/>
      <w:bookmarkStart w:id="931" w:name="_Toc25833663"/>
      <w:bookmarkStart w:id="932" w:name="_Toc25832699"/>
      <w:bookmarkStart w:id="933" w:name="_Toc25833156"/>
      <w:bookmarkStart w:id="934" w:name="_Toc25833674"/>
      <w:bookmarkStart w:id="935" w:name="_Toc25831246"/>
      <w:bookmarkStart w:id="936" w:name="_Toc25833675"/>
      <w:bookmarkStart w:id="937" w:name="_Toc177360774"/>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Pr="001E439E">
        <w:rPr>
          <w:sz w:val="24"/>
          <w:szCs w:val="24"/>
        </w:rPr>
        <w:t>Alcance</w:t>
      </w:r>
      <w:bookmarkEnd w:id="935"/>
      <w:bookmarkEnd w:id="936"/>
      <w:r w:rsidR="00E570B8" w:rsidRPr="001E439E">
        <w:rPr>
          <w:sz w:val="24"/>
          <w:szCs w:val="24"/>
        </w:rPr>
        <w:t>:</w:t>
      </w:r>
      <w:bookmarkEnd w:id="937"/>
      <w:r w:rsidR="00E570B8" w:rsidRPr="001E439E">
        <w:rPr>
          <w:sz w:val="24"/>
          <w:szCs w:val="24"/>
        </w:rPr>
        <w:t xml:space="preserve"> </w:t>
      </w:r>
    </w:p>
    <w:p w14:paraId="6CFBB25B" w14:textId="508C328C" w:rsidR="00E570B8" w:rsidRPr="00E570B8" w:rsidRDefault="00E570B8" w:rsidP="00E570B8">
      <w:pPr>
        <w:rPr>
          <w:lang w:val="es-ES_tradnl"/>
        </w:rPr>
      </w:pPr>
    </w:p>
    <w:p w14:paraId="16B8EF06" w14:textId="2D7C1853" w:rsidR="00B63D3E" w:rsidRDefault="00151A97" w:rsidP="00BD6EFC">
      <w:pPr>
        <w:jc w:val="both"/>
        <w:rPr>
          <w:w w:val="90"/>
          <w:szCs w:val="24"/>
        </w:rPr>
      </w:pPr>
      <w:r w:rsidRPr="00151A97">
        <w:rPr>
          <w:noProof/>
          <w:color w:val="595959" w:themeColor="text1" w:themeTint="A6"/>
          <w:sz w:val="26"/>
          <w:szCs w:val="26"/>
          <w:lang w:eastAsia="es-CO"/>
        </w:rPr>
        <mc:AlternateContent>
          <mc:Choice Requires="wps">
            <w:drawing>
              <wp:anchor distT="45720" distB="45720" distL="114300" distR="114300" simplePos="0" relativeHeight="251678720" behindDoc="0" locked="0" layoutInCell="1" allowOverlap="1" wp14:anchorId="3401EE12" wp14:editId="07A6CD7B">
                <wp:simplePos x="0" y="0"/>
                <wp:positionH relativeFrom="column">
                  <wp:posOffset>3491865</wp:posOffset>
                </wp:positionH>
                <wp:positionV relativeFrom="paragraph">
                  <wp:posOffset>42545</wp:posOffset>
                </wp:positionV>
                <wp:extent cx="2360930" cy="1834515"/>
                <wp:effectExtent l="0" t="0" r="254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34515"/>
                        </a:xfrm>
                        <a:prstGeom prst="rect">
                          <a:avLst/>
                        </a:prstGeom>
                        <a:solidFill>
                          <a:srgbClr val="FFFFFF"/>
                        </a:solidFill>
                        <a:ln w="9525">
                          <a:noFill/>
                          <a:miter lim="800000"/>
                          <a:headEnd/>
                          <a:tailEnd/>
                        </a:ln>
                      </wps:spPr>
                      <wps:txbx>
                        <w:txbxContent>
                          <w:p w14:paraId="1262E9F0" w14:textId="631EA821" w:rsidR="003C7EDF" w:rsidRDefault="003C7EDF">
                            <w:r>
                              <w:rPr>
                                <w:noProof/>
                                <w:lang w:eastAsia="es-CO"/>
                              </w:rPr>
                              <w:drawing>
                                <wp:inline distT="0" distB="0" distL="0" distR="0" wp14:anchorId="2A24DE2B" wp14:editId="098E69FA">
                                  <wp:extent cx="2030205" cy="1727851"/>
                                  <wp:effectExtent l="0" t="0" r="825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6897" cy="1733547"/>
                                          </a:xfrm>
                                          <a:prstGeom prst="rect">
                                            <a:avLst/>
                                          </a:prstGeom>
                                        </pic:spPr>
                                      </pic:pic>
                                    </a:graphicData>
                                  </a:graphic>
                                </wp:inline>
                              </w:drawing>
                            </w:r>
                          </w:p>
                          <w:p w14:paraId="594D3C07" w14:textId="430B63B4" w:rsidR="003C7EDF" w:rsidRDefault="003C7EDF"/>
                          <w:p w14:paraId="26FCC2E3" w14:textId="279F47C5" w:rsidR="003C7EDF" w:rsidRDefault="003C7EDF"/>
                          <w:p w14:paraId="24912A68" w14:textId="77777777" w:rsidR="003C7EDF" w:rsidRDefault="003C7E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01EE12" id="_x0000_s1029" type="#_x0000_t202" style="position:absolute;left:0;text-align:left;margin-left:274.95pt;margin-top:3.35pt;width:185.9pt;height:144.4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" stroked="f">
                <v:textbox>
                  <w:txbxContent>
                    <w:p w14:paraId="1262E9F0" w14:textId="631EA821" w:rsidR="003C7EDF" w:rsidRDefault="003C7EDF">
                      <w:r>
                        <w:rPr>
                          <w:noProof/>
                          <w:lang w:eastAsia="es-CO"/>
                        </w:rPr>
                        <w:drawing>
                          <wp:inline distT="0" distB="0" distL="0" distR="0" wp14:anchorId="2A24DE2B" wp14:editId="098E69FA">
                            <wp:extent cx="2030205" cy="1727851"/>
                            <wp:effectExtent l="0" t="0" r="825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6897" cy="1733547"/>
                                    </a:xfrm>
                                    <a:prstGeom prst="rect">
                                      <a:avLst/>
                                    </a:prstGeom>
                                  </pic:spPr>
                                </pic:pic>
                              </a:graphicData>
                            </a:graphic>
                          </wp:inline>
                        </w:drawing>
                      </w:r>
                    </w:p>
                    <w:p w14:paraId="594D3C07" w14:textId="430B63B4" w:rsidR="003C7EDF" w:rsidRDefault="003C7EDF"/>
                    <w:p w14:paraId="26FCC2E3" w14:textId="279F47C5" w:rsidR="003C7EDF" w:rsidRDefault="003C7EDF"/>
                    <w:p w14:paraId="24912A68" w14:textId="77777777" w:rsidR="003C7EDF" w:rsidRDefault="003C7EDF"/>
                  </w:txbxContent>
                </v:textbox>
                <w10:wrap type="square"/>
              </v:shape>
            </w:pict>
          </mc:Fallback>
        </mc:AlternateContent>
      </w:r>
      <w:r w:rsidR="00B63D3E" w:rsidRPr="00D53E20">
        <w:rPr>
          <w:w w:val="90"/>
          <w:szCs w:val="24"/>
        </w:rPr>
        <w:t xml:space="preserve">El </w:t>
      </w:r>
      <w:r w:rsidR="00BD6EFC" w:rsidRPr="00D53E20">
        <w:rPr>
          <w:w w:val="90"/>
          <w:szCs w:val="24"/>
        </w:rPr>
        <w:t xml:space="preserve">desarrollo del </w:t>
      </w:r>
      <w:r w:rsidR="00B63D3E" w:rsidRPr="00D53E20">
        <w:rPr>
          <w:w w:val="90"/>
          <w:szCs w:val="24"/>
        </w:rPr>
        <w:t>talento humano</w:t>
      </w:r>
      <w:r w:rsidR="00BD6EFC" w:rsidRPr="00D53E20">
        <w:rPr>
          <w:w w:val="90"/>
          <w:szCs w:val="24"/>
        </w:rPr>
        <w:t xml:space="preserve">, </w:t>
      </w:r>
      <w:r w:rsidR="00B63D3E" w:rsidRPr="00D53E20">
        <w:rPr>
          <w:w w:val="90"/>
          <w:szCs w:val="24"/>
        </w:rPr>
        <w:t xml:space="preserve">como el activo más importante con el que cuenta Función Pública </w:t>
      </w:r>
      <w:r w:rsidR="008E4355" w:rsidRPr="00D53E20">
        <w:rPr>
          <w:w w:val="90"/>
          <w:szCs w:val="24"/>
        </w:rPr>
        <w:t>y factor</w:t>
      </w:r>
      <w:r w:rsidR="00B63D3E" w:rsidRPr="00D53E20">
        <w:rPr>
          <w:w w:val="90"/>
          <w:szCs w:val="24"/>
        </w:rPr>
        <w:t xml:space="preserve"> crítico de éxito </w:t>
      </w:r>
      <w:r w:rsidR="00BD6EFC" w:rsidRPr="00D53E20">
        <w:rPr>
          <w:w w:val="90"/>
          <w:szCs w:val="24"/>
        </w:rPr>
        <w:t>para el</w:t>
      </w:r>
      <w:r w:rsidR="00B63D3E" w:rsidRPr="00D53E20">
        <w:rPr>
          <w:w w:val="90"/>
          <w:szCs w:val="24"/>
        </w:rPr>
        <w:t xml:space="preserve"> logro de </w:t>
      </w:r>
      <w:r w:rsidR="00BD6EFC" w:rsidRPr="00D53E20">
        <w:rPr>
          <w:w w:val="90"/>
          <w:szCs w:val="24"/>
        </w:rPr>
        <w:t xml:space="preserve">los </w:t>
      </w:r>
      <w:r w:rsidR="008E4355" w:rsidRPr="00D53E20">
        <w:rPr>
          <w:w w:val="90"/>
          <w:szCs w:val="24"/>
        </w:rPr>
        <w:t>resultados, promueve</w:t>
      </w:r>
      <w:r w:rsidR="00B63D3E" w:rsidRPr="00D53E20">
        <w:rPr>
          <w:w w:val="90"/>
          <w:szCs w:val="24"/>
        </w:rPr>
        <w:t xml:space="preserve"> la</w:t>
      </w:r>
      <w:r w:rsidR="00C402DC" w:rsidRPr="00D53E20">
        <w:rPr>
          <w:w w:val="90"/>
          <w:szCs w:val="24"/>
        </w:rPr>
        <w:t xml:space="preserve"> transparencia, el mérito e integridad</w:t>
      </w:r>
      <w:r w:rsidR="00B63D3E" w:rsidRPr="00D53E20">
        <w:rPr>
          <w:w w:val="90"/>
          <w:szCs w:val="24"/>
        </w:rPr>
        <w:t xml:space="preserve"> en el ejercicio de </w:t>
      </w:r>
      <w:r w:rsidR="00C402DC" w:rsidRPr="00D53E20">
        <w:rPr>
          <w:w w:val="90"/>
          <w:szCs w:val="24"/>
        </w:rPr>
        <w:t>las</w:t>
      </w:r>
      <w:r w:rsidR="00B63D3E" w:rsidRPr="00D53E20">
        <w:rPr>
          <w:w w:val="90"/>
          <w:szCs w:val="24"/>
        </w:rPr>
        <w:t xml:space="preserve"> funciones y </w:t>
      </w:r>
      <w:r w:rsidR="00C402DC" w:rsidRPr="00D53E20">
        <w:rPr>
          <w:w w:val="90"/>
          <w:szCs w:val="24"/>
        </w:rPr>
        <w:t xml:space="preserve">el fortalecimiento de </w:t>
      </w:r>
      <w:r w:rsidR="00B63D3E" w:rsidRPr="00D53E20">
        <w:rPr>
          <w:w w:val="90"/>
          <w:szCs w:val="24"/>
        </w:rPr>
        <w:t>competencias de los servidores públicos</w:t>
      </w:r>
      <w:r w:rsidR="00C402DC" w:rsidRPr="00D53E20">
        <w:rPr>
          <w:w w:val="90"/>
          <w:szCs w:val="24"/>
        </w:rPr>
        <w:t xml:space="preserve"> </w:t>
      </w:r>
      <w:r w:rsidR="00B63D3E" w:rsidRPr="00D53E20">
        <w:rPr>
          <w:w w:val="90"/>
          <w:szCs w:val="24"/>
        </w:rPr>
        <w:t xml:space="preserve">en </w:t>
      </w:r>
      <w:r w:rsidR="00C402DC" w:rsidRPr="00D53E20">
        <w:rPr>
          <w:w w:val="90"/>
          <w:szCs w:val="24"/>
        </w:rPr>
        <w:t xml:space="preserve">concordancia con la normatividad vigente en </w:t>
      </w:r>
      <w:r w:rsidR="00B63D3E" w:rsidRPr="00D53E20">
        <w:rPr>
          <w:w w:val="90"/>
          <w:szCs w:val="24"/>
        </w:rPr>
        <w:t>materia de personal</w:t>
      </w:r>
      <w:r w:rsidR="00C402DC" w:rsidRPr="00D53E20">
        <w:rPr>
          <w:w w:val="90"/>
          <w:szCs w:val="24"/>
        </w:rPr>
        <w:t>, durante el ciclo de vinculación, permanencia y retiro</w:t>
      </w:r>
      <w:r w:rsidR="00B63D3E" w:rsidRPr="00D53E20">
        <w:rPr>
          <w:w w:val="90"/>
          <w:szCs w:val="24"/>
        </w:rPr>
        <w:t xml:space="preserve">.  </w:t>
      </w:r>
      <w:r w:rsidR="00C402DC" w:rsidRPr="00D53E20">
        <w:rPr>
          <w:w w:val="90"/>
          <w:szCs w:val="24"/>
        </w:rPr>
        <w:t xml:space="preserve">La responsabilidad de la implementación de las políticas de talento humano, integridad y gestión del conocimiento tácito está a cargo de la Secretaria General y el Grupo de Talento Humano, bajo los lineamientos de Alta Dirección. </w:t>
      </w:r>
    </w:p>
    <w:p w14:paraId="5DDDC76A" w14:textId="527DBBB8" w:rsidR="00100AFC" w:rsidRDefault="00100AFC" w:rsidP="00BD6EFC">
      <w:pPr>
        <w:jc w:val="both"/>
        <w:rPr>
          <w:w w:val="90"/>
          <w:szCs w:val="24"/>
        </w:rPr>
      </w:pPr>
    </w:p>
    <w:p w14:paraId="4F7183CE" w14:textId="0275FA32" w:rsidR="00100AFC" w:rsidRPr="001E439E" w:rsidRDefault="00E570B8" w:rsidP="00100AFC">
      <w:pPr>
        <w:pStyle w:val="Ttulo2"/>
        <w:rPr>
          <w:sz w:val="24"/>
          <w:szCs w:val="24"/>
        </w:rPr>
      </w:pPr>
      <w:bookmarkStart w:id="938" w:name="_Toc177360775"/>
      <w:r w:rsidRPr="001E439E">
        <w:rPr>
          <w:sz w:val="24"/>
          <w:szCs w:val="24"/>
        </w:rPr>
        <w:t>Procesos asociados a la dimensión:</w:t>
      </w:r>
      <w:bookmarkEnd w:id="938"/>
      <w:r w:rsidRPr="001E439E">
        <w:rPr>
          <w:sz w:val="24"/>
          <w:szCs w:val="24"/>
        </w:rPr>
        <w:t xml:space="preserve"> </w:t>
      </w:r>
      <w:r w:rsidR="00100AFC" w:rsidRPr="001E439E">
        <w:rPr>
          <w:sz w:val="24"/>
          <w:szCs w:val="24"/>
        </w:rPr>
        <w:t xml:space="preserve"> </w:t>
      </w:r>
    </w:p>
    <w:p w14:paraId="030BFEA0" w14:textId="77777777" w:rsidR="00E570B8" w:rsidRPr="001E439E" w:rsidRDefault="00E570B8" w:rsidP="00E570B8">
      <w:pPr>
        <w:rPr>
          <w:sz w:val="24"/>
          <w:szCs w:val="24"/>
          <w:lang w:val="es-ES_tradnl"/>
        </w:rPr>
      </w:pPr>
    </w:p>
    <w:p w14:paraId="62C7CAAA" w14:textId="73777E4F" w:rsidR="00100AFC" w:rsidRDefault="00100AFC" w:rsidP="004C5332">
      <w:pPr>
        <w:pStyle w:val="Prrafodelista"/>
        <w:numPr>
          <w:ilvl w:val="0"/>
          <w:numId w:val="32"/>
        </w:numPr>
        <w:rPr>
          <w:lang w:val="es-ES_tradnl"/>
        </w:rPr>
      </w:pPr>
      <w:r>
        <w:rPr>
          <w:lang w:val="es-ES_tradnl"/>
        </w:rPr>
        <w:t xml:space="preserve">Proceso de Talento Humano </w:t>
      </w:r>
    </w:p>
    <w:p w14:paraId="4A35A020" w14:textId="5039DF33" w:rsidR="00E570B8" w:rsidRDefault="00E570B8" w:rsidP="00E570B8">
      <w:pPr>
        <w:rPr>
          <w:lang w:val="es-ES_tradnl"/>
        </w:rPr>
      </w:pPr>
    </w:p>
    <w:p w14:paraId="39FC1C41" w14:textId="7D0B6B60" w:rsidR="00E570B8" w:rsidRPr="001E439E" w:rsidRDefault="00E570B8" w:rsidP="00E570B8">
      <w:pPr>
        <w:pStyle w:val="Ttulo2"/>
        <w:rPr>
          <w:sz w:val="24"/>
          <w:szCs w:val="24"/>
        </w:rPr>
      </w:pPr>
      <w:bookmarkStart w:id="939" w:name="_Toc177360776"/>
      <w:r w:rsidRPr="001E439E">
        <w:rPr>
          <w:sz w:val="24"/>
          <w:szCs w:val="24"/>
        </w:rPr>
        <w:t>Políticas de operación y lineamientos asociados a la dimensión:</w:t>
      </w:r>
      <w:bookmarkEnd w:id="939"/>
      <w:r w:rsidRPr="001E439E">
        <w:rPr>
          <w:sz w:val="24"/>
          <w:szCs w:val="24"/>
        </w:rPr>
        <w:t xml:space="preserve"> </w:t>
      </w:r>
    </w:p>
    <w:p w14:paraId="62FC99BB" w14:textId="77777777" w:rsidR="00BC047A" w:rsidRDefault="00BC047A" w:rsidP="00BD6EFC">
      <w:pPr>
        <w:jc w:val="both"/>
        <w:rPr>
          <w:w w:val="90"/>
          <w:szCs w:val="24"/>
        </w:rPr>
      </w:pPr>
    </w:p>
    <w:p w14:paraId="5D299770" w14:textId="05D8A347" w:rsidR="008E4355" w:rsidRPr="00D53E20" w:rsidRDefault="008E4355" w:rsidP="00BD6EFC">
      <w:pPr>
        <w:jc w:val="both"/>
        <w:rPr>
          <w:w w:val="90"/>
          <w:szCs w:val="24"/>
        </w:rPr>
      </w:pPr>
      <w:r w:rsidRPr="00D53E20">
        <w:rPr>
          <w:w w:val="90"/>
          <w:szCs w:val="24"/>
        </w:rPr>
        <w:t>La Dimensión del talento humano comprenda las siguientes políticas</w:t>
      </w:r>
      <w:r w:rsidR="00B118BA">
        <w:rPr>
          <w:w w:val="90"/>
          <w:szCs w:val="24"/>
        </w:rPr>
        <w:t xml:space="preserve"> de operación</w:t>
      </w:r>
      <w:r w:rsidRPr="00D53E20">
        <w:rPr>
          <w:w w:val="90"/>
          <w:szCs w:val="24"/>
        </w:rPr>
        <w:t xml:space="preserve"> y </w:t>
      </w:r>
      <w:r w:rsidR="00C402DC" w:rsidRPr="00D53E20">
        <w:rPr>
          <w:w w:val="90"/>
          <w:szCs w:val="24"/>
        </w:rPr>
        <w:t>lineamientos</w:t>
      </w:r>
      <w:r w:rsidRPr="00D53E20">
        <w:rPr>
          <w:w w:val="90"/>
          <w:szCs w:val="24"/>
        </w:rPr>
        <w:t xml:space="preserve"> al interior de la entidad: </w:t>
      </w:r>
    </w:p>
    <w:p w14:paraId="4FB6659D" w14:textId="77777777" w:rsidR="00B63D3E" w:rsidRPr="00E74005" w:rsidRDefault="00B63D3E" w:rsidP="00BD6EFC">
      <w:pPr>
        <w:jc w:val="both"/>
        <w:rPr>
          <w:w w:val="90"/>
        </w:rPr>
      </w:pPr>
    </w:p>
    <w:p w14:paraId="2365125D" w14:textId="4CA9D834" w:rsidR="00B63D3E" w:rsidRDefault="00B63D3E" w:rsidP="004C5332">
      <w:pPr>
        <w:pStyle w:val="Ttulo2"/>
        <w:numPr>
          <w:ilvl w:val="0"/>
          <w:numId w:val="33"/>
        </w:numPr>
      </w:pPr>
      <w:bookmarkStart w:id="940" w:name="_Toc25831247"/>
      <w:bookmarkStart w:id="941" w:name="_Toc25833676"/>
      <w:bookmarkStart w:id="942" w:name="_Toc177360777"/>
      <w:r w:rsidRPr="002500C2">
        <w:t>Política de Operación</w:t>
      </w:r>
      <w:bookmarkEnd w:id="940"/>
      <w:bookmarkEnd w:id="941"/>
      <w:bookmarkEnd w:id="942"/>
    </w:p>
    <w:p w14:paraId="777E3F2A" w14:textId="77777777" w:rsidR="00B63D3E" w:rsidRPr="00D53E20" w:rsidRDefault="00B63D3E" w:rsidP="008E4355">
      <w:pPr>
        <w:jc w:val="both"/>
        <w:rPr>
          <w:w w:val="90"/>
          <w:szCs w:val="24"/>
        </w:rPr>
      </w:pPr>
      <w:r w:rsidRPr="00D53E20">
        <w:rPr>
          <w:w w:val="90"/>
          <w:szCs w:val="24"/>
        </w:rPr>
        <w:t>Función Pública se compromete con el desarrollo de las competencias, habilidades, aptitudes e idoneidad de sus servidores públicos, determinando políticas y prácticas de gestión y fortaleciendo los procesos de selección, inducción, formación, capacitación, promoción y evaluación del desempeño.</w:t>
      </w:r>
    </w:p>
    <w:p w14:paraId="414A361A" w14:textId="77777777" w:rsidR="00B63D3E" w:rsidRPr="00D53E20" w:rsidRDefault="00B63D3E" w:rsidP="008E4355">
      <w:pPr>
        <w:jc w:val="both"/>
        <w:rPr>
          <w:w w:val="90"/>
          <w:szCs w:val="24"/>
        </w:rPr>
      </w:pPr>
    </w:p>
    <w:p w14:paraId="570A696C" w14:textId="577F7036" w:rsidR="00B63D3E" w:rsidRDefault="00B63D3E" w:rsidP="004C5332">
      <w:pPr>
        <w:pStyle w:val="Ttulo2"/>
        <w:numPr>
          <w:ilvl w:val="0"/>
          <w:numId w:val="33"/>
        </w:numPr>
      </w:pPr>
      <w:bookmarkStart w:id="943" w:name="_Toc25831248"/>
      <w:bookmarkStart w:id="944" w:name="_Toc25833677"/>
      <w:bookmarkStart w:id="945" w:name="_Toc177360778"/>
      <w:r w:rsidRPr="005777F4">
        <w:t>Política del Teletrabajo</w:t>
      </w:r>
      <w:bookmarkEnd w:id="943"/>
      <w:bookmarkEnd w:id="944"/>
      <w:bookmarkEnd w:id="945"/>
    </w:p>
    <w:p w14:paraId="457B363E" w14:textId="503CAE00" w:rsidR="00B63D3E" w:rsidRPr="001E439E" w:rsidRDefault="00B63D3E" w:rsidP="001E439E">
      <w:pPr>
        <w:jc w:val="both"/>
        <w:rPr>
          <w:w w:val="90"/>
          <w:szCs w:val="24"/>
        </w:rPr>
      </w:pPr>
      <w:bookmarkStart w:id="946" w:name="_Toc400618141"/>
      <w:r w:rsidRPr="001E439E">
        <w:rPr>
          <w:w w:val="90"/>
          <w:szCs w:val="24"/>
        </w:rPr>
        <w:t xml:space="preserve">Función Pública define su política para la implementación de teletrabajo adoptando la Guía de operación de Teletrabajo, como mecanismo para establecer las competencias, requisitos y </w:t>
      </w:r>
      <w:r w:rsidRPr="001E439E">
        <w:rPr>
          <w:w w:val="90"/>
          <w:szCs w:val="24"/>
        </w:rPr>
        <w:lastRenderedPageBreak/>
        <w:t>parámetros que deben ser cumplidos para tal fin. Por lo anterior, se define el procedimiento, la cobertura del teletrabajo en Función Pública, los instrumentos de seguimiento y los servicios que este Departamento Administrativo ofrecerá bajo esta modalidad; buscando asegurar el buen desarrollo y ejecución del teletrabajo en el DAFP.</w:t>
      </w:r>
      <w:bookmarkEnd w:id="946"/>
      <w:r w:rsidRPr="001E439E">
        <w:rPr>
          <w:w w:val="90"/>
          <w:szCs w:val="24"/>
        </w:rPr>
        <w:t xml:space="preserve"> </w:t>
      </w:r>
    </w:p>
    <w:p w14:paraId="22DCB27B" w14:textId="4AE70CE2" w:rsidR="00B63D3E" w:rsidRPr="008F14FF" w:rsidRDefault="00B63D3E" w:rsidP="004C5332">
      <w:pPr>
        <w:pStyle w:val="Ttulo2"/>
        <w:numPr>
          <w:ilvl w:val="0"/>
          <w:numId w:val="33"/>
        </w:numPr>
      </w:pPr>
      <w:bookmarkStart w:id="947" w:name="_Toc25831249"/>
      <w:bookmarkStart w:id="948" w:name="_Toc25833679"/>
      <w:bookmarkStart w:id="949" w:name="_Toc177360779"/>
      <w:r w:rsidRPr="008F14FF">
        <w:t>Política de discapacidad</w:t>
      </w:r>
      <w:bookmarkEnd w:id="947"/>
      <w:bookmarkEnd w:id="948"/>
      <w:bookmarkEnd w:id="949"/>
      <w:r w:rsidRPr="008F14FF">
        <w:t xml:space="preserve"> </w:t>
      </w:r>
    </w:p>
    <w:p w14:paraId="07B7D6E1" w14:textId="77777777" w:rsidR="00B63D3E" w:rsidRPr="00D53E20" w:rsidRDefault="00B63D3E" w:rsidP="008E4355">
      <w:pPr>
        <w:jc w:val="both"/>
        <w:rPr>
          <w:w w:val="90"/>
          <w:szCs w:val="24"/>
        </w:rPr>
      </w:pPr>
      <w:commentRangeStart w:id="950"/>
      <w:r w:rsidRPr="00D53E20">
        <w:rPr>
          <w:w w:val="90"/>
          <w:szCs w:val="24"/>
        </w:rPr>
        <w:t>Función Pública se compromete a contribuir en el goce efectivo de derechos de toda la población de sus grupos de valor, desde una perspectiva de género, orientación sexual, etnia, identidad cultural, discapacidad o ciclo vital, con enfoque territorial y de desarrollo humano; incorporando acciones incluyentes y ajustes razonables en sus políticas, planes, programas y proyectos, para garantizar el acceso a los productos y servicios prestados de acuerdo con la normativa vigente en materia de discapacidad.</w:t>
      </w:r>
      <w:commentRangeEnd w:id="950"/>
      <w:r w:rsidR="008E4355" w:rsidRPr="00D53E20">
        <w:rPr>
          <w:w w:val="90"/>
          <w:szCs w:val="24"/>
        </w:rPr>
        <w:commentReference w:id="950"/>
      </w:r>
    </w:p>
    <w:p w14:paraId="4FCA446E" w14:textId="1D8653F3" w:rsidR="00B63D3E" w:rsidRPr="002500C2" w:rsidRDefault="00E570B8" w:rsidP="004C5332">
      <w:pPr>
        <w:pStyle w:val="Ttulo2"/>
        <w:numPr>
          <w:ilvl w:val="0"/>
          <w:numId w:val="33"/>
        </w:numPr>
      </w:pPr>
      <w:bookmarkStart w:id="951" w:name="_Toc25830693"/>
      <w:bookmarkStart w:id="952" w:name="_Toc25830871"/>
      <w:bookmarkStart w:id="953" w:name="_Toc25831060"/>
      <w:bookmarkStart w:id="954" w:name="_Toc25831250"/>
      <w:bookmarkStart w:id="955" w:name="_Toc25831458"/>
      <w:bookmarkStart w:id="956" w:name="_Toc25832284"/>
      <w:bookmarkStart w:id="957" w:name="_Toc25832495"/>
      <w:bookmarkStart w:id="958" w:name="_Toc25832625"/>
      <w:bookmarkStart w:id="959" w:name="_Toc25832836"/>
      <w:bookmarkStart w:id="960" w:name="_Toc25833041"/>
      <w:bookmarkStart w:id="961" w:name="_Toc25833258"/>
      <w:bookmarkStart w:id="962" w:name="_Toc25833463"/>
      <w:bookmarkStart w:id="963" w:name="_Toc25833668"/>
      <w:bookmarkStart w:id="964" w:name="_Toc25832704"/>
      <w:bookmarkStart w:id="965" w:name="_Toc25833164"/>
      <w:bookmarkStart w:id="966" w:name="_Toc25833680"/>
      <w:bookmarkStart w:id="967" w:name="_Toc25829097"/>
      <w:bookmarkStart w:id="968" w:name="_Toc25829276"/>
      <w:bookmarkStart w:id="969" w:name="_Toc25829454"/>
      <w:bookmarkStart w:id="970" w:name="_Toc25829639"/>
      <w:bookmarkStart w:id="971" w:name="_Toc25830182"/>
      <w:bookmarkStart w:id="972" w:name="_Toc25830351"/>
      <w:bookmarkStart w:id="973" w:name="_Toc25830521"/>
      <w:bookmarkStart w:id="974" w:name="_Toc25830694"/>
      <w:bookmarkStart w:id="975" w:name="_Toc25830872"/>
      <w:bookmarkStart w:id="976" w:name="_Toc25831061"/>
      <w:bookmarkStart w:id="977" w:name="_Toc25831251"/>
      <w:bookmarkStart w:id="978" w:name="_Toc25831459"/>
      <w:bookmarkStart w:id="979" w:name="_Toc25832285"/>
      <w:bookmarkStart w:id="980" w:name="_Toc25832496"/>
      <w:bookmarkStart w:id="981" w:name="_Toc25832626"/>
      <w:bookmarkStart w:id="982" w:name="_Toc25832837"/>
      <w:bookmarkStart w:id="983" w:name="_Toc25833042"/>
      <w:bookmarkStart w:id="984" w:name="_Toc25833259"/>
      <w:bookmarkStart w:id="985" w:name="_Toc25833464"/>
      <w:bookmarkStart w:id="986" w:name="_Toc25833669"/>
      <w:bookmarkStart w:id="987" w:name="_Toc25832705"/>
      <w:bookmarkStart w:id="988" w:name="_Toc25833165"/>
      <w:bookmarkStart w:id="989" w:name="_Toc25833681"/>
      <w:bookmarkStart w:id="990" w:name="_Toc25829457"/>
      <w:bookmarkStart w:id="991" w:name="_Toc25829642"/>
      <w:bookmarkStart w:id="992" w:name="_Toc25830185"/>
      <w:bookmarkStart w:id="993" w:name="_Toc25830354"/>
      <w:bookmarkStart w:id="994" w:name="_Toc25830525"/>
      <w:bookmarkStart w:id="995" w:name="_Toc25830698"/>
      <w:bookmarkStart w:id="996" w:name="_Toc25830876"/>
      <w:bookmarkStart w:id="997" w:name="_Toc25831065"/>
      <w:bookmarkStart w:id="998" w:name="_Toc25831255"/>
      <w:bookmarkStart w:id="999" w:name="_Toc25831463"/>
      <w:bookmarkStart w:id="1000" w:name="_Toc25832289"/>
      <w:bookmarkStart w:id="1001" w:name="_Toc25832500"/>
      <w:bookmarkStart w:id="1002" w:name="_Toc25832630"/>
      <w:bookmarkStart w:id="1003" w:name="_Toc25832841"/>
      <w:bookmarkStart w:id="1004" w:name="_Toc25833046"/>
      <w:bookmarkStart w:id="1005" w:name="_Toc25833263"/>
      <w:bookmarkStart w:id="1006" w:name="_Toc25833468"/>
      <w:bookmarkStart w:id="1007" w:name="_Toc25833673"/>
      <w:bookmarkStart w:id="1008" w:name="_Toc25832709"/>
      <w:bookmarkStart w:id="1009" w:name="_Toc25833176"/>
      <w:bookmarkStart w:id="1010" w:name="_Toc25833685"/>
      <w:bookmarkStart w:id="1011" w:name="_Toc25831256"/>
      <w:bookmarkStart w:id="1012" w:name="_Toc25833686"/>
      <w:bookmarkStart w:id="1013" w:name="_Toc17736078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t>Lineamientos g</w:t>
      </w:r>
      <w:r w:rsidR="00B63D3E" w:rsidRPr="002500C2">
        <w:t>eneral</w:t>
      </w:r>
      <w:r w:rsidR="00F1567B">
        <w:t>es</w:t>
      </w:r>
      <w:bookmarkEnd w:id="1011"/>
      <w:bookmarkEnd w:id="1012"/>
      <w:bookmarkEnd w:id="1013"/>
      <w:r w:rsidR="00B63D3E" w:rsidRPr="002500C2">
        <w:t xml:space="preserve"> </w:t>
      </w:r>
    </w:p>
    <w:p w14:paraId="5D233375" w14:textId="7E09D3F5" w:rsidR="00F1567B" w:rsidRPr="00D53E20" w:rsidRDefault="00B63D3E" w:rsidP="008E4355">
      <w:pPr>
        <w:jc w:val="both"/>
        <w:rPr>
          <w:w w:val="90"/>
          <w:szCs w:val="24"/>
        </w:rPr>
      </w:pPr>
      <w:r w:rsidRPr="00D53E20">
        <w:rPr>
          <w:w w:val="90"/>
          <w:szCs w:val="24"/>
        </w:rPr>
        <w:t xml:space="preserve">Función Pública </w:t>
      </w:r>
      <w:r w:rsidR="008E4355" w:rsidRPr="00D53E20">
        <w:rPr>
          <w:w w:val="90"/>
          <w:szCs w:val="24"/>
        </w:rPr>
        <w:t xml:space="preserve">planifica y proporciona los recursos para contar con </w:t>
      </w:r>
      <w:r w:rsidRPr="00D53E20">
        <w:rPr>
          <w:w w:val="90"/>
          <w:szCs w:val="24"/>
        </w:rPr>
        <w:t xml:space="preserve">las personas necesarias </w:t>
      </w:r>
      <w:r w:rsidR="008E4355" w:rsidRPr="00D53E20">
        <w:rPr>
          <w:w w:val="90"/>
          <w:szCs w:val="24"/>
        </w:rPr>
        <w:t xml:space="preserve">que permitan </w:t>
      </w:r>
      <w:r w:rsidRPr="00D53E20">
        <w:rPr>
          <w:w w:val="90"/>
          <w:szCs w:val="24"/>
        </w:rPr>
        <w:t xml:space="preserve">cumplir </w:t>
      </w:r>
      <w:r w:rsidR="00F1567B" w:rsidRPr="00D53E20">
        <w:rPr>
          <w:w w:val="90"/>
          <w:szCs w:val="24"/>
        </w:rPr>
        <w:t>su misionalidad, al igual que la implementación, mantenimiento y mejora de</w:t>
      </w:r>
      <w:r w:rsidR="008E4355" w:rsidRPr="00D53E20">
        <w:rPr>
          <w:w w:val="90"/>
          <w:szCs w:val="24"/>
        </w:rPr>
        <w:t xml:space="preserve">l </w:t>
      </w:r>
      <w:r w:rsidRPr="00D53E20">
        <w:rPr>
          <w:w w:val="90"/>
          <w:szCs w:val="24"/>
        </w:rPr>
        <w:t>Sistema Integrado de Planeación y Gestión</w:t>
      </w:r>
      <w:r w:rsidR="00F1567B" w:rsidRPr="00D53E20">
        <w:rPr>
          <w:w w:val="90"/>
          <w:szCs w:val="24"/>
        </w:rPr>
        <w:t xml:space="preserve">. </w:t>
      </w:r>
    </w:p>
    <w:p w14:paraId="1DB00D66" w14:textId="2A3F6570" w:rsidR="00B63D3E" w:rsidRPr="00D53E20" w:rsidRDefault="00B63D3E" w:rsidP="008E4355">
      <w:pPr>
        <w:jc w:val="both"/>
        <w:rPr>
          <w:w w:val="90"/>
          <w:szCs w:val="24"/>
        </w:rPr>
      </w:pPr>
      <w:r w:rsidRPr="00D53E20">
        <w:rPr>
          <w:w w:val="90"/>
          <w:szCs w:val="24"/>
        </w:rPr>
        <w:t xml:space="preserve"> </w:t>
      </w:r>
    </w:p>
    <w:p w14:paraId="05FEC8F1" w14:textId="29AED00C" w:rsidR="00B63D3E" w:rsidRPr="00D53E20" w:rsidRDefault="00B63D3E" w:rsidP="008E4355">
      <w:pPr>
        <w:jc w:val="both"/>
        <w:rPr>
          <w:w w:val="90"/>
          <w:szCs w:val="24"/>
        </w:rPr>
      </w:pPr>
      <w:r w:rsidRPr="00D53E20">
        <w:rPr>
          <w:w w:val="90"/>
          <w:szCs w:val="24"/>
        </w:rPr>
        <w:t>El Manual Especifico de Funciones y Competencias laborales establece los perfiles de las personas necesarias</w:t>
      </w:r>
      <w:r w:rsidR="00F1567B" w:rsidRPr="00D53E20">
        <w:rPr>
          <w:w w:val="90"/>
          <w:szCs w:val="24"/>
        </w:rPr>
        <w:t xml:space="preserve"> para el desarrollo de las funciones delegadas a la entidad.  A través del Grupo de Gestión Humana se llevan a cabo los procesos de selección y vinculación con criterios de transparencia y mérito, según los lineamientos normativos vigentes. </w:t>
      </w:r>
      <w:r w:rsidRPr="00D53E20">
        <w:rPr>
          <w:w w:val="90"/>
          <w:szCs w:val="24"/>
        </w:rPr>
        <w:t xml:space="preserve">A través del aplicativo SIGEP </w:t>
      </w:r>
      <w:r w:rsidR="00F1567B" w:rsidRPr="00D53E20">
        <w:rPr>
          <w:w w:val="90"/>
          <w:szCs w:val="24"/>
        </w:rPr>
        <w:t xml:space="preserve">se registra y dispone de manera permanente </w:t>
      </w:r>
      <w:r w:rsidRPr="00D53E20">
        <w:rPr>
          <w:w w:val="90"/>
          <w:szCs w:val="24"/>
        </w:rPr>
        <w:t xml:space="preserve">los soportes que demuestran el cumplimiento </w:t>
      </w:r>
      <w:r w:rsidR="00F1567B" w:rsidRPr="00D53E20">
        <w:rPr>
          <w:w w:val="90"/>
          <w:szCs w:val="24"/>
        </w:rPr>
        <w:t>de los</w:t>
      </w:r>
      <w:r w:rsidRPr="00D53E20">
        <w:rPr>
          <w:w w:val="90"/>
          <w:szCs w:val="24"/>
        </w:rPr>
        <w:t xml:space="preserve"> perfiles.</w:t>
      </w:r>
    </w:p>
    <w:p w14:paraId="6F3AEADE" w14:textId="77777777" w:rsidR="00F1567B" w:rsidRPr="00D53E20" w:rsidRDefault="00F1567B" w:rsidP="008E4355">
      <w:pPr>
        <w:jc w:val="both"/>
        <w:rPr>
          <w:w w:val="90"/>
          <w:szCs w:val="24"/>
        </w:rPr>
      </w:pPr>
    </w:p>
    <w:p w14:paraId="1A6F7296" w14:textId="32C86F87" w:rsidR="00B63D3E" w:rsidRPr="00D53E20" w:rsidRDefault="00B63D3E" w:rsidP="00D53E20">
      <w:pPr>
        <w:jc w:val="both"/>
        <w:rPr>
          <w:w w:val="90"/>
          <w:szCs w:val="24"/>
        </w:rPr>
      </w:pPr>
      <w:r w:rsidRPr="00D53E20">
        <w:rPr>
          <w:w w:val="90"/>
          <w:szCs w:val="24"/>
        </w:rPr>
        <w:t xml:space="preserve">Mediante el Plan Institucional de Capacitación (PIC) se establece e implementa las necesidades de entrenamiento para </w:t>
      </w:r>
      <w:r w:rsidR="00F1567B" w:rsidRPr="00D53E20">
        <w:rPr>
          <w:w w:val="90"/>
          <w:szCs w:val="24"/>
        </w:rPr>
        <w:t>la gestión institucional y el desarrollo d</w:t>
      </w:r>
      <w:r w:rsidRPr="00D53E20">
        <w:rPr>
          <w:w w:val="90"/>
          <w:szCs w:val="24"/>
        </w:rPr>
        <w:t>el Sistema In</w:t>
      </w:r>
      <w:r w:rsidR="00F1567B" w:rsidRPr="00D53E20">
        <w:rPr>
          <w:w w:val="90"/>
          <w:szCs w:val="24"/>
        </w:rPr>
        <w:t xml:space="preserve">tegrado de Planeación y Gestión. </w:t>
      </w:r>
    </w:p>
    <w:p w14:paraId="4E6B65A2" w14:textId="063E1631" w:rsidR="00F1567B" w:rsidRPr="00D53E20" w:rsidRDefault="00F1567B" w:rsidP="00D53E20">
      <w:pPr>
        <w:jc w:val="both"/>
        <w:rPr>
          <w:w w:val="90"/>
          <w:szCs w:val="24"/>
        </w:rPr>
      </w:pPr>
      <w:commentRangeStart w:id="1014"/>
      <w:r w:rsidRPr="00D53E20">
        <w:rPr>
          <w:w w:val="90"/>
          <w:szCs w:val="24"/>
        </w:rPr>
        <w:t>Integridad y conflicto de intereses….</w:t>
      </w:r>
    </w:p>
    <w:p w14:paraId="4C61463D" w14:textId="2DC97AD5" w:rsidR="00F1567B" w:rsidRPr="00D53E20" w:rsidRDefault="00F1567B" w:rsidP="00D53E20">
      <w:pPr>
        <w:jc w:val="both"/>
        <w:rPr>
          <w:w w:val="90"/>
          <w:szCs w:val="24"/>
        </w:rPr>
      </w:pPr>
      <w:r w:rsidRPr="00D53E20">
        <w:rPr>
          <w:w w:val="90"/>
          <w:szCs w:val="24"/>
        </w:rPr>
        <w:t>Conservación y transferencia de conocimiento….</w:t>
      </w:r>
    </w:p>
    <w:p w14:paraId="257A13A0" w14:textId="222AC0DB" w:rsidR="00F1567B" w:rsidRPr="00D53E20" w:rsidRDefault="00F1567B" w:rsidP="00D53E20">
      <w:pPr>
        <w:jc w:val="both"/>
        <w:rPr>
          <w:w w:val="90"/>
          <w:szCs w:val="24"/>
        </w:rPr>
      </w:pPr>
      <w:r w:rsidRPr="00D53E20">
        <w:rPr>
          <w:w w:val="90"/>
          <w:szCs w:val="24"/>
        </w:rPr>
        <w:t>Evaluación de desempeño…..</w:t>
      </w:r>
      <w:commentRangeEnd w:id="1014"/>
      <w:r w:rsidRPr="00D53E20">
        <w:rPr>
          <w:w w:val="90"/>
          <w:szCs w:val="24"/>
        </w:rPr>
        <w:commentReference w:id="1014"/>
      </w:r>
    </w:p>
    <w:p w14:paraId="47462BC6" w14:textId="175F3B11" w:rsidR="00B63D3E" w:rsidRDefault="00A1174B" w:rsidP="00B63D3E">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 xml:space="preserve">la </w:t>
      </w:r>
      <w:commentRangeStart w:id="1015"/>
      <w:r w:rsidRPr="00A1174B">
        <w:rPr>
          <w:b/>
          <w:sz w:val="24"/>
          <w:szCs w:val="24"/>
        </w:rPr>
        <w:t>dimensión</w:t>
      </w:r>
      <w:r w:rsidR="00846F92">
        <w:rPr>
          <w:b/>
          <w:sz w:val="24"/>
          <w:szCs w:val="24"/>
        </w:rPr>
        <w:t xml:space="preserve">: </w:t>
      </w:r>
    </w:p>
    <w:p w14:paraId="7D3041CA" w14:textId="286D9181" w:rsidR="001E439E" w:rsidRPr="00846F92" w:rsidRDefault="001E439E" w:rsidP="004C5332">
      <w:pPr>
        <w:pStyle w:val="Prrafodelista"/>
        <w:numPr>
          <w:ilvl w:val="0"/>
          <w:numId w:val="50"/>
        </w:numPr>
        <w:jc w:val="both"/>
        <w:rPr>
          <w:w w:val="90"/>
          <w:szCs w:val="24"/>
        </w:rPr>
      </w:pPr>
      <w:r w:rsidRPr="00846F92">
        <w:rPr>
          <w:w w:val="90"/>
          <w:szCs w:val="24"/>
        </w:rPr>
        <w:t xml:space="preserve">Plan Estratégico del Talento Humano </w:t>
      </w:r>
      <w:r w:rsidR="00846F92" w:rsidRPr="00846F92">
        <w:rPr>
          <w:w w:val="90"/>
          <w:szCs w:val="24"/>
        </w:rPr>
        <w:t>implementado</w:t>
      </w:r>
    </w:p>
    <w:p w14:paraId="0D6C274B" w14:textId="09CF40D1" w:rsidR="001E439E" w:rsidRPr="00846F92" w:rsidRDefault="00846F92" w:rsidP="004C5332">
      <w:pPr>
        <w:pStyle w:val="Prrafodelista"/>
        <w:numPr>
          <w:ilvl w:val="0"/>
          <w:numId w:val="50"/>
        </w:numPr>
        <w:jc w:val="both"/>
        <w:rPr>
          <w:w w:val="90"/>
          <w:szCs w:val="24"/>
        </w:rPr>
      </w:pPr>
      <w:r w:rsidRPr="00846F92">
        <w:rPr>
          <w:w w:val="90"/>
          <w:szCs w:val="24"/>
        </w:rPr>
        <w:t>Plan Anual de Vacantes en cada vigencia</w:t>
      </w:r>
      <w:r>
        <w:rPr>
          <w:w w:val="90"/>
          <w:szCs w:val="24"/>
        </w:rPr>
        <w:t xml:space="preserve"> desarrollado</w:t>
      </w:r>
    </w:p>
    <w:p w14:paraId="2EAB7B8D" w14:textId="46EAAAB0" w:rsidR="00846F92" w:rsidRPr="00846F92" w:rsidRDefault="00846F92" w:rsidP="004C5332">
      <w:pPr>
        <w:pStyle w:val="Prrafodelista"/>
        <w:numPr>
          <w:ilvl w:val="0"/>
          <w:numId w:val="50"/>
        </w:numPr>
        <w:jc w:val="both"/>
        <w:rPr>
          <w:w w:val="90"/>
          <w:szCs w:val="24"/>
        </w:rPr>
      </w:pPr>
      <w:r w:rsidRPr="00846F92">
        <w:rPr>
          <w:w w:val="90"/>
          <w:szCs w:val="24"/>
        </w:rPr>
        <w:t>Plan Institucional de Capacitación en cada vigencia</w:t>
      </w:r>
      <w:r>
        <w:rPr>
          <w:w w:val="90"/>
          <w:szCs w:val="24"/>
        </w:rPr>
        <w:t xml:space="preserve"> desarrollado</w:t>
      </w:r>
    </w:p>
    <w:p w14:paraId="5E008EEE" w14:textId="1524F3D4" w:rsidR="00846F92" w:rsidRDefault="00846F92" w:rsidP="004C5332">
      <w:pPr>
        <w:pStyle w:val="Prrafodelista"/>
        <w:numPr>
          <w:ilvl w:val="0"/>
          <w:numId w:val="50"/>
        </w:numPr>
        <w:jc w:val="both"/>
        <w:rPr>
          <w:w w:val="90"/>
          <w:szCs w:val="24"/>
        </w:rPr>
      </w:pPr>
      <w:r w:rsidRPr="00846F92">
        <w:rPr>
          <w:w w:val="90"/>
          <w:szCs w:val="24"/>
        </w:rPr>
        <w:t>Plan de Bienestar e Incentivos en cada vigencia</w:t>
      </w:r>
      <w:r>
        <w:rPr>
          <w:w w:val="90"/>
          <w:szCs w:val="24"/>
        </w:rPr>
        <w:t xml:space="preserve"> desarrollado</w:t>
      </w:r>
    </w:p>
    <w:p w14:paraId="7EEF71D3" w14:textId="36B2326C" w:rsidR="00846F92" w:rsidRPr="00846F92" w:rsidRDefault="00846F92" w:rsidP="004C5332">
      <w:pPr>
        <w:pStyle w:val="Prrafodelista"/>
        <w:numPr>
          <w:ilvl w:val="0"/>
          <w:numId w:val="50"/>
        </w:numPr>
        <w:jc w:val="both"/>
        <w:rPr>
          <w:w w:val="90"/>
          <w:szCs w:val="24"/>
        </w:rPr>
      </w:pPr>
      <w:r>
        <w:rPr>
          <w:w w:val="90"/>
          <w:szCs w:val="24"/>
        </w:rPr>
        <w:t xml:space="preserve">Gestión, planes y estrategias para la vinculación, desarrollo y retiro del personal </w:t>
      </w:r>
    </w:p>
    <w:p w14:paraId="57FFB2F7" w14:textId="61D77F87" w:rsidR="00846F92" w:rsidRPr="00846F92" w:rsidRDefault="00846F92" w:rsidP="004C5332">
      <w:pPr>
        <w:pStyle w:val="Prrafodelista"/>
        <w:numPr>
          <w:ilvl w:val="0"/>
          <w:numId w:val="50"/>
        </w:numPr>
        <w:jc w:val="both"/>
        <w:rPr>
          <w:w w:val="90"/>
          <w:szCs w:val="24"/>
        </w:rPr>
      </w:pPr>
      <w:r w:rsidRPr="00846F92">
        <w:rPr>
          <w:w w:val="90"/>
          <w:szCs w:val="24"/>
        </w:rPr>
        <w:t>Manual específico de funciones actualizado</w:t>
      </w:r>
      <w:r>
        <w:rPr>
          <w:w w:val="90"/>
          <w:szCs w:val="24"/>
        </w:rPr>
        <w:t xml:space="preserve"> y publicado</w:t>
      </w:r>
    </w:p>
    <w:p w14:paraId="5C7205BB" w14:textId="57237FD0" w:rsidR="00846F92" w:rsidRDefault="00846F92" w:rsidP="004C5332">
      <w:pPr>
        <w:pStyle w:val="Prrafodelista"/>
        <w:numPr>
          <w:ilvl w:val="0"/>
          <w:numId w:val="50"/>
        </w:numPr>
        <w:jc w:val="both"/>
        <w:rPr>
          <w:w w:val="90"/>
          <w:szCs w:val="24"/>
        </w:rPr>
      </w:pPr>
      <w:r w:rsidRPr="00846F92">
        <w:rPr>
          <w:w w:val="90"/>
          <w:szCs w:val="24"/>
        </w:rPr>
        <w:t>Concertación y evaluación de desempeño de todos los servidores</w:t>
      </w:r>
      <w:r>
        <w:rPr>
          <w:w w:val="90"/>
          <w:szCs w:val="24"/>
        </w:rPr>
        <w:t xml:space="preserve"> en cada vigencia</w:t>
      </w:r>
    </w:p>
    <w:p w14:paraId="5F043FBF" w14:textId="734F86C4" w:rsidR="00846F92" w:rsidRDefault="00846F92" w:rsidP="004C5332">
      <w:pPr>
        <w:pStyle w:val="Prrafodelista"/>
        <w:numPr>
          <w:ilvl w:val="0"/>
          <w:numId w:val="50"/>
        </w:numPr>
        <w:jc w:val="both"/>
        <w:rPr>
          <w:w w:val="90"/>
          <w:szCs w:val="24"/>
        </w:rPr>
      </w:pPr>
      <w:r>
        <w:rPr>
          <w:w w:val="90"/>
          <w:szCs w:val="24"/>
        </w:rPr>
        <w:t xml:space="preserve">Acuerdos de gestión documentados, publicados y evaluados en cada vigencia </w:t>
      </w:r>
    </w:p>
    <w:p w14:paraId="4CF20829" w14:textId="58D799C1" w:rsidR="00846F92" w:rsidRDefault="00846F92" w:rsidP="004C5332">
      <w:pPr>
        <w:pStyle w:val="Prrafodelista"/>
        <w:numPr>
          <w:ilvl w:val="0"/>
          <w:numId w:val="50"/>
        </w:numPr>
        <w:jc w:val="both"/>
        <w:rPr>
          <w:w w:val="90"/>
          <w:szCs w:val="24"/>
        </w:rPr>
      </w:pPr>
      <w:r>
        <w:rPr>
          <w:w w:val="90"/>
          <w:szCs w:val="24"/>
        </w:rPr>
        <w:t xml:space="preserve">Medición, evaluación y acciones de mejora del clima laboral y la cultura organizacional </w:t>
      </w:r>
    </w:p>
    <w:p w14:paraId="623253D5" w14:textId="15DFDCA0" w:rsidR="00846F92" w:rsidRDefault="00846F92" w:rsidP="004C5332">
      <w:pPr>
        <w:pStyle w:val="Prrafodelista"/>
        <w:numPr>
          <w:ilvl w:val="0"/>
          <w:numId w:val="50"/>
        </w:numPr>
        <w:jc w:val="both"/>
        <w:rPr>
          <w:w w:val="90"/>
          <w:szCs w:val="24"/>
        </w:rPr>
      </w:pPr>
      <w:r>
        <w:rPr>
          <w:w w:val="90"/>
          <w:szCs w:val="24"/>
        </w:rPr>
        <w:t xml:space="preserve">Estrategias para la conservación y transferencia del conocimiento tácito </w:t>
      </w:r>
    </w:p>
    <w:p w14:paraId="481F9FD2" w14:textId="26A54B5C" w:rsidR="00653167" w:rsidRDefault="00653167" w:rsidP="004C5332">
      <w:pPr>
        <w:pStyle w:val="Prrafodelista"/>
        <w:numPr>
          <w:ilvl w:val="0"/>
          <w:numId w:val="50"/>
        </w:numPr>
        <w:jc w:val="both"/>
        <w:rPr>
          <w:w w:val="90"/>
          <w:szCs w:val="24"/>
        </w:rPr>
      </w:pPr>
      <w:r>
        <w:rPr>
          <w:w w:val="90"/>
          <w:szCs w:val="24"/>
        </w:rPr>
        <w:t xml:space="preserve">Gestión de nómina </w:t>
      </w:r>
      <w:commentRangeEnd w:id="1015"/>
      <w:r>
        <w:rPr>
          <w:rStyle w:val="Refdecomentario"/>
          <w:rFonts w:ascii="Arial Narrow" w:eastAsiaTheme="minorHAnsi" w:hAnsi="Arial Narrow" w:cs="Arial"/>
          <w:color w:val="595959" w:themeColor="text1" w:themeTint="A6"/>
          <w:spacing w:val="16"/>
        </w:rPr>
        <w:commentReference w:id="1015"/>
      </w:r>
    </w:p>
    <w:p w14:paraId="2E48D6CC" w14:textId="406382B2" w:rsidR="00653167" w:rsidRPr="00846F92" w:rsidRDefault="00653167" w:rsidP="004C5332">
      <w:pPr>
        <w:pStyle w:val="Prrafodelista"/>
        <w:numPr>
          <w:ilvl w:val="0"/>
          <w:numId w:val="50"/>
        </w:numPr>
        <w:jc w:val="both"/>
        <w:rPr>
          <w:w w:val="90"/>
          <w:szCs w:val="24"/>
        </w:rPr>
      </w:pPr>
      <w:r>
        <w:rPr>
          <w:w w:val="90"/>
          <w:szCs w:val="24"/>
        </w:rPr>
        <w:t>Administración del sistema del empleo público SIEP</w:t>
      </w:r>
    </w:p>
    <w:p w14:paraId="67357E35" w14:textId="77777777" w:rsidR="00846F92" w:rsidRPr="00846F92" w:rsidRDefault="00846F92" w:rsidP="00846F92">
      <w:pPr>
        <w:jc w:val="both"/>
        <w:rPr>
          <w:w w:val="90"/>
          <w:szCs w:val="24"/>
        </w:rPr>
      </w:pPr>
    </w:p>
    <w:p w14:paraId="6A0A1F4C" w14:textId="413E9476" w:rsidR="00B63D3E" w:rsidRPr="00846F92" w:rsidRDefault="00B63D3E" w:rsidP="004C5332">
      <w:pPr>
        <w:pStyle w:val="Ttulo1"/>
        <w:keepLines/>
        <w:numPr>
          <w:ilvl w:val="1"/>
          <w:numId w:val="49"/>
        </w:numPr>
        <w:tabs>
          <w:tab w:val="left" w:pos="4395"/>
        </w:tabs>
        <w:spacing w:before="120" w:line="480" w:lineRule="auto"/>
        <w:rPr>
          <w:b w:val="0"/>
          <w:sz w:val="26"/>
          <w:szCs w:val="26"/>
        </w:rPr>
      </w:pPr>
      <w:bookmarkStart w:id="1016" w:name="_Toc25831257"/>
      <w:bookmarkStart w:id="1017" w:name="_Toc25833687"/>
      <w:bookmarkStart w:id="1018" w:name="_Toc177360781"/>
      <w:r w:rsidRPr="00846F92">
        <w:rPr>
          <w:sz w:val="26"/>
          <w:szCs w:val="26"/>
        </w:rPr>
        <w:lastRenderedPageBreak/>
        <w:t>Dimensión Direccionamiento Estratégico y Planeación</w:t>
      </w:r>
      <w:bookmarkEnd w:id="1016"/>
      <w:bookmarkEnd w:id="1017"/>
      <w:bookmarkEnd w:id="1018"/>
    </w:p>
    <w:p w14:paraId="215F94AE" w14:textId="40A9BE8D" w:rsidR="00B63D3E" w:rsidRPr="00756948" w:rsidRDefault="00B63D3E" w:rsidP="00B63D3E">
      <w:pPr>
        <w:pStyle w:val="Ttulo2"/>
        <w:rPr>
          <w:sz w:val="24"/>
          <w:szCs w:val="24"/>
        </w:rPr>
      </w:pPr>
      <w:bookmarkStart w:id="1019" w:name="_Toc25831258"/>
      <w:bookmarkStart w:id="1020" w:name="_Toc25833688"/>
      <w:bookmarkStart w:id="1021" w:name="_Toc177360782"/>
      <w:r w:rsidRPr="00756948">
        <w:rPr>
          <w:sz w:val="24"/>
          <w:szCs w:val="24"/>
        </w:rPr>
        <w:t>Alcance</w:t>
      </w:r>
      <w:bookmarkEnd w:id="1019"/>
      <w:bookmarkEnd w:id="1020"/>
      <w:r w:rsidR="00E570B8" w:rsidRPr="00756948">
        <w:rPr>
          <w:sz w:val="24"/>
          <w:szCs w:val="24"/>
        </w:rPr>
        <w:t>:</w:t>
      </w:r>
      <w:bookmarkEnd w:id="1021"/>
      <w:r w:rsidR="00E570B8" w:rsidRPr="00756948">
        <w:rPr>
          <w:sz w:val="24"/>
          <w:szCs w:val="24"/>
        </w:rPr>
        <w:t xml:space="preserve"> </w:t>
      </w:r>
    </w:p>
    <w:p w14:paraId="4AFFF154" w14:textId="13211D19" w:rsidR="00E570B8" w:rsidRPr="00E570B8" w:rsidRDefault="00BC047A" w:rsidP="00E570B8">
      <w:pPr>
        <w:rPr>
          <w:lang w:val="es-ES_tradnl"/>
        </w:rPr>
      </w:pPr>
      <w:r w:rsidRPr="00BC047A">
        <w:rPr>
          <w:noProof/>
          <w:w w:val="90"/>
          <w:szCs w:val="24"/>
          <w:lang w:eastAsia="es-CO"/>
        </w:rPr>
        <mc:AlternateContent>
          <mc:Choice Requires="wps">
            <w:drawing>
              <wp:anchor distT="365760" distB="365760" distL="365760" distR="365760" simplePos="0" relativeHeight="251680768" behindDoc="0" locked="0" layoutInCell="1" allowOverlap="1" wp14:anchorId="4A81B8A1" wp14:editId="6EF5153E">
                <wp:simplePos x="0" y="0"/>
                <wp:positionH relativeFrom="margin">
                  <wp:posOffset>3670935</wp:posOffset>
                </wp:positionH>
                <wp:positionV relativeFrom="margin">
                  <wp:posOffset>711200</wp:posOffset>
                </wp:positionV>
                <wp:extent cx="2028825" cy="1730375"/>
                <wp:effectExtent l="0" t="0" r="635" b="3175"/>
                <wp:wrapSquare wrapText="bothSides"/>
                <wp:docPr id="137" name="Cuadro de texto 137"/>
                <wp:cNvGraphicFramePr/>
                <a:graphic xmlns:a="http://schemas.openxmlformats.org/drawingml/2006/main">
                  <a:graphicData uri="http://schemas.microsoft.com/office/word/2010/wordprocessingShape">
                    <wps:wsp>
                      <wps:cNvSpPr txBox="1"/>
                      <wps:spPr>
                        <a:xfrm>
                          <a:off x="0" y="0"/>
                          <a:ext cx="2028825" cy="173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B10F0" w14:textId="297D1925" w:rsidR="003C7EDF" w:rsidRDefault="003C7EDF">
                            <w:pPr>
                              <w:rPr>
                                <w:color w:val="7F7F7F" w:themeColor="text1" w:themeTint="80"/>
                                <w:sz w:val="20"/>
                              </w:rPr>
                            </w:pPr>
                            <w:r>
                              <w:rPr>
                                <w:noProof/>
                                <w:lang w:eastAsia="es-CO"/>
                              </w:rPr>
                              <w:drawing>
                                <wp:inline distT="0" distB="0" distL="0" distR="0" wp14:anchorId="3F3A714A" wp14:editId="62BBA84A">
                                  <wp:extent cx="1998876" cy="164338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1853" cy="165404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4A81B8A1" id="Cuadro de texto 137" o:spid="_x0000_s1030" type="#_x0000_t202" style="position:absolute;margin-left:289.05pt;margin-top:56pt;width:159.75pt;height:136.25pt;z-index:251680768;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" filled="f" stroked="f" strokeweight=".5pt">
                <v:textbox inset="0,0,0,0">
                  <w:txbxContent>
                    <w:p w14:paraId="77BB10F0" w14:textId="297D1925" w:rsidR="003C7EDF" w:rsidRDefault="003C7EDF">
                      <w:pPr>
                        <w:rPr>
                          <w:color w:val="7F7F7F" w:themeColor="text1" w:themeTint="80"/>
                          <w:sz w:val="20"/>
                        </w:rPr>
                      </w:pPr>
                      <w:r>
                        <w:rPr>
                          <w:noProof/>
                          <w:lang w:eastAsia="es-CO"/>
                        </w:rPr>
                        <w:drawing>
                          <wp:inline distT="0" distB="0" distL="0" distR="0" wp14:anchorId="3F3A714A" wp14:editId="62BBA84A">
                            <wp:extent cx="1998876" cy="164338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1853" cy="1654049"/>
                                    </a:xfrm>
                                    <a:prstGeom prst="rect">
                                      <a:avLst/>
                                    </a:prstGeom>
                                  </pic:spPr>
                                </pic:pic>
                              </a:graphicData>
                            </a:graphic>
                          </wp:inline>
                        </w:drawing>
                      </w:r>
                    </w:p>
                  </w:txbxContent>
                </v:textbox>
                <w10:wrap type="square" anchorx="margin" anchory="margin"/>
              </v:shape>
            </w:pict>
          </mc:Fallback>
        </mc:AlternateContent>
      </w:r>
    </w:p>
    <w:p w14:paraId="6AD7AA87" w14:textId="1112A3C3" w:rsidR="00B63D3E" w:rsidRDefault="00C402DC" w:rsidP="00D50E6A">
      <w:pPr>
        <w:jc w:val="both"/>
        <w:rPr>
          <w:w w:val="90"/>
          <w:szCs w:val="24"/>
        </w:rPr>
      </w:pPr>
      <w:r>
        <w:rPr>
          <w:w w:val="90"/>
          <w:szCs w:val="24"/>
        </w:rPr>
        <w:t xml:space="preserve">Esta dimensión </w:t>
      </w:r>
      <w:r w:rsidR="00D50E6A">
        <w:rPr>
          <w:w w:val="90"/>
          <w:szCs w:val="24"/>
        </w:rPr>
        <w:t xml:space="preserve">dirige, </w:t>
      </w:r>
      <w:r>
        <w:rPr>
          <w:w w:val="90"/>
          <w:szCs w:val="24"/>
        </w:rPr>
        <w:t>gestiona y prioriza l</w:t>
      </w:r>
      <w:r w:rsidR="00B63D3E" w:rsidRPr="00A8799A">
        <w:rPr>
          <w:w w:val="90"/>
          <w:szCs w:val="24"/>
        </w:rPr>
        <w:t xml:space="preserve">os recursos y </w:t>
      </w:r>
      <w:r>
        <w:rPr>
          <w:w w:val="90"/>
          <w:szCs w:val="24"/>
        </w:rPr>
        <w:t xml:space="preserve">el </w:t>
      </w:r>
      <w:r w:rsidR="00B63D3E" w:rsidRPr="00A8799A">
        <w:rPr>
          <w:w w:val="90"/>
          <w:szCs w:val="24"/>
        </w:rPr>
        <w:t>talento humano</w:t>
      </w:r>
      <w:r w:rsidR="00D50E6A">
        <w:rPr>
          <w:w w:val="90"/>
          <w:szCs w:val="24"/>
        </w:rPr>
        <w:t xml:space="preserve"> al servicio de la entidad</w:t>
      </w:r>
      <w:r w:rsidR="00B63D3E" w:rsidRPr="00A8799A">
        <w:rPr>
          <w:w w:val="90"/>
          <w:szCs w:val="24"/>
        </w:rPr>
        <w:t xml:space="preserve">, focalizando </w:t>
      </w:r>
      <w:r w:rsidR="00D50E6A">
        <w:rPr>
          <w:w w:val="90"/>
          <w:szCs w:val="24"/>
        </w:rPr>
        <w:t>los</w:t>
      </w:r>
      <w:r w:rsidR="00B63D3E" w:rsidRPr="00A8799A">
        <w:rPr>
          <w:w w:val="90"/>
          <w:szCs w:val="24"/>
        </w:rPr>
        <w:t xml:space="preserve"> procesos de gestión en la consecución de los resultados, </w:t>
      </w:r>
      <w:r w:rsidR="00D50E6A">
        <w:rPr>
          <w:w w:val="90"/>
          <w:szCs w:val="24"/>
        </w:rPr>
        <w:t xml:space="preserve">la satisfacción de </w:t>
      </w:r>
      <w:r w:rsidR="00B63D3E" w:rsidRPr="00A8799A">
        <w:rPr>
          <w:w w:val="90"/>
          <w:szCs w:val="24"/>
        </w:rPr>
        <w:t xml:space="preserve">las necesidades y </w:t>
      </w:r>
      <w:r w:rsidR="00D50E6A">
        <w:rPr>
          <w:w w:val="90"/>
          <w:szCs w:val="24"/>
        </w:rPr>
        <w:t>problemáticas de los grupos de valor y el cumplimiento de las obligaciones delegadas.</w:t>
      </w:r>
      <w:r w:rsidR="00D50E6A" w:rsidRPr="00D50E6A">
        <w:rPr>
          <w:w w:val="90"/>
          <w:szCs w:val="24"/>
        </w:rPr>
        <w:t xml:space="preserve"> La responsabilidad de la implementación de las políticas de Planeación Institucional, Gestión Presupuestal y Compras y Contratación está a cargo de </w:t>
      </w:r>
      <w:r w:rsidR="00D50E6A">
        <w:rPr>
          <w:w w:val="90"/>
          <w:szCs w:val="24"/>
        </w:rPr>
        <w:t xml:space="preserve">la Dirección. Subdirección, Secretaria General y Oficina Asesora de Planeación, con el apoyo del Comité Directivo. </w:t>
      </w:r>
    </w:p>
    <w:p w14:paraId="601E18AA" w14:textId="4EB12970" w:rsidR="00E570B8" w:rsidRDefault="00E570B8" w:rsidP="00D50E6A">
      <w:pPr>
        <w:jc w:val="both"/>
        <w:rPr>
          <w:w w:val="90"/>
          <w:szCs w:val="24"/>
        </w:rPr>
      </w:pPr>
    </w:p>
    <w:p w14:paraId="04DCD9F5" w14:textId="0ED8F344" w:rsidR="00446C6A" w:rsidRPr="00756948" w:rsidRDefault="00E570B8" w:rsidP="00756948">
      <w:pPr>
        <w:pStyle w:val="Ttulo2"/>
        <w:rPr>
          <w:sz w:val="24"/>
          <w:szCs w:val="24"/>
        </w:rPr>
      </w:pPr>
      <w:bookmarkStart w:id="1022" w:name="_Toc177360783"/>
      <w:r w:rsidRPr="00756948">
        <w:rPr>
          <w:sz w:val="24"/>
          <w:szCs w:val="24"/>
        </w:rPr>
        <w:t>Procesos asociados a la dimensión:</w:t>
      </w:r>
      <w:bookmarkEnd w:id="1022"/>
    </w:p>
    <w:p w14:paraId="33F92410" w14:textId="77777777" w:rsidR="00BC047A" w:rsidRPr="00BC047A" w:rsidRDefault="00BC047A" w:rsidP="00BC047A">
      <w:pPr>
        <w:rPr>
          <w:lang w:val="es-ES_tradnl"/>
        </w:rPr>
      </w:pPr>
    </w:p>
    <w:p w14:paraId="3915681B" w14:textId="2A47607B" w:rsidR="00D50E6A" w:rsidRPr="00446C6A" w:rsidRDefault="00E570B8" w:rsidP="004C5332">
      <w:pPr>
        <w:pStyle w:val="Ttulo2"/>
        <w:numPr>
          <w:ilvl w:val="0"/>
          <w:numId w:val="34"/>
        </w:numPr>
        <w:spacing w:before="0"/>
        <w:rPr>
          <w:b w:val="0"/>
          <w:w w:val="90"/>
          <w:szCs w:val="24"/>
        </w:rPr>
      </w:pPr>
      <w:bookmarkStart w:id="1023" w:name="_Toc177360784"/>
      <w:r w:rsidRPr="00446C6A">
        <w:rPr>
          <w:b w:val="0"/>
          <w:w w:val="90"/>
          <w:szCs w:val="24"/>
        </w:rPr>
        <w:t>Proceso de Dirección y Estrategia</w:t>
      </w:r>
      <w:bookmarkEnd w:id="1023"/>
      <w:r w:rsidRPr="00446C6A">
        <w:rPr>
          <w:b w:val="0"/>
          <w:w w:val="90"/>
          <w:szCs w:val="24"/>
        </w:rPr>
        <w:t xml:space="preserve"> </w:t>
      </w:r>
    </w:p>
    <w:p w14:paraId="5DA43398" w14:textId="39C8EC30" w:rsidR="00E570B8" w:rsidRDefault="00E570B8" w:rsidP="004C5332">
      <w:pPr>
        <w:pStyle w:val="Prrafodelista"/>
        <w:numPr>
          <w:ilvl w:val="0"/>
          <w:numId w:val="34"/>
        </w:numPr>
        <w:jc w:val="both"/>
        <w:rPr>
          <w:w w:val="90"/>
          <w:szCs w:val="24"/>
        </w:rPr>
      </w:pPr>
      <w:r>
        <w:rPr>
          <w:w w:val="90"/>
          <w:szCs w:val="24"/>
        </w:rPr>
        <w:t xml:space="preserve">Proceso de Planeación y Presupuesto </w:t>
      </w:r>
    </w:p>
    <w:p w14:paraId="6C19BCA2" w14:textId="1D0ECE88" w:rsidR="00E570B8" w:rsidRDefault="00E570B8" w:rsidP="004C5332">
      <w:pPr>
        <w:pStyle w:val="Prrafodelista"/>
        <w:numPr>
          <w:ilvl w:val="0"/>
          <w:numId w:val="34"/>
        </w:numPr>
        <w:jc w:val="both"/>
        <w:rPr>
          <w:w w:val="90"/>
          <w:szCs w:val="24"/>
        </w:rPr>
      </w:pPr>
      <w:r>
        <w:rPr>
          <w:w w:val="90"/>
          <w:szCs w:val="24"/>
        </w:rPr>
        <w:t xml:space="preserve">Proceso de Gestión Contractual </w:t>
      </w:r>
    </w:p>
    <w:p w14:paraId="5C160B1A" w14:textId="49982F01" w:rsidR="00175FD2" w:rsidRDefault="00175FD2" w:rsidP="004C5332">
      <w:pPr>
        <w:pStyle w:val="Prrafodelista"/>
        <w:numPr>
          <w:ilvl w:val="0"/>
          <w:numId w:val="34"/>
        </w:numPr>
        <w:jc w:val="both"/>
        <w:rPr>
          <w:w w:val="90"/>
          <w:szCs w:val="24"/>
        </w:rPr>
      </w:pPr>
      <w:r>
        <w:rPr>
          <w:w w:val="90"/>
          <w:szCs w:val="24"/>
        </w:rPr>
        <w:t xml:space="preserve">Procesos misionales vigentes </w:t>
      </w:r>
    </w:p>
    <w:p w14:paraId="7F3220B4" w14:textId="7412B80F" w:rsidR="00E570B8" w:rsidRDefault="00E570B8" w:rsidP="00E570B8">
      <w:pPr>
        <w:jc w:val="both"/>
        <w:rPr>
          <w:w w:val="90"/>
          <w:szCs w:val="24"/>
        </w:rPr>
      </w:pPr>
    </w:p>
    <w:p w14:paraId="3131F18E" w14:textId="77777777" w:rsidR="00E570B8" w:rsidRPr="00756948" w:rsidRDefault="00E570B8" w:rsidP="00E570B8">
      <w:pPr>
        <w:pStyle w:val="Ttulo2"/>
        <w:rPr>
          <w:sz w:val="24"/>
          <w:szCs w:val="24"/>
        </w:rPr>
      </w:pPr>
      <w:bookmarkStart w:id="1024" w:name="_Toc177360785"/>
      <w:r w:rsidRPr="00756948">
        <w:rPr>
          <w:sz w:val="24"/>
          <w:szCs w:val="24"/>
        </w:rPr>
        <w:t>Políticas de operación y lineamientos asociados a la dimensión:</w:t>
      </w:r>
      <w:bookmarkEnd w:id="1024"/>
      <w:r w:rsidRPr="00756948">
        <w:rPr>
          <w:sz w:val="24"/>
          <w:szCs w:val="24"/>
        </w:rPr>
        <w:t xml:space="preserve"> </w:t>
      </w:r>
    </w:p>
    <w:p w14:paraId="0D2C0094" w14:textId="77777777" w:rsidR="00E570B8" w:rsidRPr="00E570B8" w:rsidRDefault="00E570B8" w:rsidP="00E570B8">
      <w:pPr>
        <w:jc w:val="both"/>
        <w:rPr>
          <w:w w:val="90"/>
          <w:szCs w:val="24"/>
        </w:rPr>
      </w:pPr>
    </w:p>
    <w:p w14:paraId="558CB4BC" w14:textId="5D11BEF9" w:rsidR="00D50E6A" w:rsidRDefault="00D50E6A" w:rsidP="00D50E6A">
      <w:pPr>
        <w:jc w:val="both"/>
        <w:rPr>
          <w:w w:val="90"/>
          <w:szCs w:val="24"/>
        </w:rPr>
      </w:pPr>
      <w:r w:rsidRPr="00D53E20">
        <w:rPr>
          <w:w w:val="90"/>
          <w:szCs w:val="24"/>
        </w:rPr>
        <w:t xml:space="preserve">La Dimensión de Direccionamiento Estratégico y Planeación comprenda las siguientes </w:t>
      </w:r>
      <w:r w:rsidR="00B118BA" w:rsidRPr="00D53E20">
        <w:rPr>
          <w:w w:val="90"/>
          <w:szCs w:val="24"/>
        </w:rPr>
        <w:t>políticas</w:t>
      </w:r>
      <w:r w:rsidR="00B118BA">
        <w:rPr>
          <w:w w:val="90"/>
          <w:szCs w:val="24"/>
        </w:rPr>
        <w:t xml:space="preserve"> de operación</w:t>
      </w:r>
      <w:r w:rsidR="00B118BA" w:rsidRPr="00D53E20">
        <w:rPr>
          <w:w w:val="90"/>
          <w:szCs w:val="24"/>
        </w:rPr>
        <w:t xml:space="preserve"> </w:t>
      </w:r>
      <w:r w:rsidRPr="00D53E20">
        <w:rPr>
          <w:w w:val="90"/>
          <w:szCs w:val="24"/>
        </w:rPr>
        <w:t xml:space="preserve">y lineamientos al interior de la entidad: </w:t>
      </w:r>
    </w:p>
    <w:p w14:paraId="0CD83219" w14:textId="27C100C5" w:rsidR="00B13A45" w:rsidRDefault="00B13A45" w:rsidP="00D50E6A">
      <w:pPr>
        <w:jc w:val="both"/>
        <w:rPr>
          <w:w w:val="90"/>
          <w:szCs w:val="24"/>
        </w:rPr>
      </w:pPr>
    </w:p>
    <w:p w14:paraId="3EF8EA26" w14:textId="77777777" w:rsidR="00B13A45" w:rsidRPr="00B13A45" w:rsidRDefault="00B13A45" w:rsidP="00B13A45">
      <w:pPr>
        <w:pStyle w:val="Prrafodelista"/>
        <w:numPr>
          <w:ilvl w:val="0"/>
          <w:numId w:val="35"/>
        </w:numPr>
        <w:autoSpaceDE w:val="0"/>
        <w:autoSpaceDN w:val="0"/>
        <w:adjustRightInd w:val="0"/>
        <w:jc w:val="both"/>
        <w:rPr>
          <w:rFonts w:eastAsia="Times New Roman"/>
          <w:b/>
          <w:szCs w:val="24"/>
          <w:lang w:eastAsia="es-CO"/>
        </w:rPr>
      </w:pPr>
      <w:r w:rsidRPr="00B13A45">
        <w:rPr>
          <w:rFonts w:eastAsia="Times New Roman"/>
          <w:b/>
          <w:szCs w:val="24"/>
          <w:lang w:eastAsia="es-CO"/>
        </w:rPr>
        <w:t xml:space="preserve">Politica de riesgos: </w:t>
      </w:r>
    </w:p>
    <w:p w14:paraId="76FDD2BB" w14:textId="162CC51C" w:rsidR="00B13A45" w:rsidRPr="00B13A45" w:rsidRDefault="00B13A45" w:rsidP="00B13A45">
      <w:pPr>
        <w:autoSpaceDE w:val="0"/>
        <w:autoSpaceDN w:val="0"/>
        <w:adjustRightInd w:val="0"/>
        <w:jc w:val="both"/>
        <w:rPr>
          <w:rFonts w:eastAsia="Times New Roman"/>
          <w:szCs w:val="24"/>
          <w:lang w:eastAsia="es-CO"/>
        </w:rPr>
      </w:pPr>
      <w:r w:rsidRPr="00B13A45">
        <w:rPr>
          <w:rFonts w:eastAsia="Times New Roman"/>
          <w:szCs w:val="24"/>
          <w:lang w:eastAsia="es-CO"/>
        </w:rPr>
        <w:t xml:space="preserve">Para administrar adecuadamente los riesgos Función Pública acata la metodología de Riesgos propia y determina las acciones así: </w:t>
      </w:r>
      <w:r>
        <w:rPr>
          <w:rFonts w:eastAsia="Times New Roman"/>
          <w:szCs w:val="24"/>
          <w:lang w:eastAsia="es-CO"/>
        </w:rPr>
        <w:t xml:space="preserve"> a) a</w:t>
      </w:r>
      <w:r w:rsidRPr="00B13A45">
        <w:rPr>
          <w:rFonts w:eastAsia="Times New Roman"/>
          <w:b/>
          <w:bCs/>
          <w:szCs w:val="24"/>
          <w:lang w:eastAsia="es-CO"/>
        </w:rPr>
        <w:t>sumir el riesgo</w:t>
      </w:r>
      <w:r w:rsidRPr="00B13A45">
        <w:rPr>
          <w:rFonts w:eastAsia="Times New Roman"/>
          <w:szCs w:val="24"/>
          <w:lang w:eastAsia="es-CO"/>
        </w:rPr>
        <w:t xml:space="preserve"> cuando al medir la probabilidad e impacto residual éste quede catalogado en nivel BAJO y prevenirlo por medio de las actividades propias del proyecto o proceso asociado</w:t>
      </w:r>
      <w:r>
        <w:rPr>
          <w:rFonts w:eastAsia="Times New Roman"/>
          <w:szCs w:val="24"/>
          <w:lang w:eastAsia="es-CO"/>
        </w:rPr>
        <w:t>, b) r</w:t>
      </w:r>
      <w:r w:rsidRPr="00B13A45">
        <w:rPr>
          <w:rFonts w:eastAsia="Times New Roman"/>
          <w:b/>
          <w:bCs/>
          <w:szCs w:val="24"/>
          <w:lang w:eastAsia="es-CO"/>
        </w:rPr>
        <w:t>educir el riesgo</w:t>
      </w:r>
      <w:r w:rsidRPr="00B13A45">
        <w:rPr>
          <w:rFonts w:eastAsia="Times New Roman"/>
          <w:szCs w:val="24"/>
          <w:lang w:eastAsia="es-CO"/>
        </w:rPr>
        <w:t xml:space="preserve"> cuando el nivel del riesgo queda en MODERADO, mediante acciones de control preventivas que permitan disminuir la probabilidad de ocurrencia y realizar seguimiento</w:t>
      </w:r>
      <w:r>
        <w:rPr>
          <w:rFonts w:eastAsia="Times New Roman"/>
          <w:szCs w:val="24"/>
          <w:lang w:eastAsia="es-CO"/>
        </w:rPr>
        <w:t xml:space="preserve"> del mismo de manera bimestral, c) e</w:t>
      </w:r>
      <w:r w:rsidRPr="00B13A45">
        <w:rPr>
          <w:rFonts w:eastAsia="Times New Roman"/>
          <w:b/>
          <w:bCs/>
          <w:szCs w:val="24"/>
          <w:lang w:eastAsia="es-CO"/>
        </w:rPr>
        <w:t>vitar el riesgo</w:t>
      </w:r>
      <w:r w:rsidRPr="00B13A45">
        <w:rPr>
          <w:rFonts w:eastAsia="Times New Roman"/>
          <w:szCs w:val="24"/>
          <w:lang w:eastAsia="es-CO"/>
        </w:rPr>
        <w:t xml:space="preserve"> cuando en la medición quede catalogado en zona ALTA o EXTREMA, incluyéndolo tanto en el Mapa de riesgo del proceso como en el Mapa de Riesgo Institucional para seguimiento de acciones de control prev</w:t>
      </w:r>
      <w:r>
        <w:rPr>
          <w:rFonts w:eastAsia="Times New Roman"/>
          <w:szCs w:val="24"/>
          <w:lang w:eastAsia="es-CO"/>
        </w:rPr>
        <w:t>entivas de seguimiento mensual. d) e</w:t>
      </w:r>
      <w:r w:rsidRPr="00B13A45">
        <w:rPr>
          <w:rFonts w:eastAsia="Times New Roman"/>
          <w:b/>
          <w:bCs/>
          <w:szCs w:val="24"/>
          <w:lang w:eastAsia="es-CO"/>
        </w:rPr>
        <w:t>stablecer planes de contingencia</w:t>
      </w:r>
      <w:r w:rsidRPr="00B13A45">
        <w:rPr>
          <w:rFonts w:eastAsia="Times New Roman"/>
          <w:szCs w:val="24"/>
          <w:lang w:eastAsia="es-CO"/>
        </w:rPr>
        <w:t xml:space="preserve"> inmediatos para tratar el riesgo materializado, con criterios de oportunidad, evitando el menor daño en la prestación del servicio</w:t>
      </w:r>
      <w:r>
        <w:rPr>
          <w:rFonts w:eastAsia="Times New Roman"/>
          <w:szCs w:val="24"/>
          <w:lang w:eastAsia="es-CO"/>
        </w:rPr>
        <w:t>, e) i</w:t>
      </w:r>
      <w:r w:rsidRPr="00B13A45">
        <w:rPr>
          <w:rFonts w:eastAsia="Times New Roman"/>
          <w:b/>
          <w:bCs/>
          <w:szCs w:val="24"/>
          <w:lang w:eastAsia="es-CO"/>
        </w:rPr>
        <w:t xml:space="preserve">ncluir todos los riesgos </w:t>
      </w:r>
      <w:r>
        <w:rPr>
          <w:rFonts w:eastAsia="Times New Roman"/>
          <w:b/>
          <w:bCs/>
          <w:szCs w:val="24"/>
          <w:lang w:eastAsia="es-CO"/>
        </w:rPr>
        <w:t>de c</w:t>
      </w:r>
      <w:r w:rsidRPr="00B13A45">
        <w:rPr>
          <w:rFonts w:eastAsia="Times New Roman"/>
          <w:b/>
          <w:bCs/>
          <w:szCs w:val="24"/>
          <w:lang w:eastAsia="es-CO"/>
        </w:rPr>
        <w:t>orrupción</w:t>
      </w:r>
      <w:r>
        <w:rPr>
          <w:rFonts w:eastAsia="Times New Roman"/>
          <w:b/>
          <w:bCs/>
          <w:szCs w:val="24"/>
          <w:lang w:eastAsia="es-CO"/>
        </w:rPr>
        <w:t xml:space="preserve"> </w:t>
      </w:r>
      <w:r w:rsidRPr="00B13A45">
        <w:rPr>
          <w:rFonts w:eastAsia="Times New Roman"/>
          <w:szCs w:val="24"/>
          <w:lang w:eastAsia="es-CO"/>
        </w:rPr>
        <w:t xml:space="preserve">en el Mapa de riesgo Institucional y </w:t>
      </w:r>
      <w:r w:rsidRPr="00B13A45">
        <w:rPr>
          <w:rFonts w:eastAsia="Times New Roman"/>
          <w:szCs w:val="24"/>
          <w:lang w:eastAsia="es-CO"/>
        </w:rPr>
        <w:lastRenderedPageBreak/>
        <w:t>establecer acciones preventivas con periodicidad mensual, sin importar la escala de valoración, para evitar a toda costa su materialización por parte de los líderes de procesos.</w:t>
      </w:r>
    </w:p>
    <w:p w14:paraId="71306CE2" w14:textId="77777777" w:rsidR="00D50E6A" w:rsidRPr="00A8799A" w:rsidRDefault="00D50E6A" w:rsidP="00D50E6A">
      <w:pPr>
        <w:jc w:val="both"/>
        <w:rPr>
          <w:w w:val="90"/>
          <w:szCs w:val="24"/>
        </w:rPr>
      </w:pPr>
    </w:p>
    <w:p w14:paraId="2BA8992A" w14:textId="45A1DE78" w:rsidR="00E570B8" w:rsidRDefault="00F56347" w:rsidP="004C5332">
      <w:pPr>
        <w:pStyle w:val="Ttulo3"/>
        <w:numPr>
          <w:ilvl w:val="0"/>
          <w:numId w:val="35"/>
        </w:numPr>
        <w:rPr>
          <w:lang w:eastAsia="en-US"/>
        </w:rPr>
      </w:pPr>
      <w:bookmarkStart w:id="1025" w:name="_Toc25827578"/>
      <w:bookmarkStart w:id="1026" w:name="_Toc25827742"/>
      <w:bookmarkStart w:id="1027" w:name="_Toc25827905"/>
      <w:bookmarkStart w:id="1028" w:name="_Toc25828243"/>
      <w:bookmarkStart w:id="1029" w:name="_Toc25828406"/>
      <w:bookmarkStart w:id="1030" w:name="_Toc25828569"/>
      <w:bookmarkStart w:id="1031" w:name="_Toc25828747"/>
      <w:bookmarkStart w:id="1032" w:name="_Toc25828925"/>
      <w:bookmarkStart w:id="1033" w:name="_Toc25829104"/>
      <w:bookmarkStart w:id="1034" w:name="_Toc25829283"/>
      <w:bookmarkStart w:id="1035" w:name="_Toc25829462"/>
      <w:bookmarkStart w:id="1036" w:name="_Toc25829647"/>
      <w:bookmarkStart w:id="1037" w:name="_Toc25830190"/>
      <w:bookmarkStart w:id="1038" w:name="_Toc25830359"/>
      <w:bookmarkStart w:id="1039" w:name="_Toc25830530"/>
      <w:bookmarkStart w:id="1040" w:name="_Toc25830703"/>
      <w:bookmarkStart w:id="1041" w:name="_Toc25830881"/>
      <w:bookmarkStart w:id="1042" w:name="_Toc25831070"/>
      <w:bookmarkStart w:id="1043" w:name="_Toc25831260"/>
      <w:bookmarkStart w:id="1044" w:name="_Toc25831468"/>
      <w:bookmarkStart w:id="1045" w:name="_Toc25832294"/>
      <w:bookmarkStart w:id="1046" w:name="_Toc25832635"/>
      <w:bookmarkStart w:id="1047" w:name="_Toc25832846"/>
      <w:bookmarkStart w:id="1048" w:name="_Toc25833051"/>
      <w:bookmarkStart w:id="1049" w:name="_Toc25833268"/>
      <w:bookmarkStart w:id="1050" w:name="_Toc25833473"/>
      <w:bookmarkStart w:id="1051" w:name="_Toc25833678"/>
      <w:bookmarkStart w:id="1052" w:name="_Toc25832717"/>
      <w:bookmarkStart w:id="1053" w:name="_Toc25833182"/>
      <w:bookmarkStart w:id="1054" w:name="_Toc25833713"/>
      <w:bookmarkStart w:id="1055" w:name="_Toc25831261"/>
      <w:bookmarkStart w:id="1056" w:name="_Toc25833715"/>
      <w:bookmarkStart w:id="1057" w:name="_Toc177360786"/>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Pr>
          <w:lang w:eastAsia="en-US"/>
        </w:rPr>
        <w:t xml:space="preserve">Gestión </w:t>
      </w:r>
      <w:r w:rsidR="00B63D3E" w:rsidRPr="002500C2">
        <w:rPr>
          <w:lang w:eastAsia="en-US"/>
        </w:rPr>
        <w:t>de Indicadores</w:t>
      </w:r>
      <w:bookmarkEnd w:id="1055"/>
      <w:bookmarkEnd w:id="1056"/>
      <w:bookmarkEnd w:id="1057"/>
    </w:p>
    <w:p w14:paraId="5991BEFB" w14:textId="099E5D60" w:rsidR="00B63D3E" w:rsidRPr="00D53E20" w:rsidRDefault="00B63D3E" w:rsidP="008E357C">
      <w:pPr>
        <w:autoSpaceDE w:val="0"/>
        <w:autoSpaceDN w:val="0"/>
        <w:adjustRightInd w:val="0"/>
        <w:jc w:val="both"/>
        <w:rPr>
          <w:w w:val="90"/>
          <w:szCs w:val="24"/>
        </w:rPr>
      </w:pPr>
      <w:r w:rsidRPr="00D53E20">
        <w:rPr>
          <w:w w:val="90"/>
          <w:szCs w:val="24"/>
        </w:rPr>
        <w:t>Función Pública define que todas las dependencias y procesos deben identificar, controlar y reportar oportunamente el resultado y las desviaciones de la gestión</w:t>
      </w:r>
      <w:r w:rsidR="00EB2D35" w:rsidRPr="00D53E20">
        <w:rPr>
          <w:w w:val="90"/>
          <w:szCs w:val="24"/>
        </w:rPr>
        <w:t xml:space="preserve"> y </w:t>
      </w:r>
      <w:r w:rsidRPr="00D53E20">
        <w:rPr>
          <w:w w:val="90"/>
          <w:szCs w:val="24"/>
        </w:rPr>
        <w:t xml:space="preserve">procesos a través de </w:t>
      </w:r>
      <w:r w:rsidR="00EB2D35" w:rsidRPr="00D53E20">
        <w:rPr>
          <w:w w:val="90"/>
          <w:szCs w:val="24"/>
        </w:rPr>
        <w:t>indicadores estratégicos, de proceso, de proyecto y de producto, los cuales estarán identificados y documentados en la ficha técnica y asociados al Sistema Integrado de Planeación y Gestión.  La Oficina Asesora de Planeación articulará los indicadores en la matriz instituciona</w:t>
      </w:r>
      <w:r w:rsidR="008E357C" w:rsidRPr="00D53E20">
        <w:rPr>
          <w:w w:val="90"/>
          <w:szCs w:val="24"/>
        </w:rPr>
        <w:t xml:space="preserve">l y su </w:t>
      </w:r>
      <w:r w:rsidRPr="00D53E20">
        <w:rPr>
          <w:w w:val="90"/>
          <w:szCs w:val="24"/>
        </w:rPr>
        <w:t xml:space="preserve">reporte </w:t>
      </w:r>
      <w:r w:rsidR="008E357C" w:rsidRPr="00D53E20">
        <w:rPr>
          <w:w w:val="90"/>
          <w:szCs w:val="24"/>
        </w:rPr>
        <w:t xml:space="preserve">se realizará a través de las herramientas correspondientes (SINERGIA y SGI).  </w:t>
      </w:r>
      <w:r w:rsidRPr="00D53E20">
        <w:rPr>
          <w:w w:val="90"/>
          <w:szCs w:val="24"/>
        </w:rPr>
        <w:t>Para llevar a cabo la medición de los procesos misionales, Función Pública adopta la definición de mínimo tres indicadores, cada uno de ellos identificados dentro del esquema administrativo del triángulo: eficiencia – eficacia – efectividad, mientras que para los procesos de apoyo es opcional el cumplimiento de la terna. En cuanto a la periodicidad de registro cuantitativo, depende de la hoja de vida del indicador (ver política, batería y matriz de indicadores).</w:t>
      </w:r>
    </w:p>
    <w:p w14:paraId="475896B9" w14:textId="77777777" w:rsidR="00B63D3E" w:rsidRDefault="00B63D3E" w:rsidP="00EB2D35">
      <w:pPr>
        <w:jc w:val="both"/>
        <w:rPr>
          <w:szCs w:val="24"/>
          <w:lang w:eastAsia="es-CO"/>
        </w:rPr>
      </w:pPr>
    </w:p>
    <w:p w14:paraId="2C9B147F" w14:textId="0E1BCE9D" w:rsidR="00B63D3E" w:rsidRDefault="00B63D3E" w:rsidP="004C5332">
      <w:pPr>
        <w:pStyle w:val="Ttulo3"/>
        <w:numPr>
          <w:ilvl w:val="0"/>
          <w:numId w:val="35"/>
        </w:numPr>
        <w:rPr>
          <w:lang w:eastAsia="en-US"/>
        </w:rPr>
      </w:pPr>
      <w:bookmarkStart w:id="1058" w:name="_Toc446434721"/>
      <w:bookmarkStart w:id="1059" w:name="_Toc25831262"/>
      <w:bookmarkStart w:id="1060" w:name="_Toc25833717"/>
      <w:bookmarkStart w:id="1061" w:name="_Toc177360787"/>
      <w:r w:rsidRPr="002500C2">
        <w:rPr>
          <w:lang w:eastAsia="en-US"/>
        </w:rPr>
        <w:t>Política de buen gobierno para la administración de la entidad</w:t>
      </w:r>
      <w:bookmarkEnd w:id="1058"/>
      <w:bookmarkEnd w:id="1059"/>
      <w:bookmarkEnd w:id="1060"/>
      <w:bookmarkEnd w:id="1061"/>
    </w:p>
    <w:p w14:paraId="1BC5D245" w14:textId="75C26957" w:rsidR="00B63D3E" w:rsidRDefault="00B63D3E" w:rsidP="008E357C">
      <w:pPr>
        <w:jc w:val="both"/>
        <w:rPr>
          <w:w w:val="90"/>
          <w:szCs w:val="24"/>
        </w:rPr>
      </w:pPr>
      <w:r w:rsidRPr="00D53E20">
        <w:rPr>
          <w:w w:val="90"/>
          <w:szCs w:val="24"/>
        </w:rPr>
        <w:t xml:space="preserve">Teniendo en cuenta el </w:t>
      </w:r>
      <w:commentRangeStart w:id="1062"/>
      <w:r w:rsidRPr="00D53E20">
        <w:rPr>
          <w:w w:val="90"/>
          <w:szCs w:val="24"/>
        </w:rPr>
        <w:t xml:space="preserve">Modelo Integrado de Planeación y Gestión y la normativa del Gobierno aplicable a la Función Pública se incorporan algunos compromisos frente a los Planes de Desarrollo Administrativo, Ley de transparencia y acceso a la información, Plan de Eficiencia Administrativa, </w:t>
      </w:r>
      <w:r w:rsidR="008E357C" w:rsidRPr="00D53E20">
        <w:rPr>
          <w:w w:val="90"/>
          <w:szCs w:val="24"/>
        </w:rPr>
        <w:t>P</w:t>
      </w:r>
      <w:r w:rsidRPr="00D53E20">
        <w:rPr>
          <w:w w:val="90"/>
          <w:szCs w:val="24"/>
        </w:rPr>
        <w:t xml:space="preserve">lan de racionalización de trámites, </w:t>
      </w:r>
      <w:r w:rsidR="008E357C" w:rsidRPr="00D53E20">
        <w:rPr>
          <w:w w:val="90"/>
          <w:szCs w:val="24"/>
        </w:rPr>
        <w:t>P</w:t>
      </w:r>
      <w:r w:rsidRPr="00D53E20">
        <w:rPr>
          <w:w w:val="90"/>
          <w:szCs w:val="24"/>
        </w:rPr>
        <w:t xml:space="preserve">lan anticorrupción y de atención al ciudadano, </w:t>
      </w:r>
      <w:r w:rsidR="008E357C" w:rsidRPr="00D53E20">
        <w:rPr>
          <w:w w:val="90"/>
          <w:szCs w:val="24"/>
        </w:rPr>
        <w:t>P</w:t>
      </w:r>
      <w:r w:rsidRPr="00D53E20">
        <w:rPr>
          <w:w w:val="90"/>
          <w:szCs w:val="24"/>
        </w:rPr>
        <w:t xml:space="preserve">lan institucional de capacitación, </w:t>
      </w:r>
      <w:r w:rsidR="008E357C" w:rsidRPr="00D53E20">
        <w:rPr>
          <w:w w:val="90"/>
          <w:szCs w:val="24"/>
        </w:rPr>
        <w:t>P</w:t>
      </w:r>
      <w:r w:rsidRPr="00D53E20">
        <w:rPr>
          <w:w w:val="90"/>
          <w:szCs w:val="24"/>
        </w:rPr>
        <w:t xml:space="preserve">lan de bienestar e incentivos, </w:t>
      </w:r>
      <w:r w:rsidR="008E357C" w:rsidRPr="00D53E20">
        <w:rPr>
          <w:w w:val="90"/>
          <w:szCs w:val="24"/>
        </w:rPr>
        <w:t>P</w:t>
      </w:r>
      <w:r w:rsidRPr="00D53E20">
        <w:rPr>
          <w:w w:val="90"/>
          <w:szCs w:val="24"/>
        </w:rPr>
        <w:t xml:space="preserve">lan anual de vacantes y </w:t>
      </w:r>
      <w:r w:rsidR="008E357C" w:rsidRPr="00D53E20">
        <w:rPr>
          <w:w w:val="90"/>
          <w:szCs w:val="24"/>
        </w:rPr>
        <w:t>P</w:t>
      </w:r>
      <w:r w:rsidRPr="00D53E20">
        <w:rPr>
          <w:w w:val="90"/>
          <w:szCs w:val="24"/>
        </w:rPr>
        <w:t>lan anual de adquisiciones.</w:t>
      </w:r>
    </w:p>
    <w:p w14:paraId="3E502CC9" w14:textId="6AD6ECB3" w:rsidR="00F56347" w:rsidRDefault="00F56347" w:rsidP="008E357C">
      <w:pPr>
        <w:jc w:val="both"/>
        <w:rPr>
          <w:w w:val="90"/>
          <w:szCs w:val="24"/>
        </w:rPr>
      </w:pPr>
    </w:p>
    <w:p w14:paraId="373AD300" w14:textId="0C681F68" w:rsidR="00F56347" w:rsidRDefault="00F56347" w:rsidP="00F56347">
      <w:pPr>
        <w:pStyle w:val="Prrafodelista"/>
        <w:numPr>
          <w:ilvl w:val="0"/>
          <w:numId w:val="35"/>
        </w:numPr>
        <w:jc w:val="both"/>
        <w:rPr>
          <w:b/>
          <w:w w:val="90"/>
          <w:szCs w:val="24"/>
        </w:rPr>
      </w:pPr>
      <w:r w:rsidRPr="00F56347">
        <w:rPr>
          <w:b/>
          <w:w w:val="90"/>
          <w:szCs w:val="24"/>
        </w:rPr>
        <w:t>Lineamientos para la continuidad del servicio</w:t>
      </w:r>
    </w:p>
    <w:p w14:paraId="11899853" w14:textId="77777777" w:rsidR="00F56347" w:rsidRPr="00F56347" w:rsidRDefault="00F56347" w:rsidP="00F56347">
      <w:pPr>
        <w:pStyle w:val="Prrafodelista"/>
        <w:ind w:left="1440"/>
        <w:jc w:val="both"/>
        <w:rPr>
          <w:b/>
          <w:w w:val="90"/>
          <w:szCs w:val="24"/>
        </w:rPr>
      </w:pPr>
    </w:p>
    <w:p w14:paraId="2D1892C9" w14:textId="644B3008" w:rsidR="00F56347" w:rsidRDefault="00F56347" w:rsidP="00F56347">
      <w:pPr>
        <w:pStyle w:val="Prrafodelista"/>
        <w:numPr>
          <w:ilvl w:val="0"/>
          <w:numId w:val="35"/>
        </w:numPr>
        <w:jc w:val="both"/>
        <w:rPr>
          <w:b/>
          <w:w w:val="90"/>
          <w:szCs w:val="24"/>
        </w:rPr>
      </w:pPr>
      <w:r w:rsidRPr="00F56347">
        <w:rPr>
          <w:b/>
          <w:w w:val="90"/>
          <w:szCs w:val="24"/>
        </w:rPr>
        <w:t xml:space="preserve">Gestión internacional internacional </w:t>
      </w:r>
    </w:p>
    <w:p w14:paraId="337E959F" w14:textId="77777777" w:rsidR="00F56347" w:rsidRPr="00F56347" w:rsidRDefault="00F56347" w:rsidP="00F56347">
      <w:pPr>
        <w:pStyle w:val="Prrafodelista"/>
        <w:ind w:left="1440"/>
        <w:jc w:val="both"/>
        <w:rPr>
          <w:b/>
          <w:w w:val="90"/>
          <w:szCs w:val="24"/>
        </w:rPr>
      </w:pPr>
    </w:p>
    <w:p w14:paraId="36251451" w14:textId="46223118" w:rsidR="00F56347" w:rsidRPr="00F56347" w:rsidRDefault="00F56347" w:rsidP="00F56347">
      <w:pPr>
        <w:pStyle w:val="Prrafodelista"/>
        <w:numPr>
          <w:ilvl w:val="0"/>
          <w:numId w:val="35"/>
        </w:numPr>
        <w:jc w:val="both"/>
        <w:rPr>
          <w:b/>
          <w:w w:val="90"/>
          <w:szCs w:val="24"/>
        </w:rPr>
      </w:pPr>
      <w:r w:rsidRPr="00F56347">
        <w:rPr>
          <w:b/>
          <w:w w:val="90"/>
          <w:szCs w:val="24"/>
        </w:rPr>
        <w:t>Lineamientos para la representación internacional</w:t>
      </w:r>
    </w:p>
    <w:p w14:paraId="52438E38" w14:textId="159D16DD" w:rsidR="00F56347" w:rsidRPr="00F56347" w:rsidRDefault="00F56347" w:rsidP="00F56347">
      <w:pPr>
        <w:ind w:left="720"/>
        <w:jc w:val="both"/>
        <w:rPr>
          <w:w w:val="90"/>
          <w:szCs w:val="24"/>
        </w:rPr>
      </w:pPr>
    </w:p>
    <w:commentRangeEnd w:id="1062"/>
    <w:p w14:paraId="0F205A2A" w14:textId="611C19BB" w:rsidR="00B63D3E" w:rsidRDefault="00446C6A" w:rsidP="00B63D3E">
      <w:pPr>
        <w:shd w:val="clear" w:color="auto" w:fill="FFFFFF"/>
        <w:spacing w:after="288"/>
        <w:textAlignment w:val="baseline"/>
        <w:rPr>
          <w:w w:val="90"/>
          <w:szCs w:val="24"/>
        </w:rPr>
      </w:pPr>
      <w:r>
        <w:rPr>
          <w:rStyle w:val="Refdecomentario"/>
          <w:rFonts w:ascii="Arial Narrow" w:eastAsiaTheme="minorHAnsi" w:hAnsi="Arial Narrow" w:cs="Arial"/>
          <w:color w:val="595959" w:themeColor="text1" w:themeTint="A6"/>
          <w:spacing w:val="16"/>
        </w:rPr>
        <w:commentReference w:id="1062"/>
      </w:r>
    </w:p>
    <w:p w14:paraId="50A1465A" w14:textId="77777777" w:rsidR="00446C6A" w:rsidRDefault="00446C6A" w:rsidP="00446C6A">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5614BB8B" w14:textId="0186364E" w:rsidR="00446C6A" w:rsidRPr="00846F92" w:rsidRDefault="00446C6A" w:rsidP="004C5332">
      <w:pPr>
        <w:pStyle w:val="Prrafodelista"/>
        <w:numPr>
          <w:ilvl w:val="0"/>
          <w:numId w:val="51"/>
        </w:numPr>
        <w:jc w:val="both"/>
        <w:rPr>
          <w:w w:val="90"/>
          <w:szCs w:val="24"/>
        </w:rPr>
      </w:pPr>
      <w:commentRangeStart w:id="1063"/>
      <w:r>
        <w:rPr>
          <w:w w:val="90"/>
          <w:szCs w:val="24"/>
        </w:rPr>
        <w:t xml:space="preserve">Plataforma Estratégica </w:t>
      </w:r>
      <w:r w:rsidR="00DB71B4">
        <w:rPr>
          <w:w w:val="90"/>
          <w:szCs w:val="24"/>
        </w:rPr>
        <w:t>(misión, visión, objetivos, portafolio)</w:t>
      </w:r>
    </w:p>
    <w:p w14:paraId="746B9CF5" w14:textId="0624118B" w:rsidR="00446C6A" w:rsidRPr="00846F92" w:rsidRDefault="00446C6A" w:rsidP="004C5332">
      <w:pPr>
        <w:pStyle w:val="Prrafodelista"/>
        <w:numPr>
          <w:ilvl w:val="0"/>
          <w:numId w:val="51"/>
        </w:numPr>
        <w:jc w:val="both"/>
        <w:rPr>
          <w:w w:val="90"/>
          <w:szCs w:val="24"/>
        </w:rPr>
      </w:pPr>
      <w:r>
        <w:rPr>
          <w:w w:val="90"/>
          <w:szCs w:val="24"/>
        </w:rPr>
        <w:t>Modelo de Negocio y Modelo de operación por procesos actualizado</w:t>
      </w:r>
    </w:p>
    <w:p w14:paraId="5F715E8F" w14:textId="33D75EA8" w:rsidR="00446C6A" w:rsidRPr="00846F92" w:rsidRDefault="00446C6A" w:rsidP="004C5332">
      <w:pPr>
        <w:pStyle w:val="Prrafodelista"/>
        <w:numPr>
          <w:ilvl w:val="0"/>
          <w:numId w:val="51"/>
        </w:numPr>
        <w:jc w:val="both"/>
        <w:rPr>
          <w:w w:val="90"/>
          <w:szCs w:val="24"/>
        </w:rPr>
      </w:pPr>
      <w:r>
        <w:rPr>
          <w:w w:val="90"/>
          <w:szCs w:val="24"/>
        </w:rPr>
        <w:t xml:space="preserve">Planta y estructura organizacional definida </w:t>
      </w:r>
    </w:p>
    <w:p w14:paraId="1B458205" w14:textId="5F53103C" w:rsidR="00446C6A" w:rsidRDefault="00446C6A" w:rsidP="004C5332">
      <w:pPr>
        <w:pStyle w:val="Prrafodelista"/>
        <w:numPr>
          <w:ilvl w:val="0"/>
          <w:numId w:val="51"/>
        </w:numPr>
        <w:jc w:val="both"/>
        <w:rPr>
          <w:w w:val="90"/>
          <w:szCs w:val="24"/>
        </w:rPr>
      </w:pPr>
      <w:r>
        <w:rPr>
          <w:w w:val="90"/>
          <w:szCs w:val="24"/>
        </w:rPr>
        <w:t xml:space="preserve">Recursos para la operación institucional gestionado </w:t>
      </w:r>
    </w:p>
    <w:p w14:paraId="5499CD23" w14:textId="75CB792E" w:rsidR="00446C6A" w:rsidRDefault="00446C6A" w:rsidP="004C5332">
      <w:pPr>
        <w:pStyle w:val="Prrafodelista"/>
        <w:numPr>
          <w:ilvl w:val="0"/>
          <w:numId w:val="51"/>
        </w:numPr>
        <w:jc w:val="both"/>
        <w:rPr>
          <w:w w:val="90"/>
          <w:szCs w:val="24"/>
        </w:rPr>
      </w:pPr>
      <w:r>
        <w:rPr>
          <w:w w:val="90"/>
          <w:szCs w:val="24"/>
        </w:rPr>
        <w:t xml:space="preserve">Políticas de operación y lineamientos definidas, documentadas y comunicadas </w:t>
      </w:r>
    </w:p>
    <w:p w14:paraId="677E80AD" w14:textId="31C782C9" w:rsidR="00446C6A" w:rsidRDefault="00446C6A" w:rsidP="004C5332">
      <w:pPr>
        <w:pStyle w:val="Prrafodelista"/>
        <w:numPr>
          <w:ilvl w:val="0"/>
          <w:numId w:val="51"/>
        </w:numPr>
        <w:jc w:val="both"/>
        <w:rPr>
          <w:w w:val="90"/>
          <w:szCs w:val="24"/>
        </w:rPr>
      </w:pPr>
      <w:r>
        <w:rPr>
          <w:w w:val="90"/>
          <w:szCs w:val="24"/>
        </w:rPr>
        <w:t>Modelo Integrado de Planeación y Gestión y Control Interno implementado</w:t>
      </w:r>
    </w:p>
    <w:p w14:paraId="4DF125BF" w14:textId="73239627" w:rsidR="00446C6A" w:rsidRDefault="00446C6A" w:rsidP="004C5332">
      <w:pPr>
        <w:pStyle w:val="Prrafodelista"/>
        <w:numPr>
          <w:ilvl w:val="0"/>
          <w:numId w:val="51"/>
        </w:numPr>
        <w:jc w:val="both"/>
        <w:rPr>
          <w:w w:val="90"/>
          <w:szCs w:val="24"/>
        </w:rPr>
      </w:pPr>
      <w:r>
        <w:rPr>
          <w:w w:val="90"/>
          <w:szCs w:val="24"/>
        </w:rPr>
        <w:t>Estrategias institucionales defini</w:t>
      </w:r>
      <w:r w:rsidR="000411C6">
        <w:rPr>
          <w:w w:val="90"/>
          <w:szCs w:val="24"/>
        </w:rPr>
        <w:t>das, documentadas y comunicadas</w:t>
      </w:r>
    </w:p>
    <w:p w14:paraId="37445B3E" w14:textId="0728B046" w:rsidR="000411C6" w:rsidRDefault="000411C6" w:rsidP="004C5332">
      <w:pPr>
        <w:pStyle w:val="Prrafodelista"/>
        <w:numPr>
          <w:ilvl w:val="0"/>
          <w:numId w:val="51"/>
        </w:numPr>
        <w:jc w:val="both"/>
        <w:rPr>
          <w:w w:val="90"/>
          <w:szCs w:val="24"/>
        </w:rPr>
      </w:pPr>
      <w:r>
        <w:rPr>
          <w:w w:val="90"/>
          <w:szCs w:val="24"/>
        </w:rPr>
        <w:t>Bases del Plan Nacional de Desarrollo PND</w:t>
      </w:r>
    </w:p>
    <w:p w14:paraId="3EFF1F42" w14:textId="3ADD62FA" w:rsidR="000411C6" w:rsidRDefault="000411C6" w:rsidP="004C5332">
      <w:pPr>
        <w:pStyle w:val="Prrafodelista"/>
        <w:numPr>
          <w:ilvl w:val="0"/>
          <w:numId w:val="51"/>
        </w:numPr>
        <w:jc w:val="both"/>
        <w:rPr>
          <w:w w:val="90"/>
          <w:szCs w:val="24"/>
        </w:rPr>
      </w:pPr>
      <w:r>
        <w:rPr>
          <w:w w:val="90"/>
          <w:szCs w:val="24"/>
        </w:rPr>
        <w:t>Plan estratégico sectorial PES</w:t>
      </w:r>
    </w:p>
    <w:p w14:paraId="5A2AD7B4" w14:textId="73CF0A2D" w:rsidR="000411C6" w:rsidRDefault="000411C6" w:rsidP="004C5332">
      <w:pPr>
        <w:pStyle w:val="Prrafodelista"/>
        <w:numPr>
          <w:ilvl w:val="0"/>
          <w:numId w:val="51"/>
        </w:numPr>
        <w:jc w:val="both"/>
        <w:rPr>
          <w:w w:val="90"/>
          <w:szCs w:val="24"/>
        </w:rPr>
      </w:pPr>
      <w:r>
        <w:rPr>
          <w:w w:val="90"/>
          <w:szCs w:val="24"/>
        </w:rPr>
        <w:t>Plan Estratégico Institucional PEI</w:t>
      </w:r>
    </w:p>
    <w:p w14:paraId="68C66558" w14:textId="3ECF4922" w:rsidR="000411C6" w:rsidRDefault="000411C6" w:rsidP="004C5332">
      <w:pPr>
        <w:pStyle w:val="Prrafodelista"/>
        <w:numPr>
          <w:ilvl w:val="0"/>
          <w:numId w:val="51"/>
        </w:numPr>
        <w:jc w:val="both"/>
        <w:rPr>
          <w:w w:val="90"/>
          <w:szCs w:val="24"/>
        </w:rPr>
      </w:pPr>
      <w:r>
        <w:rPr>
          <w:w w:val="90"/>
          <w:szCs w:val="24"/>
        </w:rPr>
        <w:lastRenderedPageBreak/>
        <w:t>Plan de Acción Anual PAA</w:t>
      </w:r>
    </w:p>
    <w:p w14:paraId="3135777E" w14:textId="0E7686EF" w:rsidR="000411C6" w:rsidRDefault="000411C6" w:rsidP="004C5332">
      <w:pPr>
        <w:pStyle w:val="Prrafodelista"/>
        <w:numPr>
          <w:ilvl w:val="0"/>
          <w:numId w:val="51"/>
        </w:numPr>
        <w:jc w:val="both"/>
        <w:rPr>
          <w:w w:val="90"/>
          <w:szCs w:val="24"/>
        </w:rPr>
      </w:pPr>
      <w:r>
        <w:rPr>
          <w:w w:val="90"/>
          <w:szCs w:val="24"/>
        </w:rPr>
        <w:t>Plan Anticorrupción y de Atención al Ciudadano PAAC</w:t>
      </w:r>
    </w:p>
    <w:p w14:paraId="74232B67" w14:textId="5F34681C" w:rsidR="000411C6" w:rsidRDefault="000411C6" w:rsidP="004C5332">
      <w:pPr>
        <w:pStyle w:val="Prrafodelista"/>
        <w:numPr>
          <w:ilvl w:val="0"/>
          <w:numId w:val="51"/>
        </w:numPr>
        <w:jc w:val="both"/>
        <w:rPr>
          <w:w w:val="90"/>
          <w:szCs w:val="24"/>
        </w:rPr>
      </w:pPr>
      <w:r>
        <w:rPr>
          <w:w w:val="90"/>
          <w:szCs w:val="24"/>
        </w:rPr>
        <w:t>Plan Anual de Adquisiciones PAA</w:t>
      </w:r>
    </w:p>
    <w:p w14:paraId="788AE2B2" w14:textId="15C512DD" w:rsidR="000411C6" w:rsidRDefault="000411C6" w:rsidP="004C5332">
      <w:pPr>
        <w:pStyle w:val="Prrafodelista"/>
        <w:numPr>
          <w:ilvl w:val="0"/>
          <w:numId w:val="51"/>
        </w:numPr>
        <w:jc w:val="both"/>
        <w:rPr>
          <w:w w:val="90"/>
          <w:szCs w:val="24"/>
        </w:rPr>
      </w:pPr>
      <w:r>
        <w:rPr>
          <w:w w:val="90"/>
          <w:szCs w:val="24"/>
        </w:rPr>
        <w:t xml:space="preserve">Plan de Continuidad del Negocio </w:t>
      </w:r>
    </w:p>
    <w:p w14:paraId="44717709" w14:textId="4F1ED7F7" w:rsidR="000411C6" w:rsidRDefault="000411C6" w:rsidP="004C5332">
      <w:pPr>
        <w:pStyle w:val="Prrafodelista"/>
        <w:numPr>
          <w:ilvl w:val="0"/>
          <w:numId w:val="51"/>
        </w:numPr>
        <w:jc w:val="both"/>
        <w:rPr>
          <w:w w:val="90"/>
          <w:szCs w:val="24"/>
        </w:rPr>
      </w:pPr>
      <w:r>
        <w:rPr>
          <w:w w:val="90"/>
          <w:szCs w:val="24"/>
        </w:rPr>
        <w:t xml:space="preserve">Plan Estratégico de Talento Humano PETH </w:t>
      </w:r>
    </w:p>
    <w:p w14:paraId="6D50054E" w14:textId="5B8DE2F0" w:rsidR="000411C6" w:rsidRDefault="000411C6" w:rsidP="004C5332">
      <w:pPr>
        <w:pStyle w:val="Prrafodelista"/>
        <w:numPr>
          <w:ilvl w:val="0"/>
          <w:numId w:val="51"/>
        </w:numPr>
        <w:jc w:val="both"/>
        <w:rPr>
          <w:w w:val="90"/>
          <w:szCs w:val="24"/>
        </w:rPr>
      </w:pPr>
      <w:r>
        <w:rPr>
          <w:w w:val="90"/>
          <w:szCs w:val="24"/>
        </w:rPr>
        <w:t>Plan Institucional de Capacitacion PIC</w:t>
      </w:r>
    </w:p>
    <w:p w14:paraId="06A92191" w14:textId="3BB7ECE5" w:rsidR="000411C6" w:rsidRDefault="000411C6" w:rsidP="004C5332">
      <w:pPr>
        <w:pStyle w:val="Prrafodelista"/>
        <w:numPr>
          <w:ilvl w:val="0"/>
          <w:numId w:val="51"/>
        </w:numPr>
        <w:jc w:val="both"/>
        <w:rPr>
          <w:w w:val="90"/>
          <w:szCs w:val="24"/>
        </w:rPr>
      </w:pPr>
      <w:r>
        <w:rPr>
          <w:w w:val="90"/>
          <w:szCs w:val="24"/>
        </w:rPr>
        <w:t xml:space="preserve">Plan Institucional para la gestión del riesgo integral PIGIR </w:t>
      </w:r>
    </w:p>
    <w:p w14:paraId="024A99E4" w14:textId="77777777" w:rsidR="000411C6" w:rsidRDefault="000411C6" w:rsidP="004C5332">
      <w:pPr>
        <w:pStyle w:val="Prrafodelista"/>
        <w:numPr>
          <w:ilvl w:val="0"/>
          <w:numId w:val="51"/>
        </w:numPr>
        <w:jc w:val="both"/>
        <w:rPr>
          <w:w w:val="90"/>
          <w:szCs w:val="24"/>
        </w:rPr>
      </w:pPr>
    </w:p>
    <w:commentRangeEnd w:id="1063"/>
    <w:p w14:paraId="0AEACD8D" w14:textId="77777777" w:rsidR="00446C6A" w:rsidRPr="00846F92" w:rsidRDefault="000411C6" w:rsidP="00446C6A">
      <w:pPr>
        <w:pStyle w:val="Prrafodelista"/>
        <w:jc w:val="both"/>
        <w:rPr>
          <w:w w:val="90"/>
          <w:szCs w:val="24"/>
        </w:rPr>
      </w:pPr>
      <w:r>
        <w:rPr>
          <w:rStyle w:val="Refdecomentario"/>
          <w:rFonts w:ascii="Arial Narrow" w:eastAsiaTheme="minorHAnsi" w:hAnsi="Arial Narrow" w:cs="Arial"/>
          <w:color w:val="595959" w:themeColor="text1" w:themeTint="A6"/>
          <w:spacing w:val="16"/>
        </w:rPr>
        <w:commentReference w:id="1063"/>
      </w:r>
    </w:p>
    <w:p w14:paraId="133488BF" w14:textId="26F14D93" w:rsidR="00446C6A" w:rsidRDefault="00446C6A" w:rsidP="00AC4538">
      <w:pPr>
        <w:shd w:val="clear" w:color="auto" w:fill="FFFFFF"/>
        <w:textAlignment w:val="baseline"/>
        <w:rPr>
          <w:b/>
          <w:sz w:val="26"/>
          <w:szCs w:val="26"/>
        </w:rPr>
      </w:pPr>
    </w:p>
    <w:p w14:paraId="1239B4DB" w14:textId="375D11EB" w:rsidR="00BC047A" w:rsidRDefault="00BC047A" w:rsidP="00AC4538">
      <w:pPr>
        <w:shd w:val="clear" w:color="auto" w:fill="FFFFFF"/>
        <w:textAlignment w:val="baseline"/>
        <w:rPr>
          <w:b/>
          <w:sz w:val="26"/>
          <w:szCs w:val="26"/>
        </w:rPr>
      </w:pPr>
    </w:p>
    <w:p w14:paraId="08853A9E" w14:textId="2A780C04" w:rsidR="00BC047A" w:rsidRDefault="00BC047A" w:rsidP="00AC4538">
      <w:pPr>
        <w:shd w:val="clear" w:color="auto" w:fill="FFFFFF"/>
        <w:textAlignment w:val="baseline"/>
        <w:rPr>
          <w:b/>
          <w:sz w:val="26"/>
          <w:szCs w:val="26"/>
        </w:rPr>
      </w:pPr>
    </w:p>
    <w:p w14:paraId="5A71BF08" w14:textId="34EC1311" w:rsidR="00BC047A" w:rsidRDefault="00BC047A" w:rsidP="00AC4538">
      <w:pPr>
        <w:shd w:val="clear" w:color="auto" w:fill="FFFFFF"/>
        <w:textAlignment w:val="baseline"/>
        <w:rPr>
          <w:b/>
          <w:sz w:val="26"/>
          <w:szCs w:val="26"/>
        </w:rPr>
      </w:pPr>
    </w:p>
    <w:p w14:paraId="5FA4326A" w14:textId="30E05F6E" w:rsidR="00BC047A" w:rsidRDefault="00BC047A" w:rsidP="00AC4538">
      <w:pPr>
        <w:shd w:val="clear" w:color="auto" w:fill="FFFFFF"/>
        <w:textAlignment w:val="baseline"/>
        <w:rPr>
          <w:b/>
          <w:sz w:val="26"/>
          <w:szCs w:val="26"/>
        </w:rPr>
      </w:pPr>
    </w:p>
    <w:p w14:paraId="2AB9BCEE" w14:textId="71060B94" w:rsidR="00BC047A" w:rsidRDefault="00BC047A" w:rsidP="00AC4538">
      <w:pPr>
        <w:shd w:val="clear" w:color="auto" w:fill="FFFFFF"/>
        <w:textAlignment w:val="baseline"/>
        <w:rPr>
          <w:b/>
          <w:sz w:val="26"/>
          <w:szCs w:val="26"/>
        </w:rPr>
      </w:pPr>
    </w:p>
    <w:p w14:paraId="0FF72C99" w14:textId="40919610" w:rsidR="00BC047A" w:rsidRDefault="00BC047A" w:rsidP="00AC4538">
      <w:pPr>
        <w:shd w:val="clear" w:color="auto" w:fill="FFFFFF"/>
        <w:textAlignment w:val="baseline"/>
        <w:rPr>
          <w:b/>
          <w:sz w:val="26"/>
          <w:szCs w:val="26"/>
        </w:rPr>
      </w:pPr>
    </w:p>
    <w:p w14:paraId="672FC077" w14:textId="3DA98526" w:rsidR="00B63D3E" w:rsidRPr="00AC4538" w:rsidRDefault="00B118BA" w:rsidP="004C5332">
      <w:pPr>
        <w:pStyle w:val="Prrafodelista"/>
        <w:numPr>
          <w:ilvl w:val="1"/>
          <w:numId w:val="49"/>
        </w:numPr>
        <w:shd w:val="clear" w:color="auto" w:fill="FFFFFF"/>
        <w:textAlignment w:val="baseline"/>
        <w:rPr>
          <w:b/>
          <w:sz w:val="26"/>
          <w:szCs w:val="26"/>
        </w:rPr>
      </w:pPr>
      <w:bookmarkStart w:id="1064" w:name="_Toc25831263"/>
      <w:bookmarkStart w:id="1065" w:name="_Toc25833719"/>
      <w:r w:rsidRPr="00AC4538">
        <w:rPr>
          <w:b/>
          <w:sz w:val="26"/>
          <w:szCs w:val="26"/>
        </w:rPr>
        <w:t xml:space="preserve">Dimensión de </w:t>
      </w:r>
      <w:r w:rsidR="00B63D3E" w:rsidRPr="00AC4538">
        <w:rPr>
          <w:b/>
          <w:sz w:val="26"/>
          <w:szCs w:val="26"/>
        </w:rPr>
        <w:t>G</w:t>
      </w:r>
      <w:r w:rsidR="00374B45" w:rsidRPr="00AC4538">
        <w:rPr>
          <w:b/>
          <w:sz w:val="26"/>
          <w:szCs w:val="26"/>
        </w:rPr>
        <w:t xml:space="preserve">estión con valores para resultados </w:t>
      </w:r>
      <w:bookmarkEnd w:id="1064"/>
      <w:bookmarkEnd w:id="1065"/>
    </w:p>
    <w:p w14:paraId="2B1124ED" w14:textId="77777777" w:rsidR="00BC047A" w:rsidRDefault="00BC047A" w:rsidP="00374B45">
      <w:pPr>
        <w:pStyle w:val="Ttulo2"/>
        <w:rPr>
          <w:sz w:val="24"/>
          <w:szCs w:val="24"/>
        </w:rPr>
      </w:pPr>
    </w:p>
    <w:p w14:paraId="25FF3511" w14:textId="08FE9E72" w:rsidR="00374B45" w:rsidRPr="00AC4538" w:rsidRDefault="00374B45" w:rsidP="00374B45">
      <w:pPr>
        <w:pStyle w:val="Ttulo2"/>
        <w:rPr>
          <w:sz w:val="24"/>
          <w:szCs w:val="24"/>
        </w:rPr>
      </w:pPr>
      <w:bookmarkStart w:id="1066" w:name="_Toc177360788"/>
      <w:r w:rsidRPr="00AC4538">
        <w:rPr>
          <w:sz w:val="24"/>
          <w:szCs w:val="24"/>
        </w:rPr>
        <w:t>Alcance</w:t>
      </w:r>
      <w:bookmarkEnd w:id="1066"/>
    </w:p>
    <w:p w14:paraId="4AA38B24" w14:textId="3BEA8EDF" w:rsidR="00374B45" w:rsidRPr="00F1567B" w:rsidRDefault="00374B45" w:rsidP="00374B45">
      <w:pPr>
        <w:rPr>
          <w:lang w:val="es-ES_tradnl"/>
        </w:rPr>
      </w:pPr>
    </w:p>
    <w:p w14:paraId="7F1DC63B" w14:textId="345235AC" w:rsidR="00374B45" w:rsidRPr="00D53E20" w:rsidRDefault="00BC047A" w:rsidP="00374B45">
      <w:pPr>
        <w:jc w:val="both"/>
        <w:rPr>
          <w:w w:val="90"/>
          <w:szCs w:val="24"/>
        </w:rPr>
      </w:pPr>
      <w:r w:rsidRPr="00BC047A">
        <w:rPr>
          <w:noProof/>
          <w:w w:val="90"/>
          <w:szCs w:val="24"/>
          <w:lang w:eastAsia="es-CO"/>
        </w:rPr>
        <mc:AlternateContent>
          <mc:Choice Requires="wps">
            <w:drawing>
              <wp:anchor distT="365760" distB="365760" distL="365760" distR="365760" simplePos="0" relativeHeight="251682816" behindDoc="0" locked="0" layoutInCell="1" allowOverlap="1" wp14:anchorId="33E4645C" wp14:editId="3C0EDA98">
                <wp:simplePos x="0" y="0"/>
                <wp:positionH relativeFrom="margin">
                  <wp:posOffset>3670935</wp:posOffset>
                </wp:positionH>
                <wp:positionV relativeFrom="margin">
                  <wp:posOffset>879475</wp:posOffset>
                </wp:positionV>
                <wp:extent cx="2045335" cy="2847340"/>
                <wp:effectExtent l="0" t="0" r="12065" b="1016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045335" cy="284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78F40" w14:textId="0E4047E3" w:rsidR="003C7EDF" w:rsidRDefault="003C7EDF">
                            <w:pPr>
                              <w:pStyle w:val="TtuloTDC"/>
                              <w:spacing w:before="40" w:after="40" w:line="240" w:lineRule="auto"/>
                            </w:pPr>
                            <w:r>
                              <w:rPr>
                                <w:noProof/>
                              </w:rPr>
                              <w:drawing>
                                <wp:inline distT="0" distB="0" distL="0" distR="0" wp14:anchorId="53128124" wp14:editId="3786FA75">
                                  <wp:extent cx="1875098" cy="25390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8524" cy="2557198"/>
                                          </a:xfrm>
                                          <a:prstGeom prst="rect">
                                            <a:avLst/>
                                          </a:prstGeom>
                                        </pic:spPr>
                                      </pic:pic>
                                    </a:graphicData>
                                  </a:graphic>
                                </wp:inline>
                              </w:drawing>
                            </w:r>
                          </w:p>
                          <w:p w14:paraId="33F63EE1" w14:textId="7BB6A96E" w:rsidR="003C7EDF" w:rsidRDefault="003C7EDF" w:rsidP="00BC047A">
                            <w:pPr>
                              <w:rPr>
                                <w:color w:val="7F7F7F" w:themeColor="text1" w:themeTint="80"/>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4645C" id="Cuadro de texto 14" o:spid="_x0000_s1031" type="#_x0000_t202" style="position:absolute;left:0;text-align:left;margin-left:289.05pt;margin-top:69.25pt;width:161.05pt;height:224.2pt;z-index:251682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" filled="f" stroked="f" strokeweight=".5pt">
                <v:textbox inset="0,0,0,0">
                  <w:txbxContent>
                    <w:p w14:paraId="6AD78F40" w14:textId="0E4047E3" w:rsidR="003C7EDF" w:rsidRDefault="003C7EDF">
                      <w:pPr>
                        <w:pStyle w:val="TtuloTDC"/>
                        <w:spacing w:before="40" w:after="40" w:line="240" w:lineRule="auto"/>
                      </w:pPr>
                      <w:r>
                        <w:rPr>
                          <w:noProof/>
                        </w:rPr>
                        <w:drawing>
                          <wp:inline distT="0" distB="0" distL="0" distR="0" wp14:anchorId="53128124" wp14:editId="3786FA75">
                            <wp:extent cx="1875098" cy="25390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8524" cy="2557198"/>
                                    </a:xfrm>
                                    <a:prstGeom prst="rect">
                                      <a:avLst/>
                                    </a:prstGeom>
                                  </pic:spPr>
                                </pic:pic>
                              </a:graphicData>
                            </a:graphic>
                          </wp:inline>
                        </w:drawing>
                      </w:r>
                    </w:p>
                    <w:p w14:paraId="33F63EE1" w14:textId="7BB6A96E" w:rsidR="003C7EDF" w:rsidRDefault="003C7EDF" w:rsidP="00BC047A">
                      <w:pPr>
                        <w:rPr>
                          <w:color w:val="7F7F7F" w:themeColor="text1" w:themeTint="80"/>
                          <w:sz w:val="20"/>
                        </w:rPr>
                      </w:pPr>
                    </w:p>
                  </w:txbxContent>
                </v:textbox>
                <w10:wrap type="square" anchorx="margin" anchory="margin"/>
              </v:shape>
            </w:pict>
          </mc:Fallback>
        </mc:AlternateContent>
      </w:r>
      <w:r w:rsidR="00374B45" w:rsidRPr="00D53E20">
        <w:rPr>
          <w:w w:val="90"/>
          <w:szCs w:val="24"/>
        </w:rPr>
        <w:t>Esta dimensión coordina las actividades que la entidad deba realizar internamente para la prestación de un servicio de calidad, la planificación enmarcada en valores</w:t>
      </w:r>
      <w:r w:rsidR="00D53E20" w:rsidRPr="00D53E20">
        <w:rPr>
          <w:w w:val="90"/>
          <w:szCs w:val="24"/>
        </w:rPr>
        <w:t xml:space="preserve"> conforme a las funciones y competencias</w:t>
      </w:r>
      <w:r w:rsidR="00374B45" w:rsidRPr="00D53E20">
        <w:rPr>
          <w:w w:val="90"/>
          <w:szCs w:val="24"/>
        </w:rPr>
        <w:t xml:space="preserve"> y el reconocimiento de las necesidades de los grupos de valor.   </w:t>
      </w:r>
    </w:p>
    <w:p w14:paraId="344AC3B0" w14:textId="77777777" w:rsidR="00374B45" w:rsidRDefault="00374B45" w:rsidP="00374B45">
      <w:pPr>
        <w:jc w:val="both"/>
        <w:rPr>
          <w:w w:val="90"/>
          <w:szCs w:val="24"/>
        </w:rPr>
      </w:pPr>
    </w:p>
    <w:p w14:paraId="33421353" w14:textId="4B9FD096" w:rsidR="00374B45" w:rsidRDefault="00D53E20" w:rsidP="00374B45">
      <w:pPr>
        <w:jc w:val="both"/>
        <w:rPr>
          <w:w w:val="90"/>
          <w:szCs w:val="24"/>
        </w:rPr>
      </w:pPr>
      <w:r>
        <w:rPr>
          <w:w w:val="90"/>
          <w:szCs w:val="24"/>
        </w:rPr>
        <w:t>El liderazgo para la implementación de las políticas asociadas a esta dimensión al interior de la entidad está definido así:  i) fortalecimiento organizacional y simplificación de procesos a cargo de la Dirección, Subdirección, Secretaria General y Oficina Asesora de Planeación con el apoyo de todos los líderes de proceso, ii) Gobierno digital</w:t>
      </w:r>
      <w:r w:rsidR="00463C89">
        <w:rPr>
          <w:w w:val="90"/>
          <w:szCs w:val="24"/>
        </w:rPr>
        <w:t xml:space="preserve"> y Seguridad Digital</w:t>
      </w:r>
      <w:r>
        <w:rPr>
          <w:w w:val="90"/>
          <w:szCs w:val="24"/>
        </w:rPr>
        <w:t xml:space="preserve">, a cargo de la Oficina de Tecnologías de la Información con el apoyo de la Oficina Asesora de Planeación,  </w:t>
      </w:r>
      <w:r w:rsidR="00463C89">
        <w:rPr>
          <w:w w:val="90"/>
          <w:szCs w:val="24"/>
        </w:rPr>
        <w:t xml:space="preserve">iii) Defensa Juridica y Mejora normativa, a cargo de la Dirección Juridica y el Grupo de Defensa Juridica, iv) Servicio al Ciudadano, Trámites y Participación Ciudadana, a cargo de la Oficina de Relación Estado-Ciudadanías. </w:t>
      </w:r>
    </w:p>
    <w:p w14:paraId="4D11E408" w14:textId="561479CC" w:rsidR="00E570B8" w:rsidRDefault="00E570B8" w:rsidP="00374B45">
      <w:pPr>
        <w:jc w:val="both"/>
        <w:rPr>
          <w:w w:val="90"/>
          <w:szCs w:val="24"/>
        </w:rPr>
      </w:pPr>
    </w:p>
    <w:p w14:paraId="64CAD3E8" w14:textId="77777777" w:rsidR="00E570B8" w:rsidRPr="00AC4538" w:rsidRDefault="00E570B8" w:rsidP="00E570B8">
      <w:pPr>
        <w:pStyle w:val="Ttulo2"/>
        <w:rPr>
          <w:sz w:val="24"/>
          <w:szCs w:val="24"/>
        </w:rPr>
      </w:pPr>
      <w:bookmarkStart w:id="1067" w:name="_Toc177360789"/>
      <w:r w:rsidRPr="00AC4538">
        <w:rPr>
          <w:sz w:val="24"/>
          <w:szCs w:val="24"/>
        </w:rPr>
        <w:t>Procesos asociados a la dimensión:</w:t>
      </w:r>
      <w:bookmarkEnd w:id="1067"/>
    </w:p>
    <w:p w14:paraId="54305095" w14:textId="77777777" w:rsidR="00E570B8" w:rsidRPr="00AC4538" w:rsidRDefault="00E570B8" w:rsidP="00E570B8">
      <w:pPr>
        <w:pStyle w:val="Ttulo2"/>
        <w:rPr>
          <w:sz w:val="24"/>
          <w:szCs w:val="24"/>
        </w:rPr>
      </w:pPr>
      <w:r w:rsidRPr="00AC4538">
        <w:rPr>
          <w:sz w:val="24"/>
          <w:szCs w:val="24"/>
        </w:rPr>
        <w:t xml:space="preserve">  </w:t>
      </w:r>
    </w:p>
    <w:p w14:paraId="5C905425" w14:textId="77777777" w:rsidR="00E570B8" w:rsidRDefault="00E570B8" w:rsidP="004C5332">
      <w:pPr>
        <w:pStyle w:val="Prrafodelista"/>
        <w:numPr>
          <w:ilvl w:val="0"/>
          <w:numId w:val="36"/>
        </w:numPr>
        <w:jc w:val="both"/>
        <w:rPr>
          <w:w w:val="90"/>
          <w:szCs w:val="24"/>
        </w:rPr>
      </w:pPr>
      <w:r>
        <w:rPr>
          <w:w w:val="90"/>
          <w:szCs w:val="24"/>
        </w:rPr>
        <w:t xml:space="preserve">Proceso de Dirección y Estrategia </w:t>
      </w:r>
    </w:p>
    <w:p w14:paraId="27F8FE7D" w14:textId="78B38F79" w:rsidR="00E570B8" w:rsidRDefault="00E570B8" w:rsidP="004C5332">
      <w:pPr>
        <w:pStyle w:val="Prrafodelista"/>
        <w:numPr>
          <w:ilvl w:val="0"/>
          <w:numId w:val="36"/>
        </w:numPr>
        <w:jc w:val="both"/>
        <w:rPr>
          <w:w w:val="90"/>
          <w:szCs w:val="24"/>
        </w:rPr>
      </w:pPr>
      <w:r>
        <w:rPr>
          <w:w w:val="90"/>
          <w:szCs w:val="24"/>
        </w:rPr>
        <w:t xml:space="preserve">Proceso de </w:t>
      </w:r>
      <w:r w:rsidR="00175FD2">
        <w:rPr>
          <w:w w:val="90"/>
          <w:szCs w:val="24"/>
        </w:rPr>
        <w:t xml:space="preserve">Mejoramiento Institucional </w:t>
      </w:r>
      <w:r>
        <w:rPr>
          <w:w w:val="90"/>
          <w:szCs w:val="24"/>
        </w:rPr>
        <w:t xml:space="preserve"> </w:t>
      </w:r>
    </w:p>
    <w:p w14:paraId="6A916C2F" w14:textId="7240227B" w:rsidR="00E570B8" w:rsidRDefault="00E570B8" w:rsidP="004C5332">
      <w:pPr>
        <w:pStyle w:val="Prrafodelista"/>
        <w:numPr>
          <w:ilvl w:val="0"/>
          <w:numId w:val="36"/>
        </w:numPr>
        <w:jc w:val="both"/>
        <w:rPr>
          <w:w w:val="90"/>
          <w:szCs w:val="24"/>
        </w:rPr>
      </w:pPr>
      <w:r w:rsidRPr="00175FD2">
        <w:rPr>
          <w:w w:val="90"/>
          <w:szCs w:val="24"/>
        </w:rPr>
        <w:lastRenderedPageBreak/>
        <w:t xml:space="preserve">Proceso de </w:t>
      </w:r>
      <w:r w:rsidR="00175FD2">
        <w:rPr>
          <w:w w:val="90"/>
          <w:szCs w:val="24"/>
        </w:rPr>
        <w:t xml:space="preserve">Tecnologías de la Información </w:t>
      </w:r>
    </w:p>
    <w:p w14:paraId="2177C13F" w14:textId="0E18F47F" w:rsidR="00175FD2" w:rsidRDefault="00175FD2" w:rsidP="004C5332">
      <w:pPr>
        <w:pStyle w:val="Prrafodelista"/>
        <w:numPr>
          <w:ilvl w:val="0"/>
          <w:numId w:val="36"/>
        </w:numPr>
        <w:jc w:val="both"/>
        <w:rPr>
          <w:w w:val="90"/>
          <w:szCs w:val="24"/>
        </w:rPr>
      </w:pPr>
      <w:r>
        <w:rPr>
          <w:w w:val="90"/>
          <w:szCs w:val="24"/>
        </w:rPr>
        <w:t xml:space="preserve">Proceso de Defensa Jurídica </w:t>
      </w:r>
    </w:p>
    <w:p w14:paraId="6E6852DF" w14:textId="13D4826C" w:rsidR="00175FD2" w:rsidRDefault="00175FD2" w:rsidP="004C5332">
      <w:pPr>
        <w:pStyle w:val="Prrafodelista"/>
        <w:numPr>
          <w:ilvl w:val="0"/>
          <w:numId w:val="36"/>
        </w:numPr>
        <w:jc w:val="both"/>
        <w:rPr>
          <w:w w:val="90"/>
          <w:szCs w:val="24"/>
        </w:rPr>
      </w:pPr>
      <w:r>
        <w:rPr>
          <w:w w:val="90"/>
          <w:szCs w:val="24"/>
        </w:rPr>
        <w:t>Proceso de Relacionamiento Estado-Ciudadanías</w:t>
      </w:r>
    </w:p>
    <w:p w14:paraId="5A9C2BB2" w14:textId="5D99E1E3" w:rsidR="00175FD2" w:rsidRDefault="00175FD2" w:rsidP="004C5332">
      <w:pPr>
        <w:pStyle w:val="Prrafodelista"/>
        <w:numPr>
          <w:ilvl w:val="0"/>
          <w:numId w:val="36"/>
        </w:numPr>
        <w:jc w:val="both"/>
        <w:rPr>
          <w:w w:val="90"/>
          <w:szCs w:val="24"/>
        </w:rPr>
      </w:pPr>
      <w:r>
        <w:rPr>
          <w:w w:val="90"/>
          <w:szCs w:val="24"/>
        </w:rPr>
        <w:t>Procesos misionales vigentes</w:t>
      </w:r>
    </w:p>
    <w:p w14:paraId="724036AF" w14:textId="06CEA48A" w:rsidR="00175FD2" w:rsidRDefault="00175FD2" w:rsidP="00175FD2">
      <w:pPr>
        <w:jc w:val="both"/>
        <w:rPr>
          <w:w w:val="90"/>
          <w:szCs w:val="24"/>
        </w:rPr>
      </w:pPr>
    </w:p>
    <w:p w14:paraId="22612847" w14:textId="77777777" w:rsidR="00175FD2" w:rsidRPr="00AC4538" w:rsidRDefault="00175FD2" w:rsidP="00175FD2">
      <w:pPr>
        <w:pStyle w:val="Ttulo2"/>
        <w:rPr>
          <w:sz w:val="24"/>
          <w:szCs w:val="24"/>
        </w:rPr>
      </w:pPr>
      <w:bookmarkStart w:id="1068" w:name="_Toc177360790"/>
      <w:r w:rsidRPr="00AC4538">
        <w:rPr>
          <w:sz w:val="24"/>
          <w:szCs w:val="24"/>
        </w:rPr>
        <w:t>Políticas de operación y lineamientos asociados a la dimensión:</w:t>
      </w:r>
      <w:bookmarkEnd w:id="1068"/>
      <w:r w:rsidRPr="00AC4538">
        <w:rPr>
          <w:sz w:val="24"/>
          <w:szCs w:val="24"/>
        </w:rPr>
        <w:t xml:space="preserve"> </w:t>
      </w:r>
    </w:p>
    <w:p w14:paraId="48A43FFB" w14:textId="56AFE7F4" w:rsidR="00463C89" w:rsidRDefault="00463C89" w:rsidP="00374B45">
      <w:pPr>
        <w:jc w:val="both"/>
        <w:rPr>
          <w:w w:val="90"/>
          <w:szCs w:val="24"/>
        </w:rPr>
      </w:pPr>
    </w:p>
    <w:p w14:paraId="17207588" w14:textId="4684470E" w:rsidR="00463C89" w:rsidRPr="00D53E20" w:rsidRDefault="00463C89" w:rsidP="00463C89">
      <w:pPr>
        <w:jc w:val="both"/>
        <w:rPr>
          <w:w w:val="90"/>
          <w:szCs w:val="24"/>
        </w:rPr>
      </w:pPr>
      <w:r w:rsidRPr="00D53E20">
        <w:rPr>
          <w:w w:val="90"/>
          <w:szCs w:val="24"/>
        </w:rPr>
        <w:t xml:space="preserve">La Dimensión de </w:t>
      </w:r>
      <w:r>
        <w:rPr>
          <w:w w:val="90"/>
          <w:szCs w:val="24"/>
        </w:rPr>
        <w:t>Gestión con Valores para Resultados</w:t>
      </w:r>
      <w:r w:rsidRPr="00D53E20">
        <w:rPr>
          <w:w w:val="90"/>
          <w:szCs w:val="24"/>
        </w:rPr>
        <w:t xml:space="preserve"> comprenda las siguientes </w:t>
      </w:r>
      <w:r w:rsidR="00B118BA" w:rsidRPr="00D53E20">
        <w:rPr>
          <w:w w:val="90"/>
          <w:szCs w:val="24"/>
        </w:rPr>
        <w:t>políticas</w:t>
      </w:r>
      <w:r w:rsidR="00B118BA">
        <w:rPr>
          <w:w w:val="90"/>
          <w:szCs w:val="24"/>
        </w:rPr>
        <w:t xml:space="preserve"> de operación</w:t>
      </w:r>
      <w:r w:rsidRPr="00D53E20">
        <w:rPr>
          <w:w w:val="90"/>
          <w:szCs w:val="24"/>
        </w:rPr>
        <w:t xml:space="preserve"> y lineamientos al interior de la entidad: </w:t>
      </w:r>
    </w:p>
    <w:p w14:paraId="35624D17" w14:textId="77777777" w:rsidR="00463C89" w:rsidRPr="00D53E20" w:rsidRDefault="00463C89" w:rsidP="00374B45">
      <w:pPr>
        <w:jc w:val="both"/>
        <w:rPr>
          <w:w w:val="90"/>
          <w:szCs w:val="24"/>
        </w:rPr>
      </w:pPr>
    </w:p>
    <w:p w14:paraId="67E9B466" w14:textId="51E2EB87" w:rsidR="00374B45" w:rsidRDefault="00463C89" w:rsidP="00B46C54">
      <w:pPr>
        <w:pStyle w:val="Ttulo3"/>
        <w:numPr>
          <w:ilvl w:val="0"/>
          <w:numId w:val="65"/>
        </w:numPr>
        <w:rPr>
          <w:lang w:eastAsia="en-US"/>
        </w:rPr>
      </w:pPr>
      <w:bookmarkStart w:id="1069" w:name="_Toc177360791"/>
      <w:commentRangeStart w:id="1070"/>
      <w:r>
        <w:rPr>
          <w:lang w:eastAsia="en-US"/>
        </w:rPr>
        <w:t>Estrategia de Participación</w:t>
      </w:r>
      <w:bookmarkEnd w:id="1069"/>
      <w:r>
        <w:rPr>
          <w:lang w:eastAsia="en-US"/>
        </w:rPr>
        <w:t xml:space="preserve"> </w:t>
      </w:r>
    </w:p>
    <w:p w14:paraId="0BBAAE62" w14:textId="77777777" w:rsidR="00374B45" w:rsidRDefault="00374B45" w:rsidP="00374B45">
      <w:pPr>
        <w:rPr>
          <w:lang w:val="es-ES_tradnl" w:eastAsia="en-US"/>
        </w:rPr>
      </w:pPr>
    </w:p>
    <w:p w14:paraId="293F4638" w14:textId="761F87F3" w:rsidR="001E27F2" w:rsidRPr="00E74005" w:rsidRDefault="001E27F2" w:rsidP="00B46C54">
      <w:pPr>
        <w:pStyle w:val="Ttulo3"/>
        <w:numPr>
          <w:ilvl w:val="0"/>
          <w:numId w:val="65"/>
        </w:numPr>
      </w:pPr>
      <w:bookmarkStart w:id="1071" w:name="_Toc25831301"/>
      <w:bookmarkStart w:id="1072" w:name="_Toc25833788"/>
      <w:bookmarkStart w:id="1073" w:name="_Toc177360792"/>
      <w:r w:rsidRPr="00E74005">
        <w:t>Política de Seguridad de la Información</w:t>
      </w:r>
      <w:bookmarkEnd w:id="1071"/>
      <w:bookmarkEnd w:id="1072"/>
      <w:bookmarkEnd w:id="1073"/>
      <w:r w:rsidRPr="00E74005">
        <w:t xml:space="preserve"> </w:t>
      </w:r>
    </w:p>
    <w:p w14:paraId="7B759EB1" w14:textId="4BDA8967" w:rsidR="001E27F2" w:rsidRPr="003A2853" w:rsidRDefault="00F56347" w:rsidP="00F56347">
      <w:pPr>
        <w:jc w:val="both"/>
        <w:rPr>
          <w:szCs w:val="24"/>
        </w:rPr>
      </w:pPr>
      <w:r>
        <w:rPr>
          <w:szCs w:val="24"/>
        </w:rPr>
        <w:t>E</w:t>
      </w:r>
      <w:r w:rsidR="001E27F2" w:rsidRPr="003A2853">
        <w:rPr>
          <w:szCs w:val="24"/>
        </w:rPr>
        <w:t xml:space="preserve">l Departamento Administrativo de la Función Pública, está comprometido con preservar la confidencialidad, integridad, disponibilidad y veracidad de sus activos de información, reduciendo los riesgos de seguridad digital a través del mejoramiento continuo de los controles en sus procesos, planes y proyectos, el cumplimiento de la normatividad vigente, la aplicación de lineamientos de la Política de Gobierno Digital  y la adopción de buenas prácticas de seguridad de la información que contribuyan al logro de los objetivos institucionales y faciliten el aprovechamiento de las tecnologías de la información y las Comunicaciones para que la entidad constantemente sea más proactiva e innovadora. </w:t>
      </w:r>
    </w:p>
    <w:p w14:paraId="6A55F006" w14:textId="3AC932FD" w:rsidR="001E27F2" w:rsidRDefault="001E27F2" w:rsidP="00B46C54">
      <w:pPr>
        <w:pStyle w:val="Ttulo3"/>
        <w:numPr>
          <w:ilvl w:val="0"/>
          <w:numId w:val="65"/>
        </w:numPr>
      </w:pPr>
      <w:bookmarkStart w:id="1074" w:name="_Toc25831302"/>
      <w:bookmarkStart w:id="1075" w:name="_Toc25833791"/>
      <w:bookmarkStart w:id="1076" w:name="_Toc177360793"/>
      <w:r w:rsidRPr="00E74005">
        <w:t>Política de Tecnologías de la Información</w:t>
      </w:r>
      <w:bookmarkEnd w:id="1074"/>
      <w:bookmarkEnd w:id="1075"/>
      <w:bookmarkEnd w:id="1076"/>
    </w:p>
    <w:p w14:paraId="7DE5FC9A" w14:textId="62E8DDAB" w:rsidR="001E27F2" w:rsidRPr="00157598" w:rsidRDefault="001E27F2" w:rsidP="00157598">
      <w:pPr>
        <w:pStyle w:val="Ttulo3"/>
        <w:rPr>
          <w:b w:val="0"/>
          <w:lang w:eastAsia="es-CO"/>
        </w:rPr>
      </w:pPr>
      <w:r w:rsidRPr="00157598">
        <w:rPr>
          <w:b w:val="0"/>
        </w:rPr>
        <w:t xml:space="preserve">Las Políticas de Operación de Tecnologías de la Información son las directrices orientadas a </w:t>
      </w:r>
      <w:r w:rsidR="00B46C54" w:rsidRPr="00157598">
        <w:rPr>
          <w:b w:val="0"/>
        </w:rPr>
        <w:t xml:space="preserve">adquirir, disponer, </w:t>
      </w:r>
      <w:r w:rsidRPr="00157598">
        <w:rPr>
          <w:b w:val="0"/>
        </w:rPr>
        <w:t>regular el buen uso, disponibilidad, integridad y seguridad de los recursos informáticos provistos por Función Pública a todos los Servidores Públicos para el desarrollo</w:t>
      </w:r>
      <w:r w:rsidR="00B46C54" w:rsidRPr="00157598">
        <w:rPr>
          <w:b w:val="0"/>
        </w:rPr>
        <w:t xml:space="preserve"> de sus actividades misionales.  E</w:t>
      </w:r>
      <w:r w:rsidRPr="00157598">
        <w:rPr>
          <w:b w:val="0"/>
        </w:rPr>
        <w:t xml:space="preserve">stán contenidas en las directrices </w:t>
      </w:r>
      <w:r w:rsidR="00B46C54" w:rsidRPr="00157598">
        <w:rPr>
          <w:b w:val="0"/>
        </w:rPr>
        <w:t>d</w:t>
      </w:r>
      <w:r w:rsidRPr="00157598">
        <w:rPr>
          <w:b w:val="0"/>
        </w:rPr>
        <w:t>el Proceso de Tecnologías de la Información y dan cumplimiento a toda la normatividad vigente en</w:t>
      </w:r>
      <w:r w:rsidR="00B46C54" w:rsidRPr="00157598">
        <w:rPr>
          <w:b w:val="0"/>
        </w:rPr>
        <w:t xml:space="preserve"> esta</w:t>
      </w:r>
      <w:r w:rsidRPr="00157598">
        <w:rPr>
          <w:b w:val="0"/>
        </w:rPr>
        <w:t xml:space="preserve"> materia. </w:t>
      </w:r>
      <w:r w:rsidR="00B46C54" w:rsidRPr="00157598">
        <w:rPr>
          <w:b w:val="0"/>
        </w:rPr>
        <w:t xml:space="preserve">Los </w:t>
      </w:r>
      <w:r w:rsidRPr="00157598">
        <w:rPr>
          <w:b w:val="0"/>
        </w:rPr>
        <w:t>lineamientos son orientados desde el (la) jefe de la Oficina de Tecnologías de la Información y las Comunicaciones</w:t>
      </w:r>
      <w:r w:rsidR="00B46C54" w:rsidRPr="00157598">
        <w:rPr>
          <w:b w:val="0"/>
        </w:rPr>
        <w:t xml:space="preserve">, articulados y publicados en el sistema integrado de Planeación y Gestión y son de cumplimiento general a toda la Entidad. </w:t>
      </w:r>
      <w:r w:rsidRPr="00157598">
        <w:rPr>
          <w:b w:val="0"/>
          <w:lang w:eastAsia="es-CO"/>
        </w:rPr>
        <w:t xml:space="preserve"> </w:t>
      </w:r>
    </w:p>
    <w:p w14:paraId="7B18ABC2" w14:textId="79321741" w:rsidR="001E27F2" w:rsidRPr="00E74005" w:rsidRDefault="001E27F2" w:rsidP="00B46C54">
      <w:pPr>
        <w:pStyle w:val="Ttulo3"/>
        <w:numPr>
          <w:ilvl w:val="0"/>
          <w:numId w:val="65"/>
        </w:numPr>
      </w:pPr>
      <w:bookmarkStart w:id="1077" w:name="_Toc25831303"/>
      <w:bookmarkStart w:id="1078" w:name="_Toc25833792"/>
      <w:bookmarkStart w:id="1079" w:name="_Toc177360794"/>
      <w:r w:rsidRPr="00E74005">
        <w:t>Política para la prevención del Daño Antijurídico</w:t>
      </w:r>
      <w:bookmarkEnd w:id="1077"/>
      <w:bookmarkEnd w:id="1078"/>
      <w:bookmarkEnd w:id="1079"/>
    </w:p>
    <w:p w14:paraId="7C822F94" w14:textId="623F10BE" w:rsidR="001E27F2" w:rsidRDefault="001E27F2" w:rsidP="00B46C54">
      <w:pPr>
        <w:pStyle w:val="Ttulo3"/>
        <w:rPr>
          <w:b w:val="0"/>
          <w:lang w:eastAsia="es-CO"/>
        </w:rPr>
      </w:pPr>
      <w:r w:rsidRPr="00B46C54">
        <w:rPr>
          <w:b w:val="0"/>
        </w:rPr>
        <w:t>Función Pública con el propósito de prevenir la ocurrencia de posibles situaciones internas o externas que puedan conllevar responsabilidades jurídicas con efectos patrimoniales y/o demandas que impliquen para la entidad no solo costos de carácter monetario sino también humanos y técnicos, atendiendo la metodología propuesta por la Agencia Nacional de Defensa Jurídica del Estado, formuló la política de prevención del daño antijurídico a implementar en Función Pública en los siguientes términos</w:t>
      </w:r>
      <w:r w:rsidRPr="00B46C54">
        <w:rPr>
          <w:b w:val="0"/>
          <w:lang w:eastAsia="es-CO"/>
        </w:rPr>
        <w:t>:</w:t>
      </w:r>
    </w:p>
    <w:p w14:paraId="287240D6" w14:textId="0F9F122F" w:rsidR="00B46C54" w:rsidRDefault="00B46C54" w:rsidP="00B46C54">
      <w:pPr>
        <w:rPr>
          <w:lang w:val="es-ES_tradnl" w:eastAsia="es-CO"/>
        </w:rPr>
      </w:pPr>
    </w:p>
    <w:p w14:paraId="3127EC05" w14:textId="77777777" w:rsidR="00B46C54" w:rsidRDefault="001E27F2" w:rsidP="00B46C54">
      <w:pPr>
        <w:pStyle w:val="Ttulo3"/>
        <w:numPr>
          <w:ilvl w:val="0"/>
          <w:numId w:val="65"/>
        </w:numPr>
      </w:pPr>
      <w:r w:rsidRPr="00B46C54">
        <w:lastRenderedPageBreak/>
        <w:t>Política Atención de Quejas, Reclamos, Denuncias y Sugerencias:</w:t>
      </w:r>
    </w:p>
    <w:p w14:paraId="29683595" w14:textId="0C962AD0" w:rsidR="001E27F2" w:rsidRPr="00B46C54" w:rsidRDefault="001E27F2" w:rsidP="00B46C54">
      <w:pPr>
        <w:pStyle w:val="Ttulo3"/>
        <w:rPr>
          <w:b w:val="0"/>
        </w:rPr>
      </w:pPr>
      <w:r w:rsidRPr="00B46C54">
        <w:rPr>
          <w:b w:val="0"/>
        </w:rPr>
        <w:t>Función Pública dará respuesta a las peticiones, quejas, reclamos, denuncias, sugerencias y demás requerimientos, en los términos previst</w:t>
      </w:r>
      <w:r w:rsidR="00B46C54">
        <w:rPr>
          <w:b w:val="0"/>
        </w:rPr>
        <w:t xml:space="preserve">os por la ley definidos en el </w:t>
      </w:r>
      <w:r w:rsidRPr="00B46C54">
        <w:rPr>
          <w:b w:val="0"/>
        </w:rPr>
        <w:t>procedimiento de peticiones, q</w:t>
      </w:r>
      <w:r w:rsidR="00B46C54">
        <w:rPr>
          <w:b w:val="0"/>
        </w:rPr>
        <w:t xml:space="preserve">uejas, reclamos o sugerencias y la resolución vigente.  Los lineamientos son emitidos desde la Oficina de Relación Estado-Ciudadanías y gestionados a través de la herramienta de correspondencia dispuesta.  </w:t>
      </w:r>
    </w:p>
    <w:p w14:paraId="4AEC1F5F" w14:textId="77777777" w:rsidR="00B46C54" w:rsidRDefault="001E27F2" w:rsidP="00B46C54">
      <w:pPr>
        <w:pStyle w:val="Ttulo3"/>
        <w:numPr>
          <w:ilvl w:val="0"/>
          <w:numId w:val="65"/>
        </w:numPr>
      </w:pPr>
      <w:r w:rsidRPr="00B46C54">
        <w:t xml:space="preserve">Política Compromiso con la Rendición de Cuentas: </w:t>
      </w:r>
    </w:p>
    <w:p w14:paraId="64EDABB4" w14:textId="77777777" w:rsidR="00157598" w:rsidRDefault="001E27F2" w:rsidP="00157598">
      <w:pPr>
        <w:pStyle w:val="Ttulo3"/>
        <w:rPr>
          <w:b w:val="0"/>
        </w:rPr>
      </w:pPr>
      <w:r w:rsidRPr="00B46C54">
        <w:rPr>
          <w:b w:val="0"/>
        </w:rPr>
        <w:t>Función Pública se compromete a realizar una efectiva rendición de cuentas de manera</w:t>
      </w:r>
      <w:r w:rsidR="00B46C54">
        <w:rPr>
          <w:b w:val="0"/>
        </w:rPr>
        <w:t xml:space="preserve"> mediante la promoción de espacios de diálogo, la publicación permanente de información, la promoción de la participación en las diferentes etapas de la gestión, la entrega oportuna y clara de resultados y el cumplimiento legal aplicable </w:t>
      </w:r>
      <w:r w:rsidR="00157598">
        <w:rPr>
          <w:b w:val="0"/>
        </w:rPr>
        <w:t>sobre la entrega de información de la ejecución de los planes, programas y presupuesto,</w:t>
      </w:r>
    </w:p>
    <w:p w14:paraId="3DD74329" w14:textId="77777777" w:rsidR="00157598" w:rsidRDefault="00157598" w:rsidP="00B46C54">
      <w:pPr>
        <w:pStyle w:val="Ttulo3"/>
        <w:rPr>
          <w:b w:val="0"/>
        </w:rPr>
      </w:pPr>
    </w:p>
    <w:p w14:paraId="3C548C48" w14:textId="50696984" w:rsidR="00157598" w:rsidRPr="00157598" w:rsidRDefault="001E27F2" w:rsidP="00157598">
      <w:pPr>
        <w:pStyle w:val="Ttulo3"/>
        <w:numPr>
          <w:ilvl w:val="0"/>
          <w:numId w:val="65"/>
        </w:numPr>
      </w:pPr>
      <w:r w:rsidRPr="00157598">
        <w:t xml:space="preserve">Política Estrategia Anticorrupción </w:t>
      </w:r>
    </w:p>
    <w:p w14:paraId="6191DBC9" w14:textId="5C95C420" w:rsidR="001E27F2" w:rsidRPr="00157598" w:rsidRDefault="001E27F2" w:rsidP="00157598">
      <w:pPr>
        <w:pStyle w:val="Ttulo3"/>
        <w:rPr>
          <w:b w:val="0"/>
        </w:rPr>
      </w:pPr>
      <w:r w:rsidRPr="00157598">
        <w:rPr>
          <w:b w:val="0"/>
        </w:rPr>
        <w:t xml:space="preserve">Función Pública en cumplimiento del artículo 73 y 76 de la Ley 1474 de 2011 presenta sus estrategias de anticorrupción y de servicio al ciudadano, con el fin de consolidar una gestión institucional transparente y prestar sus servicios con oportunidad, calidad e innovación a los servidores públicos, a las instituciones y a los ciudadanos, fomentando la transparencia en su gestión institucional y mejorando la prestación de sus servicios y entrega de sus productos a los servidores públicos, instituciones y ciudadanos con oportunidad, calidad e innovación. La estrategia anticorrupción se llevará a cabo a través de los </w:t>
      </w:r>
      <w:r w:rsidR="00157598" w:rsidRPr="00157598">
        <w:rPr>
          <w:b w:val="0"/>
        </w:rPr>
        <w:t>siguientes componentes: i) a</w:t>
      </w:r>
      <w:r w:rsidRPr="00157598">
        <w:rPr>
          <w:b w:val="0"/>
        </w:rPr>
        <w:t>dministración de los riesgos</w:t>
      </w:r>
      <w:r w:rsidR="00157598" w:rsidRPr="00157598">
        <w:rPr>
          <w:b w:val="0"/>
        </w:rPr>
        <w:t>, ii) a</w:t>
      </w:r>
      <w:r w:rsidRPr="00157598">
        <w:rPr>
          <w:b w:val="0"/>
        </w:rPr>
        <w:t>nálisis de los procesos de Función Pública, con el fin de simplificar, estandarizar, optimizar, automatizar o eliminar trámites y otros</w:t>
      </w:r>
      <w:r w:rsidR="00157598" w:rsidRPr="00157598">
        <w:rPr>
          <w:b w:val="0"/>
        </w:rPr>
        <w:t xml:space="preserve"> procedimientos administrativos iii) d</w:t>
      </w:r>
      <w:r w:rsidRPr="00157598">
        <w:rPr>
          <w:b w:val="0"/>
        </w:rPr>
        <w:t>esarrollo de esquema integral y permanente de Rendición de Cuentas Institucional.</w:t>
      </w:r>
    </w:p>
    <w:p w14:paraId="33A9AA97" w14:textId="77777777" w:rsidR="001E27F2" w:rsidRPr="00157598" w:rsidRDefault="001E27F2" w:rsidP="001E27F2">
      <w:pPr>
        <w:rPr>
          <w:rFonts w:eastAsia="Times New Roman"/>
          <w:szCs w:val="24"/>
          <w:lang w:eastAsia="es-CO"/>
        </w:rPr>
      </w:pPr>
    </w:p>
    <w:p w14:paraId="234FC6B9" w14:textId="77777777" w:rsidR="00157598" w:rsidRDefault="001E27F2" w:rsidP="00157598">
      <w:pPr>
        <w:pStyle w:val="Prrafodelista"/>
        <w:numPr>
          <w:ilvl w:val="0"/>
          <w:numId w:val="65"/>
        </w:numPr>
        <w:spacing w:after="160" w:line="360" w:lineRule="auto"/>
        <w:jc w:val="both"/>
        <w:rPr>
          <w:rFonts w:eastAsia="Times New Roman"/>
          <w:szCs w:val="24"/>
          <w:lang w:eastAsia="es-CO"/>
        </w:rPr>
      </w:pPr>
      <w:r w:rsidRPr="00157598">
        <w:rPr>
          <w:rFonts w:eastAsia="Times New Roman"/>
          <w:b/>
          <w:bCs/>
          <w:szCs w:val="24"/>
          <w:lang w:eastAsia="es-CO"/>
        </w:rPr>
        <w:t>Política Control Social:</w:t>
      </w:r>
      <w:r w:rsidRPr="00157598">
        <w:rPr>
          <w:rFonts w:eastAsia="Times New Roman"/>
          <w:szCs w:val="24"/>
          <w:lang w:eastAsia="es-CO"/>
        </w:rPr>
        <w:t xml:space="preserve"> </w:t>
      </w:r>
    </w:p>
    <w:p w14:paraId="0F0228B1" w14:textId="1F232BB0" w:rsidR="001E27F2" w:rsidRPr="00157598" w:rsidRDefault="001E27F2" w:rsidP="00157598">
      <w:pPr>
        <w:spacing w:after="160"/>
        <w:jc w:val="both"/>
        <w:rPr>
          <w:rFonts w:eastAsia="Times New Roman"/>
          <w:szCs w:val="24"/>
          <w:lang w:eastAsia="es-CO"/>
        </w:rPr>
      </w:pPr>
      <w:r w:rsidRPr="00157598">
        <w:rPr>
          <w:rFonts w:eastAsia="Times New Roman"/>
          <w:szCs w:val="24"/>
          <w:lang w:eastAsia="es-CO"/>
        </w:rPr>
        <w:t xml:space="preserve">Función Pública promueve la participación de la ciudadanía y se compromete a facilitar de manera oportuna la información requerida por la ciudadanía para el ejercicio del control social. </w:t>
      </w:r>
    </w:p>
    <w:p w14:paraId="60DFCCDD" w14:textId="77777777" w:rsidR="001E27F2" w:rsidRPr="00E74005" w:rsidRDefault="001E27F2" w:rsidP="001E27F2">
      <w:pPr>
        <w:rPr>
          <w:rFonts w:eastAsia="Times New Roman"/>
          <w:color w:val="333333"/>
          <w:lang w:eastAsia="es-CO"/>
        </w:rPr>
      </w:pPr>
    </w:p>
    <w:p w14:paraId="04C32DD4" w14:textId="2FE4FACC" w:rsidR="001E27F2" w:rsidRPr="00E74005" w:rsidRDefault="001E27F2" w:rsidP="00157598">
      <w:pPr>
        <w:pStyle w:val="Ttulo3"/>
        <w:keepLines/>
        <w:numPr>
          <w:ilvl w:val="0"/>
          <w:numId w:val="65"/>
        </w:numPr>
        <w:spacing w:after="120" w:line="360" w:lineRule="auto"/>
      </w:pPr>
      <w:bookmarkStart w:id="1080" w:name="_Toc341540454"/>
      <w:bookmarkStart w:id="1081" w:name="_Toc25831304"/>
      <w:bookmarkStart w:id="1082" w:name="_Toc25833794"/>
      <w:bookmarkStart w:id="1083" w:name="_Toc177360795"/>
      <w:r w:rsidRPr="00E74005">
        <w:t>Política Ambiental</w:t>
      </w:r>
      <w:bookmarkEnd w:id="1080"/>
      <w:bookmarkEnd w:id="1081"/>
      <w:bookmarkEnd w:id="1082"/>
      <w:bookmarkEnd w:id="1083"/>
    </w:p>
    <w:p w14:paraId="4535C26C" w14:textId="1407B808" w:rsidR="001E27F2" w:rsidRPr="00890127" w:rsidRDefault="001E27F2" w:rsidP="00157598">
      <w:pPr>
        <w:tabs>
          <w:tab w:val="left" w:pos="284"/>
        </w:tabs>
        <w:jc w:val="both"/>
        <w:rPr>
          <w:rFonts w:eastAsia="Times New Roman"/>
          <w:szCs w:val="24"/>
          <w:lang w:eastAsia="es-CO"/>
        </w:rPr>
      </w:pPr>
      <w:r w:rsidRPr="00890127">
        <w:rPr>
          <w:rFonts w:eastAsia="Times New Roman"/>
          <w:szCs w:val="24"/>
          <w:lang w:eastAsia="es-CO"/>
        </w:rPr>
        <w:t xml:space="preserve">Función Pública está comprometida con el cuidado y conservación del medio ambiente a través de la adopción de buenas prácticas en cuanto a: </w:t>
      </w:r>
      <w:r w:rsidR="00157598">
        <w:rPr>
          <w:rFonts w:eastAsia="Times New Roman"/>
          <w:szCs w:val="24"/>
          <w:lang w:eastAsia="es-CO"/>
        </w:rPr>
        <w:t xml:space="preserve">i) </w:t>
      </w:r>
      <w:r w:rsidRPr="00890127">
        <w:rPr>
          <w:rFonts w:eastAsia="Times New Roman"/>
          <w:szCs w:val="24"/>
          <w:lang w:eastAsia="es-CO"/>
        </w:rPr>
        <w:t>uso adecuado de papel</w:t>
      </w:r>
      <w:r w:rsidR="00157598">
        <w:rPr>
          <w:rFonts w:eastAsia="Times New Roman"/>
          <w:szCs w:val="24"/>
          <w:lang w:eastAsia="es-CO"/>
        </w:rPr>
        <w:t>, ii) g</w:t>
      </w:r>
      <w:r w:rsidRPr="00890127">
        <w:rPr>
          <w:rFonts w:eastAsia="Times New Roman"/>
          <w:szCs w:val="24"/>
          <w:lang w:eastAsia="es-CO"/>
        </w:rPr>
        <w:t>eneración de hábitos en los Servidores Públicos mediante de sensibilización y comunicación permanente</w:t>
      </w:r>
      <w:r w:rsidR="00157598">
        <w:rPr>
          <w:rFonts w:eastAsia="Times New Roman"/>
          <w:szCs w:val="24"/>
          <w:lang w:eastAsia="es-CO"/>
        </w:rPr>
        <w:t xml:space="preserve">, iii) </w:t>
      </w:r>
      <w:r w:rsidRPr="00890127">
        <w:rPr>
          <w:rFonts w:eastAsia="Times New Roman"/>
          <w:szCs w:val="24"/>
          <w:lang w:eastAsia="es-CO"/>
        </w:rPr>
        <w:t>implementació</w:t>
      </w:r>
      <w:r w:rsidR="00157598">
        <w:rPr>
          <w:rFonts w:eastAsia="Times New Roman"/>
          <w:szCs w:val="24"/>
          <w:lang w:eastAsia="es-CO"/>
        </w:rPr>
        <w:t xml:space="preserve">n de herramientas de tecnología, iv) </w:t>
      </w:r>
      <w:r w:rsidRPr="00890127">
        <w:rPr>
          <w:rFonts w:eastAsia="Times New Roman"/>
          <w:szCs w:val="24"/>
          <w:lang w:eastAsia="es-CO"/>
        </w:rPr>
        <w:t>ahorro de energía y agua mediante estrategias razonables y medibles</w:t>
      </w:r>
      <w:r w:rsidR="00157598">
        <w:rPr>
          <w:rFonts w:eastAsia="Times New Roman"/>
          <w:szCs w:val="24"/>
          <w:lang w:eastAsia="es-CO"/>
        </w:rPr>
        <w:t xml:space="preserve">, v) </w:t>
      </w:r>
      <w:r w:rsidRPr="00890127">
        <w:rPr>
          <w:rFonts w:eastAsia="Times New Roman"/>
          <w:szCs w:val="24"/>
          <w:lang w:eastAsia="es-CO"/>
        </w:rPr>
        <w:t xml:space="preserve">práctica constante de la </w:t>
      </w:r>
      <w:r w:rsidRPr="00890127">
        <w:rPr>
          <w:rFonts w:eastAsia="Times New Roman"/>
          <w:szCs w:val="24"/>
          <w:lang w:eastAsia="es-CO"/>
        </w:rPr>
        <w:lastRenderedPageBreak/>
        <w:t>separación de residuos sólidos</w:t>
      </w:r>
      <w:r w:rsidR="00157598">
        <w:rPr>
          <w:rFonts w:eastAsia="Times New Roman"/>
          <w:szCs w:val="24"/>
          <w:lang w:eastAsia="es-CO"/>
        </w:rPr>
        <w:t xml:space="preserve">, vi) </w:t>
      </w:r>
      <w:r w:rsidRPr="00890127">
        <w:rPr>
          <w:rFonts w:eastAsia="Times New Roman"/>
          <w:szCs w:val="24"/>
          <w:lang w:eastAsia="es-CO"/>
        </w:rPr>
        <w:t xml:space="preserve">adecuado manejo y disposición de los residuos peligrosos, y </w:t>
      </w:r>
      <w:r w:rsidR="00157598">
        <w:rPr>
          <w:rFonts w:eastAsia="Times New Roman"/>
          <w:szCs w:val="24"/>
          <w:lang w:eastAsia="es-CO"/>
        </w:rPr>
        <w:t xml:space="preserve"> vii) </w:t>
      </w:r>
      <w:r w:rsidRPr="00890127">
        <w:rPr>
          <w:rFonts w:eastAsia="Times New Roman"/>
          <w:szCs w:val="24"/>
          <w:lang w:eastAsia="es-CO"/>
        </w:rPr>
        <w:t>control del consumo de combustibles fósiles y generación de CO2.</w:t>
      </w:r>
    </w:p>
    <w:p w14:paraId="7EBE85BE" w14:textId="72222FD7" w:rsidR="00AC4538" w:rsidRDefault="00AC4538" w:rsidP="00AC4538">
      <w:pPr>
        <w:rPr>
          <w:b/>
          <w:lang w:val="es-ES_tradnl" w:eastAsia="en-US"/>
        </w:rPr>
      </w:pPr>
    </w:p>
    <w:p w14:paraId="13B6F438" w14:textId="77777777" w:rsidR="00AC4538" w:rsidRDefault="00AC4538" w:rsidP="00AC4538">
      <w:pPr>
        <w:shd w:val="clear" w:color="auto" w:fill="FFFFFF"/>
        <w:textAlignment w:val="baseline"/>
        <w:rPr>
          <w:b/>
          <w:sz w:val="24"/>
          <w:szCs w:val="24"/>
        </w:rPr>
      </w:pPr>
      <w:commentRangeStart w:id="1084"/>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0235E95C" w14:textId="53EA356B" w:rsidR="00DB71B4" w:rsidRDefault="000411C6" w:rsidP="004C5332">
      <w:pPr>
        <w:pStyle w:val="Prrafodelista"/>
        <w:numPr>
          <w:ilvl w:val="0"/>
          <w:numId w:val="52"/>
        </w:numPr>
        <w:jc w:val="both"/>
        <w:rPr>
          <w:w w:val="90"/>
          <w:szCs w:val="24"/>
        </w:rPr>
      </w:pPr>
      <w:r>
        <w:rPr>
          <w:w w:val="90"/>
          <w:szCs w:val="24"/>
        </w:rPr>
        <w:t xml:space="preserve">Modelo de Operación por procesos </w:t>
      </w:r>
    </w:p>
    <w:p w14:paraId="5B1029A1" w14:textId="1F1FFE81" w:rsidR="00DB71B4" w:rsidRDefault="00DB71B4" w:rsidP="004C5332">
      <w:pPr>
        <w:pStyle w:val="Prrafodelista"/>
        <w:numPr>
          <w:ilvl w:val="0"/>
          <w:numId w:val="52"/>
        </w:numPr>
        <w:jc w:val="both"/>
        <w:rPr>
          <w:w w:val="90"/>
          <w:szCs w:val="24"/>
        </w:rPr>
      </w:pPr>
      <w:r>
        <w:rPr>
          <w:w w:val="90"/>
          <w:szCs w:val="24"/>
        </w:rPr>
        <w:t xml:space="preserve">Sistema Integrado de Planeación y Gestión </w:t>
      </w:r>
    </w:p>
    <w:p w14:paraId="6CC3B7C5" w14:textId="5D82E91D" w:rsidR="00AC4538" w:rsidRDefault="000411C6" w:rsidP="004C5332">
      <w:pPr>
        <w:pStyle w:val="Prrafodelista"/>
        <w:numPr>
          <w:ilvl w:val="0"/>
          <w:numId w:val="52"/>
        </w:numPr>
        <w:jc w:val="both"/>
        <w:rPr>
          <w:w w:val="90"/>
          <w:szCs w:val="24"/>
        </w:rPr>
      </w:pPr>
      <w:r>
        <w:rPr>
          <w:w w:val="90"/>
          <w:szCs w:val="24"/>
        </w:rPr>
        <w:t xml:space="preserve">Plan Anticorrupción y de Atención al Ciudadano PAAC </w:t>
      </w:r>
    </w:p>
    <w:p w14:paraId="73C65E64" w14:textId="283DE727" w:rsidR="000411C6" w:rsidRDefault="00DB71B4" w:rsidP="004C5332">
      <w:pPr>
        <w:pStyle w:val="Prrafodelista"/>
        <w:numPr>
          <w:ilvl w:val="0"/>
          <w:numId w:val="52"/>
        </w:numPr>
        <w:jc w:val="both"/>
        <w:rPr>
          <w:w w:val="90"/>
          <w:szCs w:val="24"/>
        </w:rPr>
      </w:pPr>
      <w:r>
        <w:rPr>
          <w:w w:val="90"/>
          <w:szCs w:val="24"/>
        </w:rPr>
        <w:t xml:space="preserve">Estrategia de Participación </w:t>
      </w:r>
      <w:commentRangeEnd w:id="1084"/>
      <w:r>
        <w:rPr>
          <w:rStyle w:val="Refdecomentario"/>
          <w:rFonts w:ascii="Arial Narrow" w:eastAsiaTheme="minorHAnsi" w:hAnsi="Arial Narrow" w:cs="Arial"/>
          <w:color w:val="595959" w:themeColor="text1" w:themeTint="A6"/>
          <w:spacing w:val="16"/>
        </w:rPr>
        <w:commentReference w:id="1084"/>
      </w:r>
    </w:p>
    <w:p w14:paraId="69D98E3E" w14:textId="3B531FCB" w:rsidR="00DB71B4" w:rsidRDefault="00DB71B4" w:rsidP="004C5332">
      <w:pPr>
        <w:pStyle w:val="Prrafodelista"/>
        <w:numPr>
          <w:ilvl w:val="0"/>
          <w:numId w:val="52"/>
        </w:numPr>
        <w:jc w:val="both"/>
        <w:rPr>
          <w:w w:val="90"/>
          <w:szCs w:val="24"/>
        </w:rPr>
      </w:pPr>
      <w:r>
        <w:rPr>
          <w:w w:val="90"/>
          <w:szCs w:val="24"/>
        </w:rPr>
        <w:t>Menú Participa</w:t>
      </w:r>
    </w:p>
    <w:p w14:paraId="7EF78C2E" w14:textId="73EDDA55" w:rsidR="00DB71B4" w:rsidRDefault="00DB71B4" w:rsidP="004C5332">
      <w:pPr>
        <w:pStyle w:val="Prrafodelista"/>
        <w:numPr>
          <w:ilvl w:val="0"/>
          <w:numId w:val="52"/>
        </w:numPr>
        <w:jc w:val="both"/>
        <w:rPr>
          <w:w w:val="90"/>
          <w:szCs w:val="24"/>
        </w:rPr>
      </w:pPr>
      <w:r>
        <w:rPr>
          <w:w w:val="90"/>
          <w:szCs w:val="24"/>
        </w:rPr>
        <w:t xml:space="preserve">Índice de transparencia y acceso a la información publicado </w:t>
      </w:r>
    </w:p>
    <w:p w14:paraId="10EE14C6" w14:textId="0D3D6B5A" w:rsidR="00AC4538" w:rsidRDefault="00DB71B4" w:rsidP="004C5332">
      <w:pPr>
        <w:pStyle w:val="Prrafodelista"/>
        <w:numPr>
          <w:ilvl w:val="0"/>
          <w:numId w:val="52"/>
        </w:numPr>
        <w:jc w:val="both"/>
        <w:rPr>
          <w:w w:val="90"/>
          <w:szCs w:val="24"/>
        </w:rPr>
      </w:pPr>
      <w:r>
        <w:rPr>
          <w:w w:val="90"/>
          <w:szCs w:val="24"/>
        </w:rPr>
        <w:t xml:space="preserve">Administración de riesgos </w:t>
      </w:r>
    </w:p>
    <w:p w14:paraId="084C08E1" w14:textId="5E4AE1DB" w:rsidR="00DB71B4" w:rsidRDefault="00DB71B4" w:rsidP="004C5332">
      <w:pPr>
        <w:pStyle w:val="Prrafodelista"/>
        <w:numPr>
          <w:ilvl w:val="0"/>
          <w:numId w:val="52"/>
        </w:numPr>
        <w:jc w:val="both"/>
        <w:rPr>
          <w:w w:val="90"/>
          <w:szCs w:val="24"/>
        </w:rPr>
      </w:pPr>
      <w:r>
        <w:rPr>
          <w:w w:val="90"/>
          <w:szCs w:val="24"/>
        </w:rPr>
        <w:t xml:space="preserve">Mapa de riesgos institucional </w:t>
      </w:r>
    </w:p>
    <w:p w14:paraId="4C5A89F7" w14:textId="26B0417C" w:rsidR="00DB71B4" w:rsidRPr="00846F92" w:rsidRDefault="00DB71B4" w:rsidP="004C5332">
      <w:pPr>
        <w:pStyle w:val="Prrafodelista"/>
        <w:numPr>
          <w:ilvl w:val="0"/>
          <w:numId w:val="52"/>
        </w:numPr>
        <w:jc w:val="both"/>
        <w:rPr>
          <w:w w:val="90"/>
          <w:szCs w:val="24"/>
        </w:rPr>
      </w:pPr>
      <w:r>
        <w:rPr>
          <w:w w:val="90"/>
          <w:szCs w:val="24"/>
        </w:rPr>
        <w:t xml:space="preserve">Indicadores </w:t>
      </w:r>
    </w:p>
    <w:p w14:paraId="2B6DFFF2" w14:textId="18B5CCBD" w:rsidR="00AC4538" w:rsidRDefault="00DB71B4" w:rsidP="004C5332">
      <w:pPr>
        <w:pStyle w:val="Prrafodelista"/>
        <w:numPr>
          <w:ilvl w:val="0"/>
          <w:numId w:val="52"/>
        </w:numPr>
        <w:jc w:val="both"/>
        <w:rPr>
          <w:w w:val="90"/>
          <w:szCs w:val="24"/>
        </w:rPr>
      </w:pPr>
      <w:r>
        <w:rPr>
          <w:w w:val="90"/>
          <w:szCs w:val="24"/>
        </w:rPr>
        <w:t xml:space="preserve">Trámites </w:t>
      </w:r>
    </w:p>
    <w:p w14:paraId="117C2ECD" w14:textId="02B2783C" w:rsidR="00DB71B4" w:rsidRDefault="00DB71B4" w:rsidP="004C5332">
      <w:pPr>
        <w:pStyle w:val="Prrafodelista"/>
        <w:numPr>
          <w:ilvl w:val="0"/>
          <w:numId w:val="52"/>
        </w:numPr>
        <w:jc w:val="both"/>
        <w:rPr>
          <w:w w:val="90"/>
          <w:szCs w:val="24"/>
        </w:rPr>
      </w:pPr>
      <w:r>
        <w:rPr>
          <w:w w:val="90"/>
          <w:szCs w:val="24"/>
        </w:rPr>
        <w:t>Estrategia rendición de cuentas</w:t>
      </w:r>
    </w:p>
    <w:p w14:paraId="13BB34F8" w14:textId="04D33341" w:rsidR="00DB71B4" w:rsidRDefault="00DB71B4" w:rsidP="004C5332">
      <w:pPr>
        <w:pStyle w:val="Prrafodelista"/>
        <w:numPr>
          <w:ilvl w:val="0"/>
          <w:numId w:val="52"/>
        </w:numPr>
        <w:jc w:val="both"/>
        <w:rPr>
          <w:w w:val="90"/>
          <w:szCs w:val="24"/>
        </w:rPr>
      </w:pPr>
      <w:r>
        <w:rPr>
          <w:w w:val="90"/>
          <w:szCs w:val="24"/>
        </w:rPr>
        <w:t xml:space="preserve">Información Estadística </w:t>
      </w:r>
    </w:p>
    <w:p w14:paraId="3561F073" w14:textId="1304BC7E" w:rsidR="00DB71B4" w:rsidRDefault="00DB71B4" w:rsidP="004C5332">
      <w:pPr>
        <w:pStyle w:val="Prrafodelista"/>
        <w:numPr>
          <w:ilvl w:val="0"/>
          <w:numId w:val="52"/>
        </w:numPr>
        <w:jc w:val="both"/>
        <w:rPr>
          <w:w w:val="90"/>
          <w:szCs w:val="24"/>
        </w:rPr>
      </w:pPr>
      <w:r>
        <w:rPr>
          <w:w w:val="90"/>
          <w:szCs w:val="24"/>
        </w:rPr>
        <w:t xml:space="preserve">Sistema de Información estratégica </w:t>
      </w:r>
    </w:p>
    <w:p w14:paraId="37BFE5AC" w14:textId="55BCFB4B" w:rsidR="00157598" w:rsidRDefault="00157598" w:rsidP="00157598">
      <w:pPr>
        <w:jc w:val="both"/>
        <w:rPr>
          <w:w w:val="90"/>
          <w:szCs w:val="24"/>
        </w:rPr>
      </w:pPr>
    </w:p>
    <w:p w14:paraId="4E01549F" w14:textId="12552B81" w:rsidR="00157598" w:rsidRDefault="00157598" w:rsidP="00157598">
      <w:pPr>
        <w:jc w:val="both"/>
        <w:rPr>
          <w:w w:val="90"/>
          <w:szCs w:val="24"/>
        </w:rPr>
      </w:pPr>
    </w:p>
    <w:p w14:paraId="68729C2C" w14:textId="77777777" w:rsidR="00157598" w:rsidRPr="00157598" w:rsidRDefault="00157598" w:rsidP="00157598">
      <w:pPr>
        <w:jc w:val="both"/>
        <w:rPr>
          <w:w w:val="90"/>
          <w:szCs w:val="24"/>
        </w:rPr>
      </w:pPr>
    </w:p>
    <w:commentRangeEnd w:id="1070"/>
    <w:p w14:paraId="2C1DEE1E" w14:textId="72D08A2A" w:rsidR="00374B45" w:rsidRDefault="00463C89" w:rsidP="00374B45">
      <w:pPr>
        <w:spacing w:after="2"/>
        <w:rPr>
          <w:rFonts w:ascii="Arial" w:hAnsi="Arial"/>
          <w:color w:val="333333"/>
          <w:lang w:eastAsia="es-CO"/>
        </w:rPr>
      </w:pPr>
      <w:r>
        <w:rPr>
          <w:rStyle w:val="Refdecomentario"/>
          <w:rFonts w:ascii="Arial Narrow" w:eastAsiaTheme="minorHAnsi" w:hAnsi="Arial Narrow" w:cs="Arial"/>
          <w:color w:val="595959" w:themeColor="text1" w:themeTint="A6"/>
          <w:spacing w:val="16"/>
        </w:rPr>
        <w:commentReference w:id="1070"/>
      </w:r>
    </w:p>
    <w:p w14:paraId="4551696A" w14:textId="7B4E8EA9" w:rsidR="00BC047A" w:rsidRDefault="00BC047A" w:rsidP="00374B45">
      <w:pPr>
        <w:spacing w:after="2"/>
        <w:rPr>
          <w:rFonts w:ascii="Arial" w:hAnsi="Arial"/>
          <w:color w:val="333333"/>
          <w:lang w:eastAsia="es-CO"/>
        </w:rPr>
      </w:pPr>
    </w:p>
    <w:p w14:paraId="0FC3F4FD" w14:textId="164BEEC3" w:rsidR="00BC047A" w:rsidRDefault="00BC047A" w:rsidP="00374B45">
      <w:pPr>
        <w:spacing w:after="2"/>
        <w:rPr>
          <w:rFonts w:ascii="Arial" w:hAnsi="Arial"/>
          <w:color w:val="333333"/>
          <w:lang w:eastAsia="es-CO"/>
        </w:rPr>
      </w:pPr>
    </w:p>
    <w:p w14:paraId="7A136935" w14:textId="2B72E84E" w:rsidR="00BC047A" w:rsidRDefault="00BC047A" w:rsidP="00374B45">
      <w:pPr>
        <w:spacing w:after="2"/>
        <w:rPr>
          <w:rFonts w:ascii="Arial" w:hAnsi="Arial"/>
          <w:color w:val="333333"/>
          <w:lang w:eastAsia="es-CO"/>
        </w:rPr>
      </w:pPr>
    </w:p>
    <w:p w14:paraId="7246B70C" w14:textId="14F16E9E" w:rsidR="00BC047A" w:rsidRDefault="00BC047A" w:rsidP="00374B45">
      <w:pPr>
        <w:spacing w:after="2"/>
        <w:rPr>
          <w:rFonts w:ascii="Arial" w:hAnsi="Arial"/>
          <w:color w:val="333333"/>
          <w:lang w:eastAsia="es-CO"/>
        </w:rPr>
      </w:pPr>
    </w:p>
    <w:p w14:paraId="0D2D5168" w14:textId="2B63364A" w:rsidR="00BC047A" w:rsidRDefault="00BC047A" w:rsidP="00374B45">
      <w:pPr>
        <w:spacing w:after="2"/>
        <w:rPr>
          <w:rFonts w:ascii="Arial" w:hAnsi="Arial"/>
          <w:color w:val="333333"/>
          <w:lang w:eastAsia="es-CO"/>
        </w:rPr>
      </w:pPr>
    </w:p>
    <w:p w14:paraId="1826844F" w14:textId="17E947A6" w:rsidR="00BC047A" w:rsidRDefault="00BC047A" w:rsidP="00374B45">
      <w:pPr>
        <w:spacing w:after="2"/>
        <w:rPr>
          <w:rFonts w:ascii="Arial" w:hAnsi="Arial"/>
          <w:color w:val="333333"/>
          <w:lang w:eastAsia="es-CO"/>
        </w:rPr>
      </w:pPr>
    </w:p>
    <w:p w14:paraId="6B6E5D34" w14:textId="32D89C88" w:rsidR="00BC047A" w:rsidRDefault="00BC047A" w:rsidP="00374B45">
      <w:pPr>
        <w:spacing w:after="2"/>
        <w:rPr>
          <w:rFonts w:ascii="Arial" w:hAnsi="Arial"/>
          <w:color w:val="333333"/>
          <w:lang w:eastAsia="es-CO"/>
        </w:rPr>
      </w:pPr>
    </w:p>
    <w:p w14:paraId="3AF9D929" w14:textId="10C19ECA" w:rsidR="00BC047A" w:rsidRDefault="00BC047A" w:rsidP="00374B45">
      <w:pPr>
        <w:spacing w:after="2"/>
        <w:rPr>
          <w:rFonts w:ascii="Arial" w:hAnsi="Arial"/>
          <w:color w:val="333333"/>
          <w:lang w:eastAsia="es-CO"/>
        </w:rPr>
      </w:pPr>
    </w:p>
    <w:p w14:paraId="6EF55BC9" w14:textId="5A682AFF" w:rsidR="00BC047A" w:rsidRDefault="00BC047A" w:rsidP="00374B45">
      <w:pPr>
        <w:spacing w:after="2"/>
        <w:rPr>
          <w:rFonts w:ascii="Arial" w:hAnsi="Arial"/>
          <w:color w:val="333333"/>
          <w:lang w:eastAsia="es-CO"/>
        </w:rPr>
      </w:pPr>
    </w:p>
    <w:p w14:paraId="69465565" w14:textId="0CC62B73" w:rsidR="00BC047A" w:rsidRDefault="00BC047A" w:rsidP="00374B45">
      <w:pPr>
        <w:spacing w:after="2"/>
        <w:rPr>
          <w:rFonts w:ascii="Arial" w:hAnsi="Arial"/>
          <w:color w:val="333333"/>
          <w:lang w:eastAsia="es-CO"/>
        </w:rPr>
      </w:pPr>
    </w:p>
    <w:p w14:paraId="297D8DE1" w14:textId="28594C6C" w:rsidR="00BC047A" w:rsidRDefault="00BC047A" w:rsidP="00374B45">
      <w:pPr>
        <w:spacing w:after="2"/>
        <w:rPr>
          <w:rFonts w:ascii="Arial" w:hAnsi="Arial"/>
          <w:color w:val="333333"/>
          <w:lang w:eastAsia="es-CO"/>
        </w:rPr>
      </w:pPr>
    </w:p>
    <w:p w14:paraId="04D596EA" w14:textId="12E3DA4D" w:rsidR="00BC047A" w:rsidRDefault="00BC047A" w:rsidP="00374B45">
      <w:pPr>
        <w:spacing w:after="2"/>
        <w:rPr>
          <w:rFonts w:ascii="Arial" w:hAnsi="Arial"/>
          <w:color w:val="333333"/>
          <w:lang w:eastAsia="es-CO"/>
        </w:rPr>
      </w:pPr>
    </w:p>
    <w:p w14:paraId="4A3A76A4" w14:textId="44F28FCE" w:rsidR="00BC047A" w:rsidRDefault="00BC047A" w:rsidP="00374B45">
      <w:pPr>
        <w:spacing w:after="2"/>
        <w:rPr>
          <w:rFonts w:ascii="Arial" w:hAnsi="Arial"/>
          <w:color w:val="333333"/>
          <w:lang w:eastAsia="es-CO"/>
        </w:rPr>
      </w:pPr>
    </w:p>
    <w:p w14:paraId="2883A888" w14:textId="2F628EC9" w:rsidR="00BC047A" w:rsidRDefault="00BC047A" w:rsidP="00374B45">
      <w:pPr>
        <w:spacing w:after="2"/>
        <w:rPr>
          <w:rFonts w:ascii="Arial" w:hAnsi="Arial"/>
          <w:color w:val="333333"/>
          <w:lang w:eastAsia="es-CO"/>
        </w:rPr>
      </w:pPr>
    </w:p>
    <w:p w14:paraId="730C7D79" w14:textId="18A6FCB6" w:rsidR="00BC047A" w:rsidRDefault="00BC047A" w:rsidP="00374B45">
      <w:pPr>
        <w:spacing w:after="2"/>
        <w:rPr>
          <w:rFonts w:ascii="Arial" w:hAnsi="Arial"/>
          <w:color w:val="333333"/>
          <w:lang w:eastAsia="es-CO"/>
        </w:rPr>
      </w:pPr>
    </w:p>
    <w:p w14:paraId="593987EA" w14:textId="0CF86322" w:rsidR="00BC047A" w:rsidRDefault="00BC047A" w:rsidP="00374B45">
      <w:pPr>
        <w:spacing w:after="2"/>
        <w:rPr>
          <w:rFonts w:ascii="Arial" w:hAnsi="Arial"/>
          <w:color w:val="333333"/>
          <w:lang w:eastAsia="es-CO"/>
        </w:rPr>
      </w:pPr>
    </w:p>
    <w:p w14:paraId="2FFFC168" w14:textId="4FDC1743" w:rsidR="00BC047A" w:rsidRDefault="00BC047A" w:rsidP="00374B45">
      <w:pPr>
        <w:spacing w:after="2"/>
        <w:rPr>
          <w:rFonts w:ascii="Arial" w:hAnsi="Arial"/>
          <w:color w:val="333333"/>
          <w:lang w:eastAsia="es-CO"/>
        </w:rPr>
      </w:pPr>
    </w:p>
    <w:p w14:paraId="4975580E" w14:textId="4364906B" w:rsidR="00BC047A" w:rsidRDefault="00BC047A" w:rsidP="00374B45">
      <w:pPr>
        <w:spacing w:after="2"/>
        <w:rPr>
          <w:rFonts w:ascii="Arial" w:hAnsi="Arial"/>
          <w:color w:val="333333"/>
          <w:lang w:eastAsia="es-CO"/>
        </w:rPr>
      </w:pPr>
    </w:p>
    <w:p w14:paraId="0405332A" w14:textId="40F5B1BF" w:rsidR="00BC047A" w:rsidRDefault="00BC047A" w:rsidP="00374B45">
      <w:pPr>
        <w:spacing w:after="2"/>
        <w:rPr>
          <w:rFonts w:ascii="Arial" w:hAnsi="Arial"/>
          <w:color w:val="333333"/>
          <w:lang w:eastAsia="es-CO"/>
        </w:rPr>
      </w:pPr>
    </w:p>
    <w:p w14:paraId="2CB0C793" w14:textId="3FB67EC8" w:rsidR="00157598" w:rsidRDefault="00157598" w:rsidP="00374B45">
      <w:pPr>
        <w:spacing w:after="2"/>
        <w:rPr>
          <w:rFonts w:ascii="Arial" w:hAnsi="Arial"/>
          <w:color w:val="333333"/>
          <w:lang w:eastAsia="es-CO"/>
        </w:rPr>
      </w:pPr>
    </w:p>
    <w:p w14:paraId="572A8743" w14:textId="313A4A2C" w:rsidR="00157598" w:rsidRDefault="00157598" w:rsidP="00374B45">
      <w:pPr>
        <w:spacing w:after="2"/>
        <w:rPr>
          <w:rFonts w:ascii="Arial" w:hAnsi="Arial"/>
          <w:color w:val="333333"/>
          <w:lang w:eastAsia="es-CO"/>
        </w:rPr>
      </w:pPr>
    </w:p>
    <w:p w14:paraId="243C58FF" w14:textId="46BE8BE4" w:rsidR="00157598" w:rsidRDefault="00157598" w:rsidP="00374B45">
      <w:pPr>
        <w:spacing w:after="2"/>
        <w:rPr>
          <w:rFonts w:ascii="Arial" w:hAnsi="Arial"/>
          <w:color w:val="333333"/>
          <w:lang w:eastAsia="es-CO"/>
        </w:rPr>
      </w:pPr>
    </w:p>
    <w:p w14:paraId="17097296" w14:textId="7A68CBCF" w:rsidR="00157598" w:rsidRDefault="00157598" w:rsidP="00374B45">
      <w:pPr>
        <w:spacing w:after="2"/>
        <w:rPr>
          <w:rFonts w:ascii="Arial" w:hAnsi="Arial"/>
          <w:color w:val="333333"/>
          <w:lang w:eastAsia="es-CO"/>
        </w:rPr>
      </w:pPr>
    </w:p>
    <w:p w14:paraId="215FC6F4" w14:textId="4D5D1A99" w:rsidR="00157598" w:rsidRDefault="00157598" w:rsidP="00374B45">
      <w:pPr>
        <w:spacing w:after="2"/>
        <w:rPr>
          <w:rFonts w:ascii="Arial" w:hAnsi="Arial"/>
          <w:color w:val="333333"/>
          <w:lang w:eastAsia="es-CO"/>
        </w:rPr>
      </w:pPr>
    </w:p>
    <w:p w14:paraId="07D23AA0" w14:textId="441EB7D3" w:rsidR="00157598" w:rsidRDefault="00157598" w:rsidP="00374B45">
      <w:pPr>
        <w:spacing w:after="2"/>
        <w:rPr>
          <w:rFonts w:ascii="Arial" w:hAnsi="Arial"/>
          <w:color w:val="333333"/>
          <w:lang w:eastAsia="es-CO"/>
        </w:rPr>
      </w:pPr>
    </w:p>
    <w:p w14:paraId="697EEACC" w14:textId="72019781" w:rsidR="00157598" w:rsidRDefault="00157598" w:rsidP="00374B45">
      <w:pPr>
        <w:spacing w:after="2"/>
        <w:rPr>
          <w:rFonts w:ascii="Arial" w:hAnsi="Arial"/>
          <w:color w:val="333333"/>
          <w:lang w:eastAsia="es-CO"/>
        </w:rPr>
      </w:pPr>
    </w:p>
    <w:p w14:paraId="421E1DA2" w14:textId="2F857D21" w:rsidR="00157598" w:rsidRDefault="00157598" w:rsidP="00374B45">
      <w:pPr>
        <w:spacing w:after="2"/>
        <w:rPr>
          <w:rFonts w:ascii="Arial" w:hAnsi="Arial"/>
          <w:color w:val="333333"/>
          <w:lang w:eastAsia="es-CO"/>
        </w:rPr>
      </w:pPr>
    </w:p>
    <w:p w14:paraId="2F1E26D1" w14:textId="6B580B42" w:rsidR="00157598" w:rsidRDefault="00157598" w:rsidP="00374B45">
      <w:pPr>
        <w:spacing w:after="2"/>
        <w:rPr>
          <w:rFonts w:ascii="Arial" w:hAnsi="Arial"/>
          <w:color w:val="333333"/>
          <w:lang w:eastAsia="es-CO"/>
        </w:rPr>
      </w:pPr>
    </w:p>
    <w:p w14:paraId="2BB4CA4E" w14:textId="77777777" w:rsidR="00157598" w:rsidRDefault="00157598" w:rsidP="00374B45">
      <w:pPr>
        <w:spacing w:after="2"/>
        <w:rPr>
          <w:rFonts w:ascii="Arial" w:hAnsi="Arial"/>
          <w:color w:val="333333"/>
          <w:lang w:eastAsia="es-CO"/>
        </w:rPr>
      </w:pPr>
    </w:p>
    <w:p w14:paraId="5443EEF0" w14:textId="2E47FB12" w:rsidR="00BC047A" w:rsidRDefault="00BC047A" w:rsidP="00374B45">
      <w:pPr>
        <w:spacing w:after="2"/>
        <w:rPr>
          <w:rFonts w:ascii="Arial" w:hAnsi="Arial"/>
          <w:color w:val="333333"/>
          <w:lang w:eastAsia="es-CO"/>
        </w:rPr>
      </w:pPr>
    </w:p>
    <w:p w14:paraId="1A77A594" w14:textId="7B37ED7A" w:rsidR="00BC047A" w:rsidRDefault="00BC047A" w:rsidP="00374B45">
      <w:pPr>
        <w:spacing w:after="2"/>
        <w:rPr>
          <w:rFonts w:ascii="Arial" w:hAnsi="Arial"/>
          <w:color w:val="333333"/>
          <w:lang w:eastAsia="es-CO"/>
        </w:rPr>
      </w:pPr>
    </w:p>
    <w:p w14:paraId="1E4BB780" w14:textId="4575B587" w:rsidR="00463C89" w:rsidRDefault="00B118BA" w:rsidP="004C5332">
      <w:pPr>
        <w:pStyle w:val="Ttulo1"/>
        <w:keepLines/>
        <w:numPr>
          <w:ilvl w:val="1"/>
          <w:numId w:val="49"/>
        </w:numPr>
        <w:spacing w:before="120" w:line="480" w:lineRule="auto"/>
        <w:rPr>
          <w:sz w:val="26"/>
          <w:szCs w:val="26"/>
        </w:rPr>
      </w:pPr>
      <w:bookmarkStart w:id="1085" w:name="_Toc177360798"/>
      <w:r w:rsidRPr="00BC047A">
        <w:rPr>
          <w:sz w:val="26"/>
          <w:szCs w:val="26"/>
        </w:rPr>
        <w:t xml:space="preserve">Dimensión de </w:t>
      </w:r>
      <w:r w:rsidR="00E04BE6" w:rsidRPr="00BC047A">
        <w:rPr>
          <w:sz w:val="26"/>
          <w:szCs w:val="26"/>
        </w:rPr>
        <w:t xml:space="preserve">Evaluación </w:t>
      </w:r>
      <w:r w:rsidR="00E04BE6">
        <w:rPr>
          <w:sz w:val="26"/>
          <w:szCs w:val="26"/>
        </w:rPr>
        <w:t>de</w:t>
      </w:r>
      <w:r w:rsidR="00463C89" w:rsidRPr="00BC047A">
        <w:rPr>
          <w:sz w:val="26"/>
          <w:szCs w:val="26"/>
        </w:rPr>
        <w:t xml:space="preserve"> resultados</w:t>
      </w:r>
      <w:bookmarkEnd w:id="1085"/>
      <w:r w:rsidR="00463C89" w:rsidRPr="00BC047A">
        <w:rPr>
          <w:sz w:val="26"/>
          <w:szCs w:val="26"/>
        </w:rPr>
        <w:t xml:space="preserve"> </w:t>
      </w:r>
    </w:p>
    <w:p w14:paraId="59CB745A" w14:textId="0FCAA5D5" w:rsidR="00463C89" w:rsidRDefault="00E04BE6" w:rsidP="00463C89">
      <w:pPr>
        <w:pStyle w:val="Ttulo2"/>
      </w:pPr>
      <w:bookmarkStart w:id="1086" w:name="_Toc177360799"/>
      <w:r w:rsidRPr="00756948">
        <w:rPr>
          <w:sz w:val="24"/>
          <w:szCs w:val="24"/>
        </w:rPr>
        <w:t>A</w:t>
      </w:r>
      <w:r w:rsidR="00463C89" w:rsidRPr="00756948">
        <w:rPr>
          <w:sz w:val="24"/>
          <w:szCs w:val="24"/>
        </w:rPr>
        <w:t>lcance</w:t>
      </w:r>
      <w:bookmarkEnd w:id="1086"/>
    </w:p>
    <w:p w14:paraId="6D3B8C24" w14:textId="4A689EE7" w:rsidR="00463C89" w:rsidRPr="00F1567B" w:rsidRDefault="00BC047A" w:rsidP="00463C89">
      <w:pPr>
        <w:rPr>
          <w:lang w:val="es-ES_tradnl"/>
        </w:rPr>
      </w:pPr>
      <w:r w:rsidRPr="00BC047A">
        <w:rPr>
          <w:noProof/>
          <w:w w:val="90"/>
          <w:szCs w:val="24"/>
          <w:lang w:eastAsia="es-CO"/>
        </w:rPr>
        <mc:AlternateContent>
          <mc:Choice Requires="wps">
            <w:drawing>
              <wp:anchor distT="365760" distB="365760" distL="365760" distR="365760" simplePos="0" relativeHeight="251684864" behindDoc="0" locked="0" layoutInCell="1" allowOverlap="1" wp14:anchorId="67F09A91" wp14:editId="26B4E668">
                <wp:simplePos x="0" y="0"/>
                <wp:positionH relativeFrom="margin">
                  <wp:posOffset>3670935</wp:posOffset>
                </wp:positionH>
                <wp:positionV relativeFrom="margin">
                  <wp:posOffset>740410</wp:posOffset>
                </wp:positionV>
                <wp:extent cx="2028825" cy="1963420"/>
                <wp:effectExtent l="0" t="0" r="635"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028825" cy="1963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61AC6" w14:textId="77777777" w:rsidR="003C7EDF" w:rsidRDefault="003C7EDF">
                            <w:pPr>
                              <w:rPr>
                                <w:noProof/>
                                <w:lang w:eastAsia="es-CO"/>
                              </w:rPr>
                            </w:pPr>
                          </w:p>
                          <w:p w14:paraId="402E4C59" w14:textId="77777777" w:rsidR="003C7EDF" w:rsidRDefault="003C7EDF">
                            <w:pPr>
                              <w:rPr>
                                <w:noProof/>
                                <w:lang w:eastAsia="es-CO"/>
                              </w:rPr>
                            </w:pPr>
                          </w:p>
                          <w:p w14:paraId="4CB4BDF5" w14:textId="3D6CCEE2" w:rsidR="003C7EDF" w:rsidRDefault="003C7EDF">
                            <w:pPr>
                              <w:rPr>
                                <w:color w:val="7F7F7F" w:themeColor="text1" w:themeTint="80"/>
                                <w:sz w:val="20"/>
                              </w:rPr>
                            </w:pPr>
                            <w:r>
                              <w:rPr>
                                <w:noProof/>
                                <w:lang w:eastAsia="es-CO"/>
                              </w:rPr>
                              <w:drawing>
                                <wp:inline distT="0" distB="0" distL="0" distR="0" wp14:anchorId="12497D76" wp14:editId="429DD9B3">
                                  <wp:extent cx="1935480" cy="163963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5480" cy="163963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67F09A91" id="Cuadro de texto 17" o:spid="_x0000_s1032" type="#_x0000_t202" style="position:absolute;margin-left:289.05pt;margin-top:58.3pt;width:159.75pt;height:154.6pt;z-index:251684864;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" filled="f" stroked="f" strokeweight=".5pt">
                <v:textbox inset="0,0,0,0">
                  <w:txbxContent>
                    <w:p w14:paraId="6BB61AC6" w14:textId="77777777" w:rsidR="003C7EDF" w:rsidRDefault="003C7EDF">
                      <w:pPr>
                        <w:rPr>
                          <w:noProof/>
                          <w:lang w:eastAsia="es-CO"/>
                        </w:rPr>
                      </w:pPr>
                    </w:p>
                    <w:p w14:paraId="402E4C59" w14:textId="77777777" w:rsidR="003C7EDF" w:rsidRDefault="003C7EDF">
                      <w:pPr>
                        <w:rPr>
                          <w:noProof/>
                          <w:lang w:eastAsia="es-CO"/>
                        </w:rPr>
                      </w:pPr>
                    </w:p>
                    <w:p w14:paraId="4CB4BDF5" w14:textId="3D6CCEE2" w:rsidR="003C7EDF" w:rsidRDefault="003C7EDF">
                      <w:pPr>
                        <w:rPr>
                          <w:color w:val="7F7F7F" w:themeColor="text1" w:themeTint="80"/>
                          <w:sz w:val="20"/>
                        </w:rPr>
                      </w:pPr>
                      <w:r>
                        <w:rPr>
                          <w:noProof/>
                          <w:lang w:eastAsia="es-CO"/>
                        </w:rPr>
                        <w:drawing>
                          <wp:inline distT="0" distB="0" distL="0" distR="0" wp14:anchorId="12497D76" wp14:editId="429DD9B3">
                            <wp:extent cx="1935480" cy="163963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5480" cy="1639638"/>
                                    </a:xfrm>
                                    <a:prstGeom prst="rect">
                                      <a:avLst/>
                                    </a:prstGeom>
                                  </pic:spPr>
                                </pic:pic>
                              </a:graphicData>
                            </a:graphic>
                          </wp:inline>
                        </w:drawing>
                      </w:r>
                    </w:p>
                  </w:txbxContent>
                </v:textbox>
                <w10:wrap type="square" anchorx="margin" anchory="margin"/>
              </v:shape>
            </w:pict>
          </mc:Fallback>
        </mc:AlternateContent>
      </w:r>
    </w:p>
    <w:p w14:paraId="1DE335D7" w14:textId="26F61AA3" w:rsidR="00B118BA" w:rsidRDefault="00463C89" w:rsidP="00463C89">
      <w:pPr>
        <w:jc w:val="both"/>
        <w:rPr>
          <w:w w:val="90"/>
          <w:szCs w:val="24"/>
        </w:rPr>
      </w:pPr>
      <w:r w:rsidRPr="00D53E20">
        <w:rPr>
          <w:w w:val="90"/>
          <w:szCs w:val="24"/>
        </w:rPr>
        <w:t xml:space="preserve">Esta dimensión </w:t>
      </w:r>
      <w:r>
        <w:rPr>
          <w:w w:val="90"/>
          <w:szCs w:val="24"/>
        </w:rPr>
        <w:t>define los lineamientos para el seguimiento, monitoreo y evaluación de la gestión institucional</w:t>
      </w:r>
      <w:r w:rsidR="00B118BA">
        <w:rPr>
          <w:w w:val="90"/>
          <w:szCs w:val="24"/>
        </w:rPr>
        <w:t xml:space="preserve">, mediante la identificación de procedimientos, riesgos, indicadores, análisis de resultados al igual que la entrega de informes y la toma de decisiones.   </w:t>
      </w:r>
      <w:r>
        <w:rPr>
          <w:w w:val="90"/>
          <w:szCs w:val="24"/>
        </w:rPr>
        <w:t>El liderazgo para la implementación de la política</w:t>
      </w:r>
      <w:r w:rsidR="00B118BA">
        <w:rPr>
          <w:w w:val="90"/>
          <w:szCs w:val="24"/>
        </w:rPr>
        <w:t xml:space="preserve"> de seguimiento y evaluación está directamente asociado a la Dirección General y la Oficina Asesora de Planeación, con el apoyo de las diferentes instancias decisorias como lo son:  Comité Directivo, Comité de Gestión y Desempeño y Comité de Control Interno. </w:t>
      </w:r>
    </w:p>
    <w:p w14:paraId="2D9619E4" w14:textId="01B67E3C" w:rsidR="00175FD2" w:rsidRDefault="00175FD2" w:rsidP="00463C89">
      <w:pPr>
        <w:jc w:val="both"/>
        <w:rPr>
          <w:w w:val="90"/>
          <w:szCs w:val="24"/>
        </w:rPr>
      </w:pPr>
    </w:p>
    <w:p w14:paraId="7C6D3E54" w14:textId="77777777" w:rsidR="00175FD2" w:rsidRPr="00756948" w:rsidRDefault="00175FD2" w:rsidP="00175FD2">
      <w:pPr>
        <w:pStyle w:val="Ttulo2"/>
        <w:rPr>
          <w:sz w:val="24"/>
          <w:szCs w:val="24"/>
        </w:rPr>
      </w:pPr>
      <w:bookmarkStart w:id="1087" w:name="_Toc177360800"/>
      <w:r w:rsidRPr="00756948">
        <w:rPr>
          <w:sz w:val="24"/>
          <w:szCs w:val="24"/>
        </w:rPr>
        <w:t>Procesos asociados a la dimensión:</w:t>
      </w:r>
      <w:bookmarkEnd w:id="1087"/>
    </w:p>
    <w:p w14:paraId="05FD24D0" w14:textId="77777777" w:rsidR="00175FD2" w:rsidRPr="00756948" w:rsidRDefault="00175FD2" w:rsidP="00175FD2">
      <w:pPr>
        <w:pStyle w:val="Ttulo2"/>
        <w:rPr>
          <w:sz w:val="24"/>
          <w:szCs w:val="24"/>
        </w:rPr>
      </w:pPr>
      <w:r w:rsidRPr="00756948">
        <w:rPr>
          <w:sz w:val="24"/>
          <w:szCs w:val="24"/>
        </w:rPr>
        <w:t xml:space="preserve">  </w:t>
      </w:r>
    </w:p>
    <w:p w14:paraId="5B7A029F" w14:textId="76E04B52" w:rsidR="00175FD2" w:rsidRDefault="00175FD2" w:rsidP="004C5332">
      <w:pPr>
        <w:pStyle w:val="Prrafodelista"/>
        <w:numPr>
          <w:ilvl w:val="0"/>
          <w:numId w:val="37"/>
        </w:numPr>
        <w:jc w:val="both"/>
        <w:rPr>
          <w:w w:val="90"/>
          <w:szCs w:val="24"/>
        </w:rPr>
      </w:pPr>
      <w:r>
        <w:rPr>
          <w:w w:val="90"/>
          <w:szCs w:val="24"/>
        </w:rPr>
        <w:t xml:space="preserve">Proceso de Seguimiento y Evaluación a la Gestión  </w:t>
      </w:r>
    </w:p>
    <w:p w14:paraId="72C37D67" w14:textId="3DEEF2F4" w:rsidR="00175FD2" w:rsidRDefault="00175FD2" w:rsidP="004C5332">
      <w:pPr>
        <w:pStyle w:val="Prrafodelista"/>
        <w:numPr>
          <w:ilvl w:val="0"/>
          <w:numId w:val="37"/>
        </w:numPr>
        <w:jc w:val="both"/>
        <w:rPr>
          <w:w w:val="90"/>
          <w:szCs w:val="24"/>
        </w:rPr>
      </w:pPr>
      <w:r>
        <w:rPr>
          <w:w w:val="90"/>
          <w:szCs w:val="24"/>
        </w:rPr>
        <w:t xml:space="preserve">Proceso Control Disciplinario Interno </w:t>
      </w:r>
    </w:p>
    <w:p w14:paraId="594188AB" w14:textId="77777777" w:rsidR="00175FD2" w:rsidRDefault="00175FD2" w:rsidP="004C5332">
      <w:pPr>
        <w:pStyle w:val="Prrafodelista"/>
        <w:numPr>
          <w:ilvl w:val="0"/>
          <w:numId w:val="37"/>
        </w:numPr>
        <w:jc w:val="both"/>
        <w:rPr>
          <w:w w:val="90"/>
          <w:szCs w:val="24"/>
        </w:rPr>
      </w:pPr>
      <w:r>
        <w:rPr>
          <w:w w:val="90"/>
          <w:szCs w:val="24"/>
        </w:rPr>
        <w:t>Proceso de Evaluación Independiente</w:t>
      </w:r>
    </w:p>
    <w:p w14:paraId="72B2D6AF" w14:textId="529071F5" w:rsidR="00175FD2" w:rsidRDefault="00175FD2" w:rsidP="004C5332">
      <w:pPr>
        <w:pStyle w:val="Prrafodelista"/>
        <w:numPr>
          <w:ilvl w:val="0"/>
          <w:numId w:val="37"/>
        </w:numPr>
        <w:jc w:val="both"/>
        <w:rPr>
          <w:w w:val="90"/>
          <w:szCs w:val="24"/>
        </w:rPr>
      </w:pPr>
      <w:r>
        <w:rPr>
          <w:w w:val="90"/>
          <w:szCs w:val="24"/>
        </w:rPr>
        <w:t xml:space="preserve">Procesos misionales vigentes  </w:t>
      </w:r>
    </w:p>
    <w:p w14:paraId="3C20240D" w14:textId="14EC5AB1" w:rsidR="00175FD2" w:rsidRDefault="00175FD2" w:rsidP="00175FD2">
      <w:pPr>
        <w:pStyle w:val="Prrafodelista"/>
        <w:ind w:left="1080"/>
        <w:jc w:val="both"/>
        <w:rPr>
          <w:w w:val="90"/>
          <w:szCs w:val="24"/>
        </w:rPr>
      </w:pPr>
    </w:p>
    <w:p w14:paraId="26495E07" w14:textId="77777777" w:rsidR="00175FD2" w:rsidRPr="00756948" w:rsidRDefault="00175FD2" w:rsidP="00175FD2">
      <w:pPr>
        <w:pStyle w:val="Ttulo2"/>
        <w:rPr>
          <w:sz w:val="24"/>
          <w:szCs w:val="24"/>
        </w:rPr>
      </w:pPr>
      <w:bookmarkStart w:id="1088" w:name="_Toc177360801"/>
      <w:r w:rsidRPr="00756948">
        <w:rPr>
          <w:sz w:val="24"/>
          <w:szCs w:val="24"/>
        </w:rPr>
        <w:t>Políticas de operación y lineamientos asociados a la dimensión:</w:t>
      </w:r>
      <w:bookmarkEnd w:id="1088"/>
      <w:r w:rsidRPr="00756948">
        <w:rPr>
          <w:sz w:val="24"/>
          <w:szCs w:val="24"/>
        </w:rPr>
        <w:t xml:space="preserve"> </w:t>
      </w:r>
    </w:p>
    <w:p w14:paraId="4A6007E0" w14:textId="77777777" w:rsidR="00175FD2" w:rsidRDefault="00175FD2" w:rsidP="00175FD2">
      <w:pPr>
        <w:pStyle w:val="Prrafodelista"/>
        <w:ind w:left="1080"/>
        <w:jc w:val="both"/>
        <w:rPr>
          <w:w w:val="90"/>
          <w:szCs w:val="24"/>
        </w:rPr>
      </w:pPr>
    </w:p>
    <w:p w14:paraId="36B2BD0E" w14:textId="5868E636" w:rsidR="00463C89" w:rsidRPr="00D53E20" w:rsidRDefault="00463C89" w:rsidP="00463C89">
      <w:pPr>
        <w:jc w:val="both"/>
        <w:rPr>
          <w:w w:val="90"/>
          <w:szCs w:val="24"/>
        </w:rPr>
      </w:pPr>
      <w:r w:rsidRPr="00D53E20">
        <w:rPr>
          <w:w w:val="90"/>
          <w:szCs w:val="24"/>
        </w:rPr>
        <w:t xml:space="preserve">La Dimensión de </w:t>
      </w:r>
      <w:r w:rsidR="00B118BA">
        <w:rPr>
          <w:w w:val="90"/>
          <w:szCs w:val="24"/>
        </w:rPr>
        <w:t>Evaluación de resultados</w:t>
      </w:r>
      <w:r w:rsidRPr="00D53E20">
        <w:rPr>
          <w:w w:val="90"/>
          <w:szCs w:val="24"/>
        </w:rPr>
        <w:t xml:space="preserve"> comprenda las siguientes </w:t>
      </w:r>
      <w:r w:rsidR="00B118BA" w:rsidRPr="00D53E20">
        <w:rPr>
          <w:w w:val="90"/>
          <w:szCs w:val="24"/>
        </w:rPr>
        <w:t>políticas</w:t>
      </w:r>
      <w:r w:rsidR="00B118BA">
        <w:rPr>
          <w:w w:val="90"/>
          <w:szCs w:val="24"/>
        </w:rPr>
        <w:t xml:space="preserve"> de operación</w:t>
      </w:r>
      <w:r w:rsidRPr="00D53E20">
        <w:rPr>
          <w:w w:val="90"/>
          <w:szCs w:val="24"/>
        </w:rPr>
        <w:t xml:space="preserve"> y lineamientos al interior de la entidad: </w:t>
      </w:r>
    </w:p>
    <w:p w14:paraId="020B8B4C" w14:textId="77777777" w:rsidR="00463C89" w:rsidRPr="00D53E20" w:rsidRDefault="00463C89" w:rsidP="00463C89">
      <w:pPr>
        <w:jc w:val="both"/>
        <w:rPr>
          <w:w w:val="90"/>
          <w:szCs w:val="24"/>
        </w:rPr>
      </w:pPr>
    </w:p>
    <w:p w14:paraId="5ACA63C3" w14:textId="13B49157" w:rsidR="00B118BA" w:rsidRDefault="00B118BA" w:rsidP="004C5332">
      <w:pPr>
        <w:pStyle w:val="Ttulo3"/>
        <w:numPr>
          <w:ilvl w:val="0"/>
          <w:numId w:val="55"/>
        </w:numPr>
        <w:ind w:left="1429"/>
        <w:rPr>
          <w:lang w:eastAsia="en-US"/>
        </w:rPr>
      </w:pPr>
      <w:bookmarkStart w:id="1089" w:name="_Toc177360802"/>
      <w:commentRangeStart w:id="1090"/>
      <w:r w:rsidRPr="002500C2">
        <w:rPr>
          <w:lang w:eastAsia="en-US"/>
        </w:rPr>
        <w:t xml:space="preserve">Política de </w:t>
      </w:r>
      <w:r>
        <w:rPr>
          <w:lang w:eastAsia="en-US"/>
        </w:rPr>
        <w:t>Riesgos</w:t>
      </w:r>
      <w:bookmarkEnd w:id="1089"/>
      <w:r>
        <w:rPr>
          <w:lang w:eastAsia="en-US"/>
        </w:rPr>
        <w:t xml:space="preserve"> </w:t>
      </w:r>
    </w:p>
    <w:p w14:paraId="3F7A7370" w14:textId="5B42E28E" w:rsidR="00B118BA" w:rsidRDefault="00B118BA" w:rsidP="00DB71B4">
      <w:pPr>
        <w:rPr>
          <w:lang w:val="es-ES_tradnl" w:eastAsia="en-US"/>
        </w:rPr>
      </w:pPr>
    </w:p>
    <w:p w14:paraId="2FFA3F66" w14:textId="443780C9" w:rsidR="00B118BA" w:rsidRDefault="00B118BA" w:rsidP="004C5332">
      <w:pPr>
        <w:pStyle w:val="Prrafodelista"/>
        <w:numPr>
          <w:ilvl w:val="0"/>
          <w:numId w:val="55"/>
        </w:numPr>
        <w:ind w:left="1429"/>
        <w:rPr>
          <w:b/>
          <w:lang w:val="es-ES_tradnl" w:eastAsia="en-US"/>
        </w:rPr>
      </w:pPr>
      <w:r w:rsidRPr="00B118BA">
        <w:rPr>
          <w:b/>
          <w:lang w:val="es-ES_tradnl" w:eastAsia="en-US"/>
        </w:rPr>
        <w:t xml:space="preserve">Seguimiento a </w:t>
      </w:r>
      <w:r>
        <w:rPr>
          <w:b/>
          <w:lang w:val="es-ES_tradnl" w:eastAsia="en-US"/>
        </w:rPr>
        <w:t xml:space="preserve">los planes, programas y proyectos </w:t>
      </w:r>
    </w:p>
    <w:p w14:paraId="07C0A781" w14:textId="77777777" w:rsidR="00B118BA" w:rsidRPr="00B118BA" w:rsidRDefault="00B118BA" w:rsidP="00DB71B4">
      <w:pPr>
        <w:pStyle w:val="Prrafodelista"/>
        <w:ind w:left="0"/>
        <w:rPr>
          <w:b/>
          <w:lang w:val="es-ES_tradnl" w:eastAsia="en-US"/>
        </w:rPr>
      </w:pPr>
    </w:p>
    <w:p w14:paraId="24501677" w14:textId="413C20A5" w:rsidR="00B118BA" w:rsidRDefault="00B118BA" w:rsidP="004C5332">
      <w:pPr>
        <w:pStyle w:val="Prrafodelista"/>
        <w:numPr>
          <w:ilvl w:val="0"/>
          <w:numId w:val="55"/>
        </w:numPr>
        <w:ind w:left="1429"/>
        <w:rPr>
          <w:b/>
          <w:lang w:val="es-ES_tradnl" w:eastAsia="en-US"/>
        </w:rPr>
      </w:pPr>
      <w:r>
        <w:rPr>
          <w:b/>
          <w:lang w:val="es-ES_tradnl" w:eastAsia="en-US"/>
        </w:rPr>
        <w:t xml:space="preserve">Presentación de informes y reportes </w:t>
      </w:r>
    </w:p>
    <w:p w14:paraId="3C7C1C2D" w14:textId="77777777" w:rsidR="00B118BA" w:rsidRPr="00B118BA" w:rsidRDefault="00B118BA" w:rsidP="00DB71B4">
      <w:pPr>
        <w:pStyle w:val="Prrafodelista"/>
        <w:ind w:left="0"/>
        <w:rPr>
          <w:b/>
          <w:lang w:val="es-ES_tradnl" w:eastAsia="en-US"/>
        </w:rPr>
      </w:pPr>
    </w:p>
    <w:p w14:paraId="3ABD1EE9" w14:textId="013D80CD" w:rsidR="00B118BA" w:rsidRDefault="00B118BA" w:rsidP="004C5332">
      <w:pPr>
        <w:pStyle w:val="Prrafodelista"/>
        <w:numPr>
          <w:ilvl w:val="0"/>
          <w:numId w:val="55"/>
        </w:numPr>
        <w:ind w:left="1429"/>
        <w:rPr>
          <w:b/>
          <w:lang w:val="es-ES_tradnl" w:eastAsia="en-US"/>
        </w:rPr>
      </w:pPr>
      <w:r>
        <w:rPr>
          <w:b/>
          <w:lang w:val="es-ES_tradnl" w:eastAsia="en-US"/>
        </w:rPr>
        <w:t xml:space="preserve">Medición del índice de desempeño institucional </w:t>
      </w:r>
    </w:p>
    <w:p w14:paraId="5C53F70A" w14:textId="77777777" w:rsidR="00B118BA" w:rsidRPr="00B118BA" w:rsidRDefault="00B118BA" w:rsidP="00DB71B4">
      <w:pPr>
        <w:pStyle w:val="Prrafodelista"/>
        <w:ind w:left="0"/>
        <w:rPr>
          <w:b/>
          <w:lang w:val="es-ES_tradnl" w:eastAsia="en-US"/>
        </w:rPr>
      </w:pPr>
    </w:p>
    <w:p w14:paraId="2F82E01C" w14:textId="698F0FB4" w:rsidR="00B118BA" w:rsidRDefault="00B118BA" w:rsidP="004C5332">
      <w:pPr>
        <w:pStyle w:val="Prrafodelista"/>
        <w:numPr>
          <w:ilvl w:val="0"/>
          <w:numId w:val="55"/>
        </w:numPr>
        <w:ind w:left="1429"/>
        <w:rPr>
          <w:b/>
          <w:lang w:val="es-ES_tradnl" w:eastAsia="en-US"/>
        </w:rPr>
      </w:pPr>
      <w:r>
        <w:rPr>
          <w:b/>
          <w:lang w:val="es-ES_tradnl" w:eastAsia="en-US"/>
        </w:rPr>
        <w:t xml:space="preserve">Plan de mejoramiento </w:t>
      </w:r>
    </w:p>
    <w:p w14:paraId="152B508A" w14:textId="77777777" w:rsidR="00B118BA" w:rsidRPr="00B118BA" w:rsidRDefault="00B118BA" w:rsidP="00DB71B4">
      <w:pPr>
        <w:pStyle w:val="Prrafodelista"/>
        <w:ind w:left="0"/>
        <w:rPr>
          <w:b/>
          <w:lang w:val="es-ES_tradnl" w:eastAsia="en-US"/>
        </w:rPr>
      </w:pPr>
    </w:p>
    <w:p w14:paraId="305A49D4" w14:textId="6D0F17C1" w:rsidR="00B118BA" w:rsidRDefault="00B118BA" w:rsidP="004C5332">
      <w:pPr>
        <w:pStyle w:val="Prrafodelista"/>
        <w:numPr>
          <w:ilvl w:val="0"/>
          <w:numId w:val="55"/>
        </w:numPr>
        <w:ind w:left="1429"/>
        <w:rPr>
          <w:b/>
          <w:lang w:val="es-ES_tradnl" w:eastAsia="en-US"/>
        </w:rPr>
      </w:pPr>
      <w:r>
        <w:rPr>
          <w:b/>
          <w:lang w:val="es-ES_tradnl" w:eastAsia="en-US"/>
        </w:rPr>
        <w:t xml:space="preserve">Análisis de resultados y toma de decisiones </w:t>
      </w:r>
    </w:p>
    <w:commentRangeEnd w:id="1090"/>
    <w:p w14:paraId="67CB0ECB" w14:textId="41B4F444" w:rsidR="00B118BA" w:rsidRDefault="00B118BA" w:rsidP="00B118BA">
      <w:pPr>
        <w:pStyle w:val="Prrafodelista"/>
        <w:rPr>
          <w:b/>
          <w:lang w:val="es-ES_tradnl" w:eastAsia="en-US"/>
        </w:rPr>
      </w:pPr>
      <w:r>
        <w:rPr>
          <w:rStyle w:val="Refdecomentario"/>
          <w:rFonts w:ascii="Arial Narrow" w:eastAsiaTheme="minorHAnsi" w:hAnsi="Arial Narrow" w:cs="Arial"/>
          <w:color w:val="595959" w:themeColor="text1" w:themeTint="A6"/>
          <w:spacing w:val="16"/>
        </w:rPr>
        <w:commentReference w:id="1090"/>
      </w:r>
    </w:p>
    <w:p w14:paraId="560BB908" w14:textId="1465E33E" w:rsidR="00E04BE6" w:rsidRDefault="00E04BE6" w:rsidP="00B118BA">
      <w:pPr>
        <w:pStyle w:val="Prrafodelista"/>
        <w:rPr>
          <w:b/>
          <w:lang w:val="es-ES_tradnl" w:eastAsia="en-US"/>
        </w:rPr>
      </w:pPr>
    </w:p>
    <w:p w14:paraId="1BDEF6B4" w14:textId="77777777" w:rsidR="00E04BE6" w:rsidRDefault="00E04BE6" w:rsidP="00E04BE6">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53AB27F0" w14:textId="4520ECD6" w:rsidR="00E04BE6" w:rsidRDefault="00E04BE6" w:rsidP="004C5332">
      <w:pPr>
        <w:pStyle w:val="Prrafodelista"/>
        <w:numPr>
          <w:ilvl w:val="0"/>
          <w:numId w:val="56"/>
        </w:numPr>
        <w:jc w:val="both"/>
        <w:rPr>
          <w:w w:val="90"/>
          <w:szCs w:val="24"/>
        </w:rPr>
      </w:pPr>
      <w:r>
        <w:rPr>
          <w:w w:val="90"/>
          <w:szCs w:val="24"/>
        </w:rPr>
        <w:t xml:space="preserve">Metodologia y política de riesgos </w:t>
      </w:r>
    </w:p>
    <w:p w14:paraId="68280624" w14:textId="245855E3" w:rsidR="00E04BE6" w:rsidRDefault="00E04BE6" w:rsidP="004C5332">
      <w:pPr>
        <w:pStyle w:val="Prrafodelista"/>
        <w:numPr>
          <w:ilvl w:val="0"/>
          <w:numId w:val="56"/>
        </w:numPr>
        <w:jc w:val="both"/>
        <w:rPr>
          <w:w w:val="90"/>
          <w:szCs w:val="24"/>
        </w:rPr>
      </w:pPr>
      <w:r>
        <w:rPr>
          <w:w w:val="90"/>
          <w:szCs w:val="24"/>
        </w:rPr>
        <w:t xml:space="preserve">Mapa de riesgos institucional </w:t>
      </w:r>
    </w:p>
    <w:p w14:paraId="628078C1" w14:textId="784152FD" w:rsidR="00E04BE6" w:rsidRDefault="00E04BE6" w:rsidP="004C5332">
      <w:pPr>
        <w:pStyle w:val="Prrafodelista"/>
        <w:numPr>
          <w:ilvl w:val="0"/>
          <w:numId w:val="56"/>
        </w:numPr>
        <w:jc w:val="both"/>
        <w:rPr>
          <w:w w:val="90"/>
          <w:szCs w:val="24"/>
        </w:rPr>
      </w:pPr>
      <w:r>
        <w:rPr>
          <w:w w:val="90"/>
          <w:szCs w:val="24"/>
        </w:rPr>
        <w:t xml:space="preserve">Informes de Ley y de Gestión </w:t>
      </w:r>
    </w:p>
    <w:p w14:paraId="3E422503" w14:textId="7E9D1AD6" w:rsidR="00E04BE6" w:rsidRDefault="00E04BE6" w:rsidP="004C5332">
      <w:pPr>
        <w:pStyle w:val="Prrafodelista"/>
        <w:numPr>
          <w:ilvl w:val="0"/>
          <w:numId w:val="56"/>
        </w:numPr>
        <w:jc w:val="both"/>
        <w:rPr>
          <w:w w:val="90"/>
          <w:szCs w:val="24"/>
        </w:rPr>
      </w:pPr>
      <w:r>
        <w:rPr>
          <w:w w:val="90"/>
          <w:szCs w:val="24"/>
        </w:rPr>
        <w:t xml:space="preserve">Resoluciones de Comité </w:t>
      </w:r>
    </w:p>
    <w:p w14:paraId="6C1B7B07" w14:textId="2F6D6453" w:rsidR="00E04BE6" w:rsidRDefault="00E04BE6" w:rsidP="004C5332">
      <w:pPr>
        <w:pStyle w:val="Prrafodelista"/>
        <w:numPr>
          <w:ilvl w:val="0"/>
          <w:numId w:val="56"/>
        </w:numPr>
        <w:jc w:val="both"/>
        <w:rPr>
          <w:w w:val="90"/>
          <w:szCs w:val="24"/>
        </w:rPr>
      </w:pPr>
      <w:r>
        <w:rPr>
          <w:w w:val="90"/>
          <w:szCs w:val="24"/>
        </w:rPr>
        <w:t xml:space="preserve">Tableros de control </w:t>
      </w:r>
    </w:p>
    <w:p w14:paraId="12AE9E85" w14:textId="70BCBFA6" w:rsidR="00E04BE6" w:rsidRDefault="00E04BE6" w:rsidP="004C5332">
      <w:pPr>
        <w:pStyle w:val="Prrafodelista"/>
        <w:numPr>
          <w:ilvl w:val="0"/>
          <w:numId w:val="56"/>
        </w:numPr>
        <w:jc w:val="both"/>
        <w:rPr>
          <w:w w:val="90"/>
          <w:szCs w:val="24"/>
        </w:rPr>
      </w:pPr>
      <w:r>
        <w:rPr>
          <w:w w:val="90"/>
          <w:szCs w:val="24"/>
        </w:rPr>
        <w:t xml:space="preserve">Auditorias </w:t>
      </w:r>
    </w:p>
    <w:p w14:paraId="141129BC" w14:textId="227EF55D" w:rsidR="00E04BE6" w:rsidRDefault="00E04BE6" w:rsidP="004C5332">
      <w:pPr>
        <w:pStyle w:val="Prrafodelista"/>
        <w:numPr>
          <w:ilvl w:val="0"/>
          <w:numId w:val="56"/>
        </w:numPr>
        <w:jc w:val="both"/>
        <w:rPr>
          <w:w w:val="90"/>
          <w:szCs w:val="24"/>
        </w:rPr>
      </w:pPr>
      <w:r>
        <w:rPr>
          <w:w w:val="90"/>
          <w:szCs w:val="24"/>
        </w:rPr>
        <w:t xml:space="preserve">Sistema de Gestión Institucional SGI </w:t>
      </w:r>
    </w:p>
    <w:p w14:paraId="7B97B651" w14:textId="38699947" w:rsidR="00E04BE6" w:rsidRDefault="00E04BE6" w:rsidP="004C5332">
      <w:pPr>
        <w:pStyle w:val="Prrafodelista"/>
        <w:numPr>
          <w:ilvl w:val="0"/>
          <w:numId w:val="56"/>
        </w:numPr>
        <w:jc w:val="both"/>
        <w:rPr>
          <w:w w:val="90"/>
          <w:szCs w:val="24"/>
        </w:rPr>
      </w:pPr>
      <w:r>
        <w:rPr>
          <w:w w:val="90"/>
          <w:szCs w:val="24"/>
        </w:rPr>
        <w:t xml:space="preserve">Informes y reportes </w:t>
      </w:r>
    </w:p>
    <w:p w14:paraId="4629F8A2" w14:textId="4F1D75FE" w:rsidR="00E04BE6" w:rsidRPr="00846F92" w:rsidRDefault="00E04BE6" w:rsidP="004C5332">
      <w:pPr>
        <w:pStyle w:val="Prrafodelista"/>
        <w:numPr>
          <w:ilvl w:val="0"/>
          <w:numId w:val="56"/>
        </w:numPr>
        <w:jc w:val="both"/>
        <w:rPr>
          <w:w w:val="90"/>
          <w:szCs w:val="24"/>
        </w:rPr>
      </w:pPr>
      <w:r>
        <w:rPr>
          <w:w w:val="90"/>
          <w:szCs w:val="24"/>
        </w:rPr>
        <w:t xml:space="preserve">Plan de mejoramiento institucional </w:t>
      </w:r>
    </w:p>
    <w:p w14:paraId="23CB765A" w14:textId="1750A4A2" w:rsidR="00E04BE6" w:rsidRDefault="00E04BE6" w:rsidP="00B118BA">
      <w:pPr>
        <w:pStyle w:val="Prrafodelista"/>
        <w:rPr>
          <w:b/>
          <w:lang w:val="es-ES_tradnl" w:eastAsia="en-US"/>
        </w:rPr>
      </w:pPr>
    </w:p>
    <w:p w14:paraId="0BC89500" w14:textId="118FC05C" w:rsidR="00E04BE6" w:rsidRDefault="00E04BE6" w:rsidP="00B118BA">
      <w:pPr>
        <w:pStyle w:val="Prrafodelista"/>
        <w:rPr>
          <w:b/>
          <w:lang w:val="es-ES_tradnl" w:eastAsia="en-US"/>
        </w:rPr>
      </w:pPr>
    </w:p>
    <w:p w14:paraId="52D332C8" w14:textId="1BB75096" w:rsidR="00E04BE6" w:rsidRDefault="00E04BE6" w:rsidP="00B118BA">
      <w:pPr>
        <w:pStyle w:val="Prrafodelista"/>
        <w:rPr>
          <w:b/>
          <w:lang w:val="es-ES_tradnl" w:eastAsia="en-US"/>
        </w:rPr>
      </w:pPr>
    </w:p>
    <w:p w14:paraId="629B47EF" w14:textId="52F944FF" w:rsidR="00E04BE6" w:rsidRDefault="00E04BE6" w:rsidP="00B118BA">
      <w:pPr>
        <w:pStyle w:val="Prrafodelista"/>
        <w:rPr>
          <w:b/>
          <w:lang w:val="es-ES_tradnl" w:eastAsia="en-US"/>
        </w:rPr>
      </w:pPr>
    </w:p>
    <w:p w14:paraId="3FD8C48D" w14:textId="6A5CDE81" w:rsidR="00E04BE6" w:rsidRDefault="00E04BE6" w:rsidP="00B118BA">
      <w:pPr>
        <w:pStyle w:val="Prrafodelista"/>
        <w:rPr>
          <w:b/>
          <w:lang w:val="es-ES_tradnl" w:eastAsia="en-US"/>
        </w:rPr>
      </w:pPr>
    </w:p>
    <w:p w14:paraId="07D0E20B" w14:textId="3C740A42" w:rsidR="00E04BE6" w:rsidRDefault="00E04BE6" w:rsidP="00B118BA">
      <w:pPr>
        <w:pStyle w:val="Prrafodelista"/>
        <w:rPr>
          <w:b/>
          <w:lang w:val="es-ES_tradnl" w:eastAsia="en-US"/>
        </w:rPr>
      </w:pPr>
    </w:p>
    <w:p w14:paraId="4ABA497D" w14:textId="40881D5C" w:rsidR="00E04BE6" w:rsidRDefault="00E04BE6" w:rsidP="00B118BA">
      <w:pPr>
        <w:pStyle w:val="Prrafodelista"/>
        <w:rPr>
          <w:b/>
          <w:lang w:val="es-ES_tradnl" w:eastAsia="en-US"/>
        </w:rPr>
      </w:pPr>
    </w:p>
    <w:p w14:paraId="40DB3A59" w14:textId="5A9C250C" w:rsidR="00E04BE6" w:rsidRDefault="00E04BE6" w:rsidP="00B118BA">
      <w:pPr>
        <w:pStyle w:val="Prrafodelista"/>
        <w:rPr>
          <w:b/>
          <w:lang w:val="es-ES_tradnl" w:eastAsia="en-US"/>
        </w:rPr>
      </w:pPr>
    </w:p>
    <w:p w14:paraId="334624FC" w14:textId="62844EF9" w:rsidR="00E04BE6" w:rsidRDefault="00E04BE6" w:rsidP="00B118BA">
      <w:pPr>
        <w:pStyle w:val="Prrafodelista"/>
        <w:rPr>
          <w:b/>
          <w:lang w:val="es-ES_tradnl" w:eastAsia="en-US"/>
        </w:rPr>
      </w:pPr>
    </w:p>
    <w:p w14:paraId="08D699B3" w14:textId="4170164E" w:rsidR="00E04BE6" w:rsidRDefault="00E04BE6" w:rsidP="00B118BA">
      <w:pPr>
        <w:pStyle w:val="Prrafodelista"/>
        <w:rPr>
          <w:b/>
          <w:lang w:val="es-ES_tradnl" w:eastAsia="en-US"/>
        </w:rPr>
      </w:pPr>
    </w:p>
    <w:p w14:paraId="04147CAD" w14:textId="081BC8B9" w:rsidR="00E04BE6" w:rsidRDefault="00E04BE6" w:rsidP="00B118BA">
      <w:pPr>
        <w:pStyle w:val="Prrafodelista"/>
        <w:rPr>
          <w:b/>
          <w:lang w:val="es-ES_tradnl" w:eastAsia="en-US"/>
        </w:rPr>
      </w:pPr>
    </w:p>
    <w:p w14:paraId="2CF010DD" w14:textId="0578B35B" w:rsidR="00E04BE6" w:rsidRDefault="00E04BE6" w:rsidP="00B118BA">
      <w:pPr>
        <w:pStyle w:val="Prrafodelista"/>
        <w:rPr>
          <w:b/>
          <w:lang w:val="es-ES_tradnl" w:eastAsia="en-US"/>
        </w:rPr>
      </w:pPr>
    </w:p>
    <w:p w14:paraId="02854CAE" w14:textId="4DCF0A96" w:rsidR="00E04BE6" w:rsidRDefault="00E04BE6" w:rsidP="00B118BA">
      <w:pPr>
        <w:pStyle w:val="Prrafodelista"/>
        <w:rPr>
          <w:b/>
          <w:lang w:val="es-ES_tradnl" w:eastAsia="en-US"/>
        </w:rPr>
      </w:pPr>
    </w:p>
    <w:p w14:paraId="1AD6040C" w14:textId="52BF1CD6" w:rsidR="00E04BE6" w:rsidRDefault="00E04BE6" w:rsidP="00B118BA">
      <w:pPr>
        <w:pStyle w:val="Prrafodelista"/>
        <w:rPr>
          <w:b/>
          <w:lang w:val="es-ES_tradnl" w:eastAsia="en-US"/>
        </w:rPr>
      </w:pPr>
    </w:p>
    <w:p w14:paraId="08C22526" w14:textId="57F02D8F" w:rsidR="00E04BE6" w:rsidRDefault="00E04BE6" w:rsidP="00B118BA">
      <w:pPr>
        <w:pStyle w:val="Prrafodelista"/>
        <w:rPr>
          <w:b/>
          <w:lang w:val="es-ES_tradnl" w:eastAsia="en-US"/>
        </w:rPr>
      </w:pPr>
    </w:p>
    <w:p w14:paraId="3410A2E3" w14:textId="6685DE0F" w:rsidR="00E04BE6" w:rsidRDefault="00E04BE6" w:rsidP="00B118BA">
      <w:pPr>
        <w:pStyle w:val="Prrafodelista"/>
        <w:rPr>
          <w:b/>
          <w:lang w:val="es-ES_tradnl" w:eastAsia="en-US"/>
        </w:rPr>
      </w:pPr>
    </w:p>
    <w:p w14:paraId="38A4C223" w14:textId="032DCD7E" w:rsidR="00E04BE6" w:rsidRDefault="00E04BE6" w:rsidP="00B118BA">
      <w:pPr>
        <w:pStyle w:val="Prrafodelista"/>
        <w:rPr>
          <w:b/>
          <w:lang w:val="es-ES_tradnl" w:eastAsia="en-US"/>
        </w:rPr>
      </w:pPr>
    </w:p>
    <w:p w14:paraId="0F310496" w14:textId="18445697" w:rsidR="00E04BE6" w:rsidRDefault="00E04BE6" w:rsidP="00B118BA">
      <w:pPr>
        <w:pStyle w:val="Prrafodelista"/>
        <w:rPr>
          <w:b/>
          <w:lang w:val="es-ES_tradnl" w:eastAsia="en-US"/>
        </w:rPr>
      </w:pPr>
    </w:p>
    <w:p w14:paraId="10BAAD02" w14:textId="29AFF091" w:rsidR="00E04BE6" w:rsidRDefault="00E04BE6" w:rsidP="00B118BA">
      <w:pPr>
        <w:pStyle w:val="Prrafodelista"/>
        <w:rPr>
          <w:b/>
          <w:lang w:val="es-ES_tradnl" w:eastAsia="en-US"/>
        </w:rPr>
      </w:pPr>
    </w:p>
    <w:p w14:paraId="5DACAFE8" w14:textId="5FF593B6" w:rsidR="00E04BE6" w:rsidRDefault="00E04BE6" w:rsidP="00B118BA">
      <w:pPr>
        <w:pStyle w:val="Prrafodelista"/>
        <w:rPr>
          <w:b/>
          <w:lang w:val="es-ES_tradnl" w:eastAsia="en-US"/>
        </w:rPr>
      </w:pPr>
    </w:p>
    <w:p w14:paraId="6B308B00" w14:textId="0773D146" w:rsidR="00E04BE6" w:rsidRDefault="00E04BE6" w:rsidP="00B118BA">
      <w:pPr>
        <w:pStyle w:val="Prrafodelista"/>
        <w:rPr>
          <w:b/>
          <w:lang w:val="es-ES_tradnl" w:eastAsia="en-US"/>
        </w:rPr>
      </w:pPr>
    </w:p>
    <w:p w14:paraId="01302E2B" w14:textId="70FD5E82" w:rsidR="00E04BE6" w:rsidRDefault="00E04BE6" w:rsidP="00B118BA">
      <w:pPr>
        <w:pStyle w:val="Prrafodelista"/>
        <w:rPr>
          <w:b/>
          <w:lang w:val="es-ES_tradnl" w:eastAsia="en-US"/>
        </w:rPr>
      </w:pPr>
    </w:p>
    <w:p w14:paraId="431F9152" w14:textId="32F44514" w:rsidR="00E04BE6" w:rsidRDefault="00E04BE6" w:rsidP="00B118BA">
      <w:pPr>
        <w:pStyle w:val="Prrafodelista"/>
        <w:rPr>
          <w:b/>
          <w:lang w:val="es-ES_tradnl" w:eastAsia="en-US"/>
        </w:rPr>
      </w:pPr>
    </w:p>
    <w:p w14:paraId="600AEFA6" w14:textId="5F2AE6FF" w:rsidR="00E04BE6" w:rsidRDefault="00E04BE6" w:rsidP="00B118BA">
      <w:pPr>
        <w:pStyle w:val="Prrafodelista"/>
        <w:rPr>
          <w:b/>
          <w:lang w:val="es-ES_tradnl" w:eastAsia="en-US"/>
        </w:rPr>
      </w:pPr>
    </w:p>
    <w:p w14:paraId="0BECB5B5" w14:textId="3F0F7555" w:rsidR="00E04BE6" w:rsidRDefault="00E04BE6" w:rsidP="00B118BA">
      <w:pPr>
        <w:pStyle w:val="Prrafodelista"/>
        <w:rPr>
          <w:b/>
          <w:lang w:val="es-ES_tradnl" w:eastAsia="en-US"/>
        </w:rPr>
      </w:pPr>
    </w:p>
    <w:p w14:paraId="4F151F5C" w14:textId="1350F584" w:rsidR="00E04BE6" w:rsidRDefault="00E04BE6" w:rsidP="00B118BA">
      <w:pPr>
        <w:pStyle w:val="Prrafodelista"/>
        <w:rPr>
          <w:b/>
          <w:lang w:val="es-ES_tradnl" w:eastAsia="en-US"/>
        </w:rPr>
      </w:pPr>
    </w:p>
    <w:p w14:paraId="23E7929C" w14:textId="7C3845B0" w:rsidR="00E04BE6" w:rsidRDefault="00E04BE6" w:rsidP="00B118BA">
      <w:pPr>
        <w:pStyle w:val="Prrafodelista"/>
        <w:rPr>
          <w:b/>
          <w:lang w:val="es-ES_tradnl" w:eastAsia="en-US"/>
        </w:rPr>
      </w:pPr>
    </w:p>
    <w:p w14:paraId="15D668AD" w14:textId="3539452D" w:rsidR="00E04BE6" w:rsidRDefault="00E04BE6" w:rsidP="00B118BA">
      <w:pPr>
        <w:pStyle w:val="Prrafodelista"/>
        <w:rPr>
          <w:b/>
          <w:lang w:val="es-ES_tradnl" w:eastAsia="en-US"/>
        </w:rPr>
      </w:pPr>
    </w:p>
    <w:p w14:paraId="711FA729" w14:textId="31CCC3F0" w:rsidR="00E04BE6" w:rsidRDefault="00E04BE6" w:rsidP="00B118BA">
      <w:pPr>
        <w:pStyle w:val="Prrafodelista"/>
        <w:rPr>
          <w:b/>
          <w:lang w:val="es-ES_tradnl" w:eastAsia="en-US"/>
        </w:rPr>
      </w:pPr>
    </w:p>
    <w:p w14:paraId="17858F01" w14:textId="53B44398" w:rsidR="00E04BE6" w:rsidRDefault="00E04BE6" w:rsidP="00B118BA">
      <w:pPr>
        <w:pStyle w:val="Prrafodelista"/>
        <w:rPr>
          <w:b/>
          <w:lang w:val="es-ES_tradnl" w:eastAsia="en-US"/>
        </w:rPr>
      </w:pPr>
    </w:p>
    <w:p w14:paraId="45920A44" w14:textId="3DB928B4" w:rsidR="00E04BE6" w:rsidRDefault="00E04BE6" w:rsidP="00B118BA">
      <w:pPr>
        <w:pStyle w:val="Prrafodelista"/>
        <w:rPr>
          <w:b/>
          <w:lang w:val="es-ES_tradnl" w:eastAsia="en-US"/>
        </w:rPr>
      </w:pPr>
    </w:p>
    <w:p w14:paraId="035B643A" w14:textId="64D50C49" w:rsidR="00E04BE6" w:rsidRDefault="00E04BE6" w:rsidP="00B118BA">
      <w:pPr>
        <w:pStyle w:val="Prrafodelista"/>
        <w:rPr>
          <w:b/>
          <w:lang w:val="es-ES_tradnl" w:eastAsia="en-US"/>
        </w:rPr>
      </w:pPr>
    </w:p>
    <w:p w14:paraId="4B57548D" w14:textId="0AF2B4DA" w:rsidR="00E04BE6" w:rsidRDefault="00E04BE6" w:rsidP="004C5332">
      <w:pPr>
        <w:pStyle w:val="Ttulo1"/>
        <w:keepLines/>
        <w:numPr>
          <w:ilvl w:val="1"/>
          <w:numId w:val="49"/>
        </w:numPr>
        <w:spacing w:before="120" w:line="480" w:lineRule="auto"/>
        <w:rPr>
          <w:sz w:val="26"/>
          <w:szCs w:val="26"/>
        </w:rPr>
      </w:pPr>
      <w:bookmarkStart w:id="1091" w:name="_Toc177360803"/>
      <w:r w:rsidRPr="00BC047A">
        <w:rPr>
          <w:sz w:val="26"/>
          <w:szCs w:val="26"/>
        </w:rPr>
        <w:t xml:space="preserve">Dimensión de </w:t>
      </w:r>
      <w:r w:rsidR="004F71D5">
        <w:rPr>
          <w:sz w:val="26"/>
          <w:szCs w:val="26"/>
        </w:rPr>
        <w:t>Información y Comunicación</w:t>
      </w:r>
      <w:bookmarkEnd w:id="1091"/>
      <w:r w:rsidR="004F71D5">
        <w:rPr>
          <w:sz w:val="26"/>
          <w:szCs w:val="26"/>
        </w:rPr>
        <w:t xml:space="preserve"> </w:t>
      </w:r>
      <w:r w:rsidRPr="00BC047A">
        <w:rPr>
          <w:sz w:val="26"/>
          <w:szCs w:val="26"/>
        </w:rPr>
        <w:t xml:space="preserve"> </w:t>
      </w:r>
    </w:p>
    <w:p w14:paraId="524BF008" w14:textId="77777777" w:rsidR="00B118BA" w:rsidRPr="00756948" w:rsidRDefault="00B118BA" w:rsidP="00B118BA">
      <w:pPr>
        <w:pStyle w:val="Ttulo2"/>
        <w:rPr>
          <w:sz w:val="24"/>
          <w:szCs w:val="24"/>
        </w:rPr>
      </w:pPr>
      <w:bookmarkStart w:id="1092" w:name="_Toc177360804"/>
      <w:r w:rsidRPr="00756948">
        <w:rPr>
          <w:sz w:val="24"/>
          <w:szCs w:val="24"/>
        </w:rPr>
        <w:t>Alcance</w:t>
      </w:r>
      <w:bookmarkEnd w:id="1092"/>
    </w:p>
    <w:p w14:paraId="464453F9" w14:textId="4EAD6B52" w:rsidR="00B118BA" w:rsidRPr="00F1567B" w:rsidRDefault="00BC047A" w:rsidP="00B118BA">
      <w:pPr>
        <w:rPr>
          <w:lang w:val="es-ES_tradnl"/>
        </w:rPr>
      </w:pPr>
      <w:r w:rsidRPr="00BC047A">
        <w:rPr>
          <w:noProof/>
          <w:w w:val="90"/>
          <w:szCs w:val="24"/>
          <w:lang w:eastAsia="es-CO"/>
        </w:rPr>
        <mc:AlternateContent>
          <mc:Choice Requires="wps">
            <w:drawing>
              <wp:anchor distT="365760" distB="365760" distL="365760" distR="365760" simplePos="0" relativeHeight="251686912" behindDoc="0" locked="0" layoutInCell="1" allowOverlap="1" wp14:anchorId="53B579D4" wp14:editId="3CCF8BB1">
                <wp:simplePos x="0" y="0"/>
                <wp:positionH relativeFrom="margin">
                  <wp:posOffset>3670935</wp:posOffset>
                </wp:positionH>
                <wp:positionV relativeFrom="margin">
                  <wp:posOffset>879475</wp:posOffset>
                </wp:positionV>
                <wp:extent cx="2028825" cy="1967230"/>
                <wp:effectExtent l="0" t="0" r="635" b="1397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028825" cy="1967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CC9F2" w14:textId="3339C718" w:rsidR="003C7EDF" w:rsidRDefault="003C7EDF">
                            <w:pPr>
                              <w:rPr>
                                <w:color w:val="7F7F7F" w:themeColor="text1" w:themeTint="80"/>
                                <w:sz w:val="20"/>
                              </w:rPr>
                            </w:pPr>
                            <w:r>
                              <w:rPr>
                                <w:noProof/>
                                <w:lang w:eastAsia="es-CO"/>
                              </w:rPr>
                              <w:drawing>
                                <wp:inline distT="0" distB="0" distL="0" distR="0" wp14:anchorId="4A97A787" wp14:editId="5C255E56">
                                  <wp:extent cx="1935480" cy="1875099"/>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4275" cy="18836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53B579D4" id="Cuadro de texto 20" o:spid="_x0000_s1033" type="#_x0000_t202" style="position:absolute;margin-left:289.05pt;margin-top:69.25pt;width:159.75pt;height:154.9pt;z-index:251686912;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" filled="f" stroked="f" strokeweight=".5pt">
                <v:textbox inset="0,0,0,0">
                  <w:txbxContent>
                    <w:p w14:paraId="2F4CC9F2" w14:textId="3339C718" w:rsidR="003C7EDF" w:rsidRDefault="003C7EDF">
                      <w:pPr>
                        <w:rPr>
                          <w:color w:val="7F7F7F" w:themeColor="text1" w:themeTint="80"/>
                          <w:sz w:val="20"/>
                        </w:rPr>
                      </w:pPr>
                      <w:r>
                        <w:rPr>
                          <w:noProof/>
                          <w:lang w:eastAsia="es-CO"/>
                        </w:rPr>
                        <w:drawing>
                          <wp:inline distT="0" distB="0" distL="0" distR="0" wp14:anchorId="4A97A787" wp14:editId="5C255E56">
                            <wp:extent cx="1935480" cy="1875099"/>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275" cy="1883620"/>
                                    </a:xfrm>
                                    <a:prstGeom prst="rect">
                                      <a:avLst/>
                                    </a:prstGeom>
                                  </pic:spPr>
                                </pic:pic>
                              </a:graphicData>
                            </a:graphic>
                          </wp:inline>
                        </w:drawing>
                      </w:r>
                    </w:p>
                  </w:txbxContent>
                </v:textbox>
                <w10:wrap type="square" anchorx="margin" anchory="margin"/>
              </v:shape>
            </w:pict>
          </mc:Fallback>
        </mc:AlternateContent>
      </w:r>
    </w:p>
    <w:p w14:paraId="5E2C360D" w14:textId="53A3D19E" w:rsidR="00100AFC" w:rsidRDefault="00B118BA" w:rsidP="00B118BA">
      <w:pPr>
        <w:jc w:val="both"/>
        <w:rPr>
          <w:w w:val="90"/>
          <w:szCs w:val="24"/>
        </w:rPr>
      </w:pPr>
      <w:r w:rsidRPr="00D53E20">
        <w:rPr>
          <w:w w:val="90"/>
          <w:szCs w:val="24"/>
        </w:rPr>
        <w:t>Esta dimensión</w:t>
      </w:r>
      <w:r w:rsidR="00100AFC">
        <w:rPr>
          <w:w w:val="90"/>
          <w:szCs w:val="24"/>
        </w:rPr>
        <w:t xml:space="preserve"> define, gestiona y comunica los lineamientos para facilitar la interacción interna al igual que la interacción con los grupos de valor externos, identificando la información y canales que permitan dar cumplimiento a la normativa vigente y las necesidades de los usuarios.</w:t>
      </w:r>
      <w:r>
        <w:rPr>
          <w:w w:val="90"/>
          <w:szCs w:val="24"/>
        </w:rPr>
        <w:t xml:space="preserve">   El liderazgo para la implementación de </w:t>
      </w:r>
      <w:r w:rsidR="00100AFC">
        <w:rPr>
          <w:w w:val="90"/>
          <w:szCs w:val="24"/>
        </w:rPr>
        <w:t>las políticas</w:t>
      </w:r>
      <w:r>
        <w:rPr>
          <w:w w:val="90"/>
          <w:szCs w:val="24"/>
        </w:rPr>
        <w:t xml:space="preserve"> </w:t>
      </w:r>
      <w:r w:rsidR="00100AFC">
        <w:rPr>
          <w:w w:val="90"/>
          <w:szCs w:val="24"/>
        </w:rPr>
        <w:t xml:space="preserve">asociadas a esta dimensión es el siguiente i) Ley de Transparencia y Acceso a la Información, a cargo de la Oficina de Relación Estado-Ciudadanías, ii) Gestión Documental a cargo del Grupo de Gestión Documental y iii) Gestión de a Información Estadística a cargo de la Oficina Asesora de Planeación y las Direcciones Técnicas. </w:t>
      </w:r>
    </w:p>
    <w:p w14:paraId="2A9E2E60" w14:textId="46E54F80" w:rsidR="00175FD2" w:rsidRDefault="00175FD2" w:rsidP="00B118BA">
      <w:pPr>
        <w:jc w:val="both"/>
        <w:rPr>
          <w:w w:val="90"/>
          <w:szCs w:val="24"/>
        </w:rPr>
      </w:pPr>
    </w:p>
    <w:p w14:paraId="33B79D7C" w14:textId="77777777" w:rsidR="00175FD2" w:rsidRPr="00756948" w:rsidRDefault="00175FD2" w:rsidP="00175FD2">
      <w:pPr>
        <w:pStyle w:val="Ttulo2"/>
        <w:rPr>
          <w:sz w:val="24"/>
          <w:szCs w:val="24"/>
        </w:rPr>
      </w:pPr>
      <w:bookmarkStart w:id="1093" w:name="_Toc177360805"/>
      <w:r w:rsidRPr="00756948">
        <w:rPr>
          <w:sz w:val="24"/>
          <w:szCs w:val="24"/>
        </w:rPr>
        <w:t>Procesos asociados a la dimensión:</w:t>
      </w:r>
      <w:bookmarkEnd w:id="1093"/>
    </w:p>
    <w:p w14:paraId="26215F03" w14:textId="77777777" w:rsidR="00175FD2" w:rsidRDefault="00175FD2" w:rsidP="00175FD2">
      <w:pPr>
        <w:pStyle w:val="Ttulo2"/>
      </w:pPr>
      <w:r>
        <w:t xml:space="preserve"> </w:t>
      </w:r>
      <w:r w:rsidRPr="00100AFC">
        <w:t xml:space="preserve"> </w:t>
      </w:r>
    </w:p>
    <w:p w14:paraId="6946BC12" w14:textId="51D25815" w:rsidR="00175FD2" w:rsidRDefault="00175FD2" w:rsidP="004C5332">
      <w:pPr>
        <w:pStyle w:val="Prrafodelista"/>
        <w:numPr>
          <w:ilvl w:val="0"/>
          <w:numId w:val="38"/>
        </w:numPr>
        <w:jc w:val="both"/>
        <w:rPr>
          <w:w w:val="90"/>
          <w:szCs w:val="24"/>
        </w:rPr>
      </w:pPr>
      <w:r>
        <w:rPr>
          <w:w w:val="90"/>
          <w:szCs w:val="24"/>
        </w:rPr>
        <w:t xml:space="preserve">Proceso de Comunicación </w:t>
      </w:r>
    </w:p>
    <w:p w14:paraId="59A9F167" w14:textId="3AC6F95D" w:rsidR="00175FD2" w:rsidRDefault="00175FD2" w:rsidP="004C5332">
      <w:pPr>
        <w:pStyle w:val="Prrafodelista"/>
        <w:numPr>
          <w:ilvl w:val="0"/>
          <w:numId w:val="38"/>
        </w:numPr>
        <w:jc w:val="both"/>
        <w:rPr>
          <w:w w:val="90"/>
          <w:szCs w:val="24"/>
        </w:rPr>
      </w:pPr>
      <w:r>
        <w:rPr>
          <w:w w:val="90"/>
          <w:szCs w:val="24"/>
        </w:rPr>
        <w:t xml:space="preserve">Proceso de Gestión Documental </w:t>
      </w:r>
    </w:p>
    <w:p w14:paraId="562C3584" w14:textId="4FF4342D" w:rsidR="00175FD2" w:rsidRDefault="00175FD2" w:rsidP="004C5332">
      <w:pPr>
        <w:pStyle w:val="Prrafodelista"/>
        <w:numPr>
          <w:ilvl w:val="0"/>
          <w:numId w:val="38"/>
        </w:numPr>
        <w:jc w:val="both"/>
        <w:rPr>
          <w:w w:val="90"/>
          <w:szCs w:val="24"/>
        </w:rPr>
      </w:pPr>
      <w:r w:rsidRPr="00175FD2">
        <w:rPr>
          <w:w w:val="90"/>
          <w:szCs w:val="24"/>
        </w:rPr>
        <w:t xml:space="preserve">Proceso de </w:t>
      </w:r>
      <w:r>
        <w:rPr>
          <w:w w:val="90"/>
          <w:szCs w:val="24"/>
        </w:rPr>
        <w:t xml:space="preserve">Relacionamiento Estado-Ciudadanías </w:t>
      </w:r>
    </w:p>
    <w:p w14:paraId="5C6ABB3D" w14:textId="79345586" w:rsidR="00175FD2" w:rsidRDefault="00175FD2" w:rsidP="004C5332">
      <w:pPr>
        <w:pStyle w:val="Prrafodelista"/>
        <w:numPr>
          <w:ilvl w:val="0"/>
          <w:numId w:val="38"/>
        </w:numPr>
        <w:jc w:val="both"/>
        <w:rPr>
          <w:w w:val="90"/>
          <w:szCs w:val="24"/>
        </w:rPr>
      </w:pPr>
      <w:r>
        <w:rPr>
          <w:w w:val="90"/>
          <w:szCs w:val="24"/>
        </w:rPr>
        <w:t xml:space="preserve">Proceso de Información Estratégica </w:t>
      </w:r>
    </w:p>
    <w:p w14:paraId="67C1DCEE" w14:textId="22D9E325" w:rsidR="004D7C5E" w:rsidRPr="00175FD2" w:rsidRDefault="004D7C5E" w:rsidP="004C5332">
      <w:pPr>
        <w:pStyle w:val="Prrafodelista"/>
        <w:numPr>
          <w:ilvl w:val="0"/>
          <w:numId w:val="38"/>
        </w:numPr>
        <w:jc w:val="both"/>
        <w:rPr>
          <w:w w:val="90"/>
          <w:szCs w:val="24"/>
        </w:rPr>
      </w:pPr>
      <w:r>
        <w:rPr>
          <w:w w:val="90"/>
          <w:szCs w:val="24"/>
        </w:rPr>
        <w:t xml:space="preserve">Procesos misionales vigentes </w:t>
      </w:r>
    </w:p>
    <w:p w14:paraId="790DE137" w14:textId="77777777" w:rsidR="00175FD2" w:rsidRPr="00756948" w:rsidRDefault="00175FD2" w:rsidP="00175FD2">
      <w:pPr>
        <w:pStyle w:val="Ttulo2"/>
        <w:rPr>
          <w:sz w:val="24"/>
          <w:szCs w:val="24"/>
        </w:rPr>
      </w:pPr>
      <w:bookmarkStart w:id="1094" w:name="_Toc177360806"/>
      <w:r w:rsidRPr="00756948">
        <w:rPr>
          <w:sz w:val="24"/>
          <w:szCs w:val="24"/>
        </w:rPr>
        <w:t>Políticas de operación y lineamientos asociados a la dimensión:</w:t>
      </w:r>
      <w:bookmarkEnd w:id="1094"/>
      <w:r w:rsidRPr="00756948">
        <w:rPr>
          <w:sz w:val="24"/>
          <w:szCs w:val="24"/>
        </w:rPr>
        <w:t xml:space="preserve"> </w:t>
      </w:r>
    </w:p>
    <w:p w14:paraId="2485FA23" w14:textId="77777777" w:rsidR="00175FD2" w:rsidRPr="00756948" w:rsidRDefault="00175FD2" w:rsidP="00756948">
      <w:pPr>
        <w:pStyle w:val="Ttulo2"/>
        <w:rPr>
          <w:sz w:val="24"/>
          <w:szCs w:val="24"/>
        </w:rPr>
      </w:pPr>
    </w:p>
    <w:p w14:paraId="08CDC231" w14:textId="16D7A93A" w:rsidR="00B118BA" w:rsidRPr="00D53E20" w:rsidRDefault="00B118BA" w:rsidP="00B118BA">
      <w:pPr>
        <w:jc w:val="both"/>
        <w:rPr>
          <w:w w:val="90"/>
          <w:szCs w:val="24"/>
        </w:rPr>
      </w:pPr>
      <w:r w:rsidRPr="00D53E20">
        <w:rPr>
          <w:w w:val="90"/>
          <w:szCs w:val="24"/>
        </w:rPr>
        <w:t xml:space="preserve">La Dimensión de </w:t>
      </w:r>
      <w:r w:rsidR="004D7C5E">
        <w:rPr>
          <w:w w:val="90"/>
          <w:szCs w:val="24"/>
        </w:rPr>
        <w:t>información y comunicación</w:t>
      </w:r>
      <w:r w:rsidRPr="00D53E20">
        <w:rPr>
          <w:w w:val="90"/>
          <w:szCs w:val="24"/>
        </w:rPr>
        <w:t xml:space="preserve"> comprenda las siguientes políticas</w:t>
      </w:r>
      <w:r>
        <w:rPr>
          <w:w w:val="90"/>
          <w:szCs w:val="24"/>
        </w:rPr>
        <w:t xml:space="preserve"> de operación</w:t>
      </w:r>
      <w:r w:rsidRPr="00D53E20">
        <w:rPr>
          <w:w w:val="90"/>
          <w:szCs w:val="24"/>
        </w:rPr>
        <w:t xml:space="preserve"> y lineamientos al interior de la entidad: </w:t>
      </w:r>
    </w:p>
    <w:p w14:paraId="589F8C2B" w14:textId="77777777" w:rsidR="00B118BA" w:rsidRPr="00D53E20" w:rsidRDefault="00B118BA" w:rsidP="00B118BA">
      <w:pPr>
        <w:jc w:val="both"/>
        <w:rPr>
          <w:w w:val="90"/>
          <w:szCs w:val="24"/>
        </w:rPr>
      </w:pPr>
    </w:p>
    <w:p w14:paraId="434F84F0" w14:textId="2302B9E1" w:rsidR="00D04093" w:rsidRPr="00E74005" w:rsidRDefault="00D04093" w:rsidP="00D04093">
      <w:pPr>
        <w:pStyle w:val="Ttulo3"/>
        <w:numPr>
          <w:ilvl w:val="0"/>
          <w:numId w:val="69"/>
        </w:numPr>
      </w:pPr>
      <w:bookmarkStart w:id="1095" w:name="_Toc25828668"/>
      <w:bookmarkStart w:id="1096" w:name="_Toc25828846"/>
      <w:bookmarkStart w:id="1097" w:name="_Toc25829024"/>
      <w:bookmarkStart w:id="1098" w:name="_Toc25829203"/>
      <w:bookmarkStart w:id="1099" w:name="_Toc25829382"/>
      <w:bookmarkStart w:id="1100" w:name="_Toc25829561"/>
      <w:bookmarkStart w:id="1101" w:name="_Toc25829746"/>
      <w:bookmarkStart w:id="1102" w:name="_Toc25830289"/>
      <w:bookmarkStart w:id="1103" w:name="_Toc25830458"/>
      <w:bookmarkStart w:id="1104" w:name="_Toc25830629"/>
      <w:bookmarkStart w:id="1105" w:name="_Toc25830802"/>
      <w:bookmarkStart w:id="1106" w:name="_Toc25830980"/>
      <w:bookmarkStart w:id="1107" w:name="_Toc25831169"/>
      <w:bookmarkStart w:id="1108" w:name="_Toc25831359"/>
      <w:bookmarkStart w:id="1109" w:name="_Toc25831567"/>
      <w:bookmarkStart w:id="1110" w:name="_Toc25832394"/>
      <w:bookmarkStart w:id="1111" w:name="_Toc25832735"/>
      <w:bookmarkStart w:id="1112" w:name="_Toc25832946"/>
      <w:bookmarkStart w:id="1113" w:name="_Toc25833151"/>
      <w:bookmarkStart w:id="1114" w:name="_Toc25833368"/>
      <w:bookmarkStart w:id="1115" w:name="_Toc25833573"/>
      <w:bookmarkStart w:id="1116" w:name="_Toc25833778"/>
      <w:bookmarkStart w:id="1117" w:name="_Toc25832972"/>
      <w:bookmarkStart w:id="1118" w:name="_Toc25833481"/>
      <w:bookmarkStart w:id="1119" w:name="_Toc25833857"/>
      <w:bookmarkStart w:id="1120" w:name="_Toc446434724"/>
      <w:bookmarkStart w:id="1121" w:name="_Toc25831360"/>
      <w:bookmarkStart w:id="1122" w:name="_Toc25833858"/>
      <w:bookmarkStart w:id="1123" w:name="_Toc177360858"/>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E74005">
        <w:lastRenderedPageBreak/>
        <w:t>Política de Gestión Documental</w:t>
      </w:r>
      <w:bookmarkEnd w:id="1120"/>
      <w:bookmarkEnd w:id="1121"/>
      <w:bookmarkEnd w:id="1122"/>
      <w:bookmarkEnd w:id="1123"/>
    </w:p>
    <w:p w14:paraId="5CABBB49" w14:textId="77777777" w:rsidR="00D04093" w:rsidRPr="00E74005" w:rsidRDefault="00D04093" w:rsidP="00D04093">
      <w:pPr>
        <w:tabs>
          <w:tab w:val="left" w:pos="567"/>
        </w:tabs>
        <w:jc w:val="both"/>
        <w:rPr>
          <w:rFonts w:eastAsia="Times New Roman"/>
          <w:color w:val="333333"/>
          <w:lang w:eastAsia="es-CO"/>
        </w:rPr>
      </w:pPr>
      <w:r w:rsidRPr="0073422D">
        <w:rPr>
          <w:rFonts w:eastAsia="Times New Roman"/>
          <w:lang w:eastAsia="es-CO"/>
        </w:rPr>
        <w:t>Las políticas de operación del Proceso de Gestión Documental están contempladas en la caracterización del proceso, procedimientos asociados, guías y manuales,  dando cumplimiento a la normativa vigente sobre la adecuada gestión documental, referenciada en las directrices del Archivo General de la Nación y articuladas con la Ley de transparencia y acceso a la información, la Seguridad de la información, las directrices de la Política de Gobierno Digital y los requisitos del Modelo Estándar de Control Interno. Se da cumplimiento a la normatividad con la Elaboración del Programa de Gestión Documental y de Contenidos Institucional, el cual se aprueba en Comité Institucional de Gestión y Desempeño.</w:t>
      </w:r>
    </w:p>
    <w:p w14:paraId="433CC007" w14:textId="77777777" w:rsidR="00D04093" w:rsidRPr="00E74005" w:rsidRDefault="00D04093" w:rsidP="00D04093">
      <w:pPr>
        <w:tabs>
          <w:tab w:val="left" w:pos="284"/>
        </w:tabs>
        <w:jc w:val="both"/>
        <w:rPr>
          <w:rFonts w:eastAsia="Times New Roman"/>
          <w:color w:val="3366CC"/>
          <w:lang w:eastAsia="es-CO"/>
        </w:rPr>
      </w:pPr>
      <w:bookmarkStart w:id="1124" w:name="_Toc446434723"/>
    </w:p>
    <w:p w14:paraId="53889C71" w14:textId="5CC69A17" w:rsidR="00D04093" w:rsidRPr="00D04093" w:rsidRDefault="00D04093" w:rsidP="00D04093">
      <w:pPr>
        <w:pStyle w:val="Ttulo2"/>
        <w:numPr>
          <w:ilvl w:val="0"/>
          <w:numId w:val="69"/>
        </w:numPr>
      </w:pPr>
      <w:bookmarkStart w:id="1125" w:name="_Toc25831361"/>
      <w:bookmarkStart w:id="1126" w:name="_Toc25833859"/>
      <w:bookmarkStart w:id="1127" w:name="_Toc177360859"/>
      <w:r w:rsidRPr="00E74005">
        <w:t>Política de Comunicación</w:t>
      </w:r>
      <w:bookmarkEnd w:id="1124"/>
      <w:bookmarkEnd w:id="1125"/>
      <w:bookmarkEnd w:id="1126"/>
      <w:bookmarkEnd w:id="1127"/>
      <w:r w:rsidRPr="00E74005">
        <w:t xml:space="preserve"> </w:t>
      </w:r>
    </w:p>
    <w:p w14:paraId="3AE686A6" w14:textId="22A8714A" w:rsidR="00D04093" w:rsidRPr="00E74005" w:rsidRDefault="00D04093" w:rsidP="00D04093">
      <w:pPr>
        <w:pStyle w:val="Ttulo2"/>
      </w:pPr>
      <w:bookmarkStart w:id="1128" w:name="_Toc25831362"/>
      <w:bookmarkStart w:id="1129" w:name="_Toc25833860"/>
      <w:bookmarkStart w:id="1130" w:name="_Toc177360860"/>
      <w:r w:rsidRPr="00E74005">
        <w:t>Política de responsabilidad con la Comunidad</w:t>
      </w:r>
      <w:bookmarkEnd w:id="1128"/>
      <w:bookmarkEnd w:id="1129"/>
      <w:bookmarkEnd w:id="1130"/>
    </w:p>
    <w:p w14:paraId="38C861DA" w14:textId="77777777" w:rsidR="00D04093" w:rsidRPr="0073422D" w:rsidRDefault="00D04093" w:rsidP="00D04093">
      <w:pPr>
        <w:jc w:val="both"/>
        <w:rPr>
          <w:rFonts w:eastAsia="Times New Roman"/>
          <w:lang w:eastAsia="es-CO"/>
        </w:rPr>
      </w:pPr>
      <w:r w:rsidRPr="0073422D">
        <w:rPr>
          <w:rFonts w:eastAsia="Times New Roman"/>
          <w:lang w:eastAsia="es-CO"/>
        </w:rPr>
        <w:t>Los estados e informes económicos, financieros, contables y de gestión deben ser dados a conocer y estar disponibles para la comunidad, la cual tiene derecho a informarse permanentemente, dicha información no debe ser materia de reserva, excepto en los casos estipulados en la ley.</w:t>
      </w:r>
    </w:p>
    <w:p w14:paraId="7A5EAFF9" w14:textId="77777777" w:rsidR="00D04093" w:rsidRDefault="00D04093" w:rsidP="00D04093">
      <w:pPr>
        <w:pStyle w:val="Ttulo2"/>
      </w:pPr>
      <w:bookmarkStart w:id="1131" w:name="_Toc25832398"/>
      <w:bookmarkStart w:id="1132" w:name="_Toc25832739"/>
      <w:bookmarkStart w:id="1133" w:name="_Toc25832950"/>
      <w:bookmarkStart w:id="1134" w:name="_Toc25833155"/>
      <w:bookmarkStart w:id="1135" w:name="_Toc25833372"/>
      <w:bookmarkStart w:id="1136" w:name="_Toc25833577"/>
      <w:bookmarkStart w:id="1137" w:name="_Toc25833782"/>
      <w:bookmarkStart w:id="1138" w:name="_Toc25833035"/>
      <w:bookmarkStart w:id="1139" w:name="_Toc25833508"/>
      <w:bookmarkStart w:id="1140" w:name="_Toc25833861"/>
      <w:bookmarkStart w:id="1141" w:name="_Toc25831363"/>
      <w:bookmarkStart w:id="1142" w:name="_Toc25833862"/>
      <w:bookmarkEnd w:id="1131"/>
      <w:bookmarkEnd w:id="1132"/>
      <w:bookmarkEnd w:id="1133"/>
      <w:bookmarkEnd w:id="1134"/>
      <w:bookmarkEnd w:id="1135"/>
      <w:bookmarkEnd w:id="1136"/>
      <w:bookmarkEnd w:id="1137"/>
      <w:bookmarkEnd w:id="1138"/>
      <w:bookmarkEnd w:id="1139"/>
      <w:bookmarkEnd w:id="1140"/>
    </w:p>
    <w:p w14:paraId="1D91E41D" w14:textId="1B0505A5" w:rsidR="00D04093" w:rsidRPr="00E74005" w:rsidRDefault="00D04093" w:rsidP="00D04093">
      <w:pPr>
        <w:pStyle w:val="Ttulo2"/>
        <w:numPr>
          <w:ilvl w:val="0"/>
          <w:numId w:val="69"/>
        </w:numPr>
      </w:pPr>
      <w:bookmarkStart w:id="1143" w:name="_Toc177360861"/>
      <w:r w:rsidRPr="00E74005">
        <w:t>Política frente a los grupos de interés</w:t>
      </w:r>
      <w:bookmarkEnd w:id="1141"/>
      <w:bookmarkEnd w:id="1142"/>
      <w:bookmarkEnd w:id="1143"/>
    </w:p>
    <w:p w14:paraId="00E8DB5F" w14:textId="06972FF3" w:rsidR="00D04093" w:rsidRDefault="00D04093" w:rsidP="00D04093">
      <w:pPr>
        <w:tabs>
          <w:tab w:val="left" w:pos="284"/>
        </w:tabs>
        <w:jc w:val="both"/>
        <w:rPr>
          <w:rFonts w:eastAsia="Times New Roman"/>
          <w:lang w:eastAsia="es-CO"/>
        </w:rPr>
      </w:pPr>
      <w:r w:rsidRPr="0073422D">
        <w:rPr>
          <w:rFonts w:eastAsia="Times New Roman"/>
          <w:lang w:eastAsia="es-CO"/>
        </w:rPr>
        <w:t>Los Directores, Contratistas y demás servidores públicos de Función Pública, deberán declararse impedidos en un asunto cuando tengan interés particular y directo en su regulación, control o decisión o lo tuviese su cónyuge o alguno de sus parientes en el grado de consanguinidad definido por la ley.</w:t>
      </w:r>
    </w:p>
    <w:p w14:paraId="7117200B" w14:textId="632D7521" w:rsidR="00D04093" w:rsidRDefault="00D04093" w:rsidP="00D04093">
      <w:pPr>
        <w:tabs>
          <w:tab w:val="left" w:pos="284"/>
        </w:tabs>
        <w:jc w:val="both"/>
        <w:rPr>
          <w:rFonts w:eastAsia="Times New Roman"/>
          <w:lang w:eastAsia="es-CO"/>
        </w:rPr>
      </w:pPr>
    </w:p>
    <w:p w14:paraId="09325816" w14:textId="357E297D" w:rsidR="00D04093" w:rsidRPr="00E74005" w:rsidRDefault="00D04093" w:rsidP="00D04093">
      <w:pPr>
        <w:pStyle w:val="Ttulo3"/>
        <w:numPr>
          <w:ilvl w:val="0"/>
          <w:numId w:val="69"/>
        </w:numPr>
      </w:pPr>
      <w:bookmarkStart w:id="1144" w:name="_Toc24539240"/>
      <w:bookmarkStart w:id="1145" w:name="_Toc25831374"/>
      <w:bookmarkStart w:id="1146" w:name="_Toc25833873"/>
      <w:bookmarkStart w:id="1147" w:name="_Toc177360868"/>
      <w:r w:rsidRPr="00E74005">
        <w:t>Política de datos e información estadística</w:t>
      </w:r>
      <w:bookmarkEnd w:id="1144"/>
      <w:bookmarkEnd w:id="1145"/>
      <w:bookmarkEnd w:id="1146"/>
      <w:bookmarkEnd w:id="1147"/>
    </w:p>
    <w:p w14:paraId="6B69F345" w14:textId="4E19C216" w:rsidR="00D04093" w:rsidRDefault="00D04093" w:rsidP="00D04093">
      <w:pPr>
        <w:autoSpaceDE w:val="0"/>
        <w:autoSpaceDN w:val="0"/>
        <w:adjustRightInd w:val="0"/>
        <w:jc w:val="both"/>
        <w:rPr>
          <w:rFonts w:eastAsia="Times New Roman"/>
          <w:szCs w:val="24"/>
          <w:lang w:eastAsia="es-CO"/>
        </w:rPr>
      </w:pPr>
      <w:r w:rsidRPr="0073422D">
        <w:rPr>
          <w:rFonts w:eastAsia="Times New Roman"/>
          <w:szCs w:val="24"/>
          <w:lang w:eastAsia="es-CO"/>
        </w:rPr>
        <w:t>La política de datos e información está enmarcada en el protocolo para la gestión de información estadística, que busca a través de reglas y procedimientos trabajar de una manera organizada y dar cumplimiento a los requisitos establecidos en la norma técnica de la calidad del proceso estadístico NTC PE 1000: 2017 y a los lineamientos emitidos por el DANE en materia estadística. Tanto los lineamientos como el suministro de información oficial de la entidad están a cargo de la Oficina Asesora de Planeación</w:t>
      </w:r>
      <w:r>
        <w:rPr>
          <w:rFonts w:eastAsia="Times New Roman"/>
          <w:szCs w:val="24"/>
          <w:lang w:eastAsia="es-CO"/>
        </w:rPr>
        <w:t xml:space="preserve">. </w:t>
      </w:r>
    </w:p>
    <w:p w14:paraId="4D379F28" w14:textId="0E4182A5" w:rsidR="00D04093" w:rsidRDefault="00D04093" w:rsidP="00D04093">
      <w:pPr>
        <w:autoSpaceDE w:val="0"/>
        <w:autoSpaceDN w:val="0"/>
        <w:adjustRightInd w:val="0"/>
        <w:jc w:val="both"/>
        <w:rPr>
          <w:rFonts w:eastAsia="Times New Roman"/>
          <w:szCs w:val="24"/>
          <w:lang w:eastAsia="es-CO"/>
        </w:rPr>
      </w:pPr>
    </w:p>
    <w:p w14:paraId="023DA459" w14:textId="65138170" w:rsidR="00D04093" w:rsidRPr="0073422D" w:rsidRDefault="00D04093" w:rsidP="00D04093">
      <w:pPr>
        <w:autoSpaceDE w:val="0"/>
        <w:autoSpaceDN w:val="0"/>
        <w:adjustRightInd w:val="0"/>
        <w:jc w:val="both"/>
        <w:rPr>
          <w:rFonts w:eastAsia="Times New Roman"/>
          <w:szCs w:val="24"/>
          <w:lang w:eastAsia="es-CO"/>
        </w:rPr>
      </w:pPr>
      <w:r w:rsidRPr="0073422D">
        <w:rPr>
          <w:rFonts w:eastAsia="Times New Roman"/>
          <w:lang w:eastAsia="es-CO"/>
        </w:rPr>
        <w:t>Función Pública a través del Sistema de Información Estratégica busca centralizar la información relevante de la entidad con el fin de generar reportes que faciliten la interpretación y obtención de datos de una forma rápida fácil y confiable a la que tanto la Entidad como los ciudadanos del común tienen acceso, todo lo anterior se realiza a través del protocolo para la gestión de información estadística.</w:t>
      </w:r>
    </w:p>
    <w:p w14:paraId="5AA68F82" w14:textId="77777777" w:rsidR="00D04093" w:rsidRPr="00E74005" w:rsidRDefault="00D04093" w:rsidP="00D04093">
      <w:pPr>
        <w:jc w:val="both"/>
        <w:rPr>
          <w:rFonts w:eastAsia="Times New Roman"/>
          <w:color w:val="4F81BD" w:themeColor="accent1"/>
          <w:highlight w:val="yellow"/>
          <w:lang w:val="es-ES" w:eastAsia="es-CO"/>
        </w:rPr>
      </w:pPr>
    </w:p>
    <w:p w14:paraId="61F35AFD" w14:textId="77777777" w:rsidR="00D04093" w:rsidRPr="0073422D" w:rsidRDefault="00D04093" w:rsidP="00D04093">
      <w:pPr>
        <w:tabs>
          <w:tab w:val="left" w:pos="284"/>
        </w:tabs>
        <w:jc w:val="both"/>
        <w:rPr>
          <w:rFonts w:eastAsia="Times New Roman"/>
          <w:lang w:eastAsia="es-CO"/>
        </w:rPr>
      </w:pPr>
    </w:p>
    <w:p w14:paraId="770F4B82" w14:textId="1F26D01C" w:rsidR="00B118BA" w:rsidRDefault="0074222E" w:rsidP="00D04093">
      <w:pPr>
        <w:jc w:val="both"/>
        <w:rPr>
          <w:b/>
          <w:lang w:val="es-ES_tradnl" w:eastAsia="en-US"/>
        </w:rPr>
      </w:pPr>
      <w:commentRangeStart w:id="1148"/>
      <w:r>
        <w:rPr>
          <w:b/>
          <w:lang w:val="es-ES_tradnl" w:eastAsia="en-US"/>
        </w:rPr>
        <w:t xml:space="preserve"> </w:t>
      </w:r>
      <w:commentRangeEnd w:id="1148"/>
      <w:r>
        <w:rPr>
          <w:rStyle w:val="Refdecomentario"/>
          <w:rFonts w:ascii="Arial Narrow" w:eastAsiaTheme="minorHAnsi" w:hAnsi="Arial Narrow" w:cs="Arial"/>
          <w:color w:val="595959" w:themeColor="text1" w:themeTint="A6"/>
          <w:spacing w:val="16"/>
        </w:rPr>
        <w:commentReference w:id="1148"/>
      </w:r>
    </w:p>
    <w:p w14:paraId="553C5FE7" w14:textId="6CC66E76" w:rsidR="0074222E" w:rsidRDefault="0074222E" w:rsidP="00B118BA">
      <w:pPr>
        <w:rPr>
          <w:b/>
          <w:lang w:val="es-ES_tradnl" w:eastAsia="en-US"/>
        </w:rPr>
      </w:pPr>
    </w:p>
    <w:p w14:paraId="1388A7EB" w14:textId="5C73573E" w:rsidR="000411C6" w:rsidRDefault="000411C6" w:rsidP="00B118BA">
      <w:pPr>
        <w:rPr>
          <w:b/>
          <w:lang w:val="es-ES_tradnl" w:eastAsia="en-US"/>
        </w:rPr>
      </w:pPr>
    </w:p>
    <w:p w14:paraId="458AD681" w14:textId="77777777" w:rsidR="000411C6" w:rsidRDefault="000411C6" w:rsidP="000411C6">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7A53DAF1" w14:textId="4C39EDCA" w:rsidR="000411C6" w:rsidRDefault="004F71D5" w:rsidP="004C5332">
      <w:pPr>
        <w:pStyle w:val="Prrafodelista"/>
        <w:numPr>
          <w:ilvl w:val="0"/>
          <w:numId w:val="57"/>
        </w:numPr>
        <w:jc w:val="both"/>
        <w:rPr>
          <w:w w:val="90"/>
          <w:szCs w:val="24"/>
        </w:rPr>
      </w:pPr>
      <w:r>
        <w:rPr>
          <w:w w:val="90"/>
          <w:szCs w:val="24"/>
        </w:rPr>
        <w:t xml:space="preserve">Índice de Transparencia y Acceso a la Información de Función Pública </w:t>
      </w:r>
    </w:p>
    <w:p w14:paraId="4F6BE0D7" w14:textId="7F7407CB" w:rsidR="004F71D5" w:rsidRDefault="004F71D5" w:rsidP="004C5332">
      <w:pPr>
        <w:pStyle w:val="Prrafodelista"/>
        <w:numPr>
          <w:ilvl w:val="0"/>
          <w:numId w:val="57"/>
        </w:numPr>
        <w:jc w:val="both"/>
        <w:rPr>
          <w:w w:val="90"/>
          <w:szCs w:val="24"/>
        </w:rPr>
      </w:pPr>
      <w:r>
        <w:rPr>
          <w:w w:val="90"/>
          <w:szCs w:val="24"/>
        </w:rPr>
        <w:t xml:space="preserve">Programa de Gestión Documental PGD </w:t>
      </w:r>
    </w:p>
    <w:p w14:paraId="7E0345B6" w14:textId="2AD771BE" w:rsidR="000411C6" w:rsidRDefault="004F71D5" w:rsidP="004C5332">
      <w:pPr>
        <w:pStyle w:val="Prrafodelista"/>
        <w:numPr>
          <w:ilvl w:val="0"/>
          <w:numId w:val="57"/>
        </w:numPr>
        <w:jc w:val="both"/>
        <w:rPr>
          <w:w w:val="90"/>
          <w:szCs w:val="24"/>
        </w:rPr>
      </w:pPr>
      <w:r>
        <w:rPr>
          <w:w w:val="90"/>
          <w:szCs w:val="24"/>
        </w:rPr>
        <w:t xml:space="preserve">Estrategia de Comunicaciones </w:t>
      </w:r>
    </w:p>
    <w:p w14:paraId="26334869" w14:textId="2C87D819" w:rsidR="004F71D5" w:rsidRDefault="004F71D5" w:rsidP="004C5332">
      <w:pPr>
        <w:pStyle w:val="Prrafodelista"/>
        <w:numPr>
          <w:ilvl w:val="0"/>
          <w:numId w:val="57"/>
        </w:numPr>
        <w:jc w:val="both"/>
        <w:rPr>
          <w:w w:val="90"/>
          <w:szCs w:val="24"/>
        </w:rPr>
      </w:pPr>
      <w:r>
        <w:rPr>
          <w:w w:val="90"/>
          <w:szCs w:val="24"/>
        </w:rPr>
        <w:t xml:space="preserve">Estrategia de Relación Estado-Ciudadanías </w:t>
      </w:r>
    </w:p>
    <w:p w14:paraId="3508AEB5" w14:textId="4285B394" w:rsidR="004F71D5" w:rsidRDefault="004F71D5" w:rsidP="004C5332">
      <w:pPr>
        <w:pStyle w:val="Prrafodelista"/>
        <w:numPr>
          <w:ilvl w:val="0"/>
          <w:numId w:val="57"/>
        </w:numPr>
        <w:jc w:val="both"/>
        <w:rPr>
          <w:w w:val="90"/>
          <w:szCs w:val="24"/>
        </w:rPr>
      </w:pPr>
      <w:r>
        <w:rPr>
          <w:w w:val="90"/>
          <w:szCs w:val="24"/>
        </w:rPr>
        <w:t>Estrategia de Participación</w:t>
      </w:r>
    </w:p>
    <w:p w14:paraId="662C7FFA" w14:textId="77777777" w:rsidR="004F71D5" w:rsidRDefault="004F71D5" w:rsidP="004C5332">
      <w:pPr>
        <w:pStyle w:val="Prrafodelista"/>
        <w:numPr>
          <w:ilvl w:val="0"/>
          <w:numId w:val="57"/>
        </w:numPr>
        <w:jc w:val="both"/>
        <w:rPr>
          <w:w w:val="90"/>
          <w:szCs w:val="24"/>
        </w:rPr>
      </w:pPr>
      <w:r>
        <w:rPr>
          <w:w w:val="90"/>
          <w:szCs w:val="24"/>
        </w:rPr>
        <w:t>Portal web y micro sitios</w:t>
      </w:r>
    </w:p>
    <w:p w14:paraId="1E46FBF3" w14:textId="3A355174" w:rsidR="004F71D5" w:rsidRDefault="004F71D5" w:rsidP="004C5332">
      <w:pPr>
        <w:pStyle w:val="Prrafodelista"/>
        <w:numPr>
          <w:ilvl w:val="0"/>
          <w:numId w:val="57"/>
        </w:numPr>
        <w:jc w:val="both"/>
        <w:rPr>
          <w:w w:val="90"/>
          <w:szCs w:val="24"/>
        </w:rPr>
      </w:pPr>
      <w:r>
        <w:rPr>
          <w:w w:val="90"/>
          <w:szCs w:val="24"/>
        </w:rPr>
        <w:t xml:space="preserve">Sistema de Información Estratégico SIE </w:t>
      </w:r>
    </w:p>
    <w:p w14:paraId="0CB27C68" w14:textId="3B9E65E2" w:rsidR="004F71D5" w:rsidRPr="00846F92" w:rsidRDefault="004F71D5" w:rsidP="004C5332">
      <w:pPr>
        <w:pStyle w:val="Prrafodelista"/>
        <w:numPr>
          <w:ilvl w:val="0"/>
          <w:numId w:val="57"/>
        </w:numPr>
        <w:jc w:val="both"/>
        <w:rPr>
          <w:w w:val="90"/>
          <w:szCs w:val="24"/>
        </w:rPr>
      </w:pPr>
      <w:r>
        <w:rPr>
          <w:w w:val="90"/>
          <w:szCs w:val="24"/>
        </w:rPr>
        <w:t>Sistema de información para el registro de PQRDS</w:t>
      </w:r>
    </w:p>
    <w:p w14:paraId="7E47CC0E" w14:textId="77777777" w:rsidR="000411C6" w:rsidRDefault="000411C6" w:rsidP="00B118BA">
      <w:pPr>
        <w:rPr>
          <w:b/>
          <w:lang w:val="es-ES_tradnl" w:eastAsia="en-US"/>
        </w:rPr>
      </w:pPr>
    </w:p>
    <w:p w14:paraId="08CBA92A" w14:textId="5F7D2467" w:rsidR="004D7C5E" w:rsidRDefault="004D7C5E" w:rsidP="004C5332">
      <w:pPr>
        <w:pStyle w:val="Ttulo1"/>
        <w:keepLines/>
        <w:numPr>
          <w:ilvl w:val="1"/>
          <w:numId w:val="49"/>
        </w:numPr>
        <w:spacing w:before="120" w:line="480" w:lineRule="auto"/>
      </w:pPr>
      <w:bookmarkStart w:id="1149" w:name="_Toc177360807"/>
      <w:r>
        <w:t>Dimensión de Gestión del Conocimiento y la Innovación</w:t>
      </w:r>
      <w:bookmarkEnd w:id="1149"/>
      <w:r>
        <w:t xml:space="preserve">  </w:t>
      </w:r>
    </w:p>
    <w:p w14:paraId="0825786B" w14:textId="77777777" w:rsidR="004D7C5E" w:rsidRPr="00756948" w:rsidRDefault="004D7C5E" w:rsidP="004D7C5E">
      <w:pPr>
        <w:pStyle w:val="Ttulo2"/>
        <w:rPr>
          <w:sz w:val="24"/>
          <w:szCs w:val="24"/>
        </w:rPr>
      </w:pPr>
      <w:bookmarkStart w:id="1150" w:name="_Toc177360808"/>
      <w:r w:rsidRPr="00756948">
        <w:rPr>
          <w:sz w:val="24"/>
          <w:szCs w:val="24"/>
        </w:rPr>
        <w:t>Alcance</w:t>
      </w:r>
      <w:bookmarkEnd w:id="1150"/>
    </w:p>
    <w:p w14:paraId="20895147" w14:textId="7637A46F" w:rsidR="004D7C5E" w:rsidRPr="00F1567B" w:rsidRDefault="004D7C5E" w:rsidP="004D7C5E">
      <w:pPr>
        <w:rPr>
          <w:lang w:val="es-ES_tradnl"/>
        </w:rPr>
      </w:pPr>
    </w:p>
    <w:p w14:paraId="4EFFD14E" w14:textId="76D84078" w:rsidR="004D7C5E" w:rsidRDefault="004F71D5" w:rsidP="004D7C5E">
      <w:pPr>
        <w:jc w:val="both"/>
        <w:rPr>
          <w:w w:val="90"/>
          <w:szCs w:val="24"/>
        </w:rPr>
      </w:pPr>
      <w:r w:rsidRPr="004F71D5">
        <w:rPr>
          <w:noProof/>
          <w:w w:val="90"/>
          <w:szCs w:val="24"/>
          <w:lang w:eastAsia="es-CO"/>
        </w:rPr>
        <mc:AlternateContent>
          <mc:Choice Requires="wps">
            <w:drawing>
              <wp:anchor distT="365760" distB="365760" distL="365760" distR="365760" simplePos="0" relativeHeight="251688960" behindDoc="0" locked="0" layoutInCell="1" allowOverlap="1" wp14:anchorId="7204EF42" wp14:editId="4B62F429">
                <wp:simplePos x="0" y="0"/>
                <wp:positionH relativeFrom="margin">
                  <wp:posOffset>3670935</wp:posOffset>
                </wp:positionH>
                <wp:positionV relativeFrom="margin">
                  <wp:posOffset>1041400</wp:posOffset>
                </wp:positionV>
                <wp:extent cx="2028825" cy="1695450"/>
                <wp:effectExtent l="0" t="0" r="635"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202882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DBBE9" w14:textId="007023D7" w:rsidR="003C7EDF" w:rsidRDefault="003C7EDF">
                            <w:pPr>
                              <w:rPr>
                                <w:color w:val="7F7F7F" w:themeColor="text1" w:themeTint="80"/>
                                <w:sz w:val="20"/>
                              </w:rPr>
                            </w:pPr>
                            <w:r>
                              <w:rPr>
                                <w:noProof/>
                                <w:lang w:eastAsia="es-CO"/>
                              </w:rPr>
                              <w:drawing>
                                <wp:inline distT="0" distB="0" distL="0" distR="0" wp14:anchorId="691BAA99" wp14:editId="36A912D5">
                                  <wp:extent cx="1935480" cy="1788288"/>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2674" cy="17949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7204EF42" id="Cuadro de texto 25" o:spid="_x0000_s1034" type="#_x0000_t202" style="position:absolute;left:0;text-align:left;margin-left:289.05pt;margin-top:82pt;width:159.75pt;height:133.5pt;z-index:251688960;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" filled="f" stroked="f" strokeweight=".5pt">
                <v:textbox inset="0,0,0,0">
                  <w:txbxContent>
                    <w:p w14:paraId="05CDBBE9" w14:textId="007023D7" w:rsidR="003C7EDF" w:rsidRDefault="003C7EDF">
                      <w:pPr>
                        <w:rPr>
                          <w:color w:val="7F7F7F" w:themeColor="text1" w:themeTint="80"/>
                          <w:sz w:val="20"/>
                        </w:rPr>
                      </w:pPr>
                      <w:r>
                        <w:rPr>
                          <w:noProof/>
                          <w:lang w:eastAsia="es-CO"/>
                        </w:rPr>
                        <w:drawing>
                          <wp:inline distT="0" distB="0" distL="0" distR="0" wp14:anchorId="691BAA99" wp14:editId="36A912D5">
                            <wp:extent cx="1935480" cy="1788288"/>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2674" cy="1794934"/>
                                    </a:xfrm>
                                    <a:prstGeom prst="rect">
                                      <a:avLst/>
                                    </a:prstGeom>
                                  </pic:spPr>
                                </pic:pic>
                              </a:graphicData>
                            </a:graphic>
                          </wp:inline>
                        </w:drawing>
                      </w:r>
                    </w:p>
                  </w:txbxContent>
                </v:textbox>
                <w10:wrap type="square" anchorx="margin" anchory="margin"/>
              </v:shape>
            </w:pict>
          </mc:Fallback>
        </mc:AlternateContent>
      </w:r>
      <w:r w:rsidR="004D7C5E" w:rsidRPr="00D53E20">
        <w:rPr>
          <w:w w:val="90"/>
          <w:szCs w:val="24"/>
        </w:rPr>
        <w:t>Esta dimensión</w:t>
      </w:r>
      <w:r w:rsidR="004D7C5E">
        <w:rPr>
          <w:w w:val="90"/>
          <w:szCs w:val="24"/>
        </w:rPr>
        <w:t xml:space="preserve"> lidera la implementación del ciclo del conocimiento en sus etapas de crea</w:t>
      </w:r>
      <w:r>
        <w:rPr>
          <w:w w:val="90"/>
          <w:szCs w:val="24"/>
        </w:rPr>
        <w:t>ción</w:t>
      </w:r>
      <w:r w:rsidR="004D7C5E">
        <w:rPr>
          <w:w w:val="90"/>
          <w:szCs w:val="24"/>
        </w:rPr>
        <w:t>, captura, conserva</w:t>
      </w:r>
      <w:r>
        <w:rPr>
          <w:w w:val="90"/>
          <w:szCs w:val="24"/>
        </w:rPr>
        <w:t>ción y transferencia del conocimiento tácito y explicito</w:t>
      </w:r>
      <w:r w:rsidR="004D7C5E">
        <w:rPr>
          <w:w w:val="90"/>
          <w:szCs w:val="24"/>
        </w:rPr>
        <w:t xml:space="preserve">, al igual que las estrategias para mitigar su fuga al interior de la Entidad. El liderazgo para la implementación de la política de gestión del conocimiento está a cargo de la Secretaria General, la Oficina Asesora de Planeación, la Oficina de las Tecnologías de la Información, la Oficina de Comunicaciones y los grupos de Gestión Humana y Gestión Documental, asesorados por la Dirección de Gestión del Conocimiento y la Innovación, quienes integran el equipo catalizador.    </w:t>
      </w:r>
    </w:p>
    <w:p w14:paraId="470D863C" w14:textId="77777777" w:rsidR="004D7C5E" w:rsidRDefault="004D7C5E" w:rsidP="004D7C5E">
      <w:pPr>
        <w:jc w:val="both"/>
        <w:rPr>
          <w:w w:val="90"/>
          <w:szCs w:val="24"/>
        </w:rPr>
      </w:pPr>
    </w:p>
    <w:p w14:paraId="6CE39106" w14:textId="77777777" w:rsidR="004D7C5E" w:rsidRPr="00756948" w:rsidRDefault="004D7C5E" w:rsidP="004D7C5E">
      <w:pPr>
        <w:pStyle w:val="Ttulo2"/>
        <w:rPr>
          <w:sz w:val="24"/>
          <w:szCs w:val="24"/>
        </w:rPr>
      </w:pPr>
      <w:bookmarkStart w:id="1151" w:name="_Toc177360809"/>
      <w:r w:rsidRPr="00756948">
        <w:rPr>
          <w:sz w:val="24"/>
          <w:szCs w:val="24"/>
        </w:rPr>
        <w:t>Procesos asociados a la dimensión:</w:t>
      </w:r>
      <w:bookmarkEnd w:id="1151"/>
    </w:p>
    <w:p w14:paraId="713F7C3A" w14:textId="77777777" w:rsidR="004D7C5E" w:rsidRDefault="004D7C5E" w:rsidP="004D7C5E">
      <w:pPr>
        <w:pStyle w:val="Ttulo2"/>
      </w:pPr>
      <w:r>
        <w:t xml:space="preserve"> </w:t>
      </w:r>
      <w:r w:rsidRPr="00100AFC">
        <w:t xml:space="preserve"> </w:t>
      </w:r>
    </w:p>
    <w:p w14:paraId="2B8DB063" w14:textId="4C989BEF" w:rsidR="004D7C5E" w:rsidRPr="004D7C5E" w:rsidRDefault="004D7C5E" w:rsidP="004C5332">
      <w:pPr>
        <w:pStyle w:val="Prrafodelista"/>
        <w:numPr>
          <w:ilvl w:val="0"/>
          <w:numId w:val="39"/>
        </w:numPr>
        <w:jc w:val="both"/>
        <w:rPr>
          <w:w w:val="90"/>
          <w:szCs w:val="24"/>
        </w:rPr>
      </w:pPr>
      <w:r>
        <w:rPr>
          <w:w w:val="90"/>
          <w:szCs w:val="24"/>
        </w:rPr>
        <w:t xml:space="preserve">Proceso de Gestión del Conocimiento y Grupos de valor </w:t>
      </w:r>
    </w:p>
    <w:p w14:paraId="75B48E6B" w14:textId="1D32FC1D" w:rsidR="004D7C5E" w:rsidRPr="004D7C5E" w:rsidRDefault="004D7C5E" w:rsidP="004C5332">
      <w:pPr>
        <w:pStyle w:val="Prrafodelista"/>
        <w:numPr>
          <w:ilvl w:val="0"/>
          <w:numId w:val="39"/>
        </w:numPr>
        <w:jc w:val="both"/>
        <w:rPr>
          <w:w w:val="90"/>
          <w:szCs w:val="24"/>
        </w:rPr>
      </w:pPr>
      <w:r w:rsidRPr="004D7C5E">
        <w:rPr>
          <w:w w:val="90"/>
          <w:szCs w:val="24"/>
        </w:rPr>
        <w:t xml:space="preserve">Proceso de </w:t>
      </w:r>
      <w:r>
        <w:rPr>
          <w:w w:val="90"/>
          <w:szCs w:val="24"/>
        </w:rPr>
        <w:t xml:space="preserve">mejoramiento institucional </w:t>
      </w:r>
      <w:r w:rsidRPr="004D7C5E">
        <w:rPr>
          <w:w w:val="90"/>
          <w:szCs w:val="24"/>
        </w:rPr>
        <w:t xml:space="preserve"> </w:t>
      </w:r>
    </w:p>
    <w:p w14:paraId="2AC89183" w14:textId="6960E373" w:rsidR="004D7C5E" w:rsidRDefault="004D7C5E" w:rsidP="004C5332">
      <w:pPr>
        <w:pStyle w:val="Prrafodelista"/>
        <w:numPr>
          <w:ilvl w:val="0"/>
          <w:numId w:val="39"/>
        </w:numPr>
        <w:jc w:val="both"/>
        <w:rPr>
          <w:w w:val="90"/>
          <w:szCs w:val="24"/>
        </w:rPr>
      </w:pPr>
      <w:r>
        <w:rPr>
          <w:w w:val="90"/>
          <w:szCs w:val="24"/>
        </w:rPr>
        <w:t>Proceso de gestión del talento humano</w:t>
      </w:r>
    </w:p>
    <w:p w14:paraId="4502910A" w14:textId="7DFBAC61" w:rsidR="004D7C5E" w:rsidRPr="004D7C5E" w:rsidRDefault="004D7C5E" w:rsidP="004C5332">
      <w:pPr>
        <w:pStyle w:val="Prrafodelista"/>
        <w:numPr>
          <w:ilvl w:val="0"/>
          <w:numId w:val="39"/>
        </w:numPr>
        <w:jc w:val="both"/>
        <w:rPr>
          <w:w w:val="90"/>
          <w:szCs w:val="24"/>
        </w:rPr>
      </w:pPr>
      <w:r>
        <w:rPr>
          <w:w w:val="90"/>
          <w:szCs w:val="24"/>
        </w:rPr>
        <w:t xml:space="preserve">Procesos misionales vigentes </w:t>
      </w:r>
    </w:p>
    <w:p w14:paraId="3393319E" w14:textId="77777777" w:rsidR="004D7C5E" w:rsidRDefault="004D7C5E" w:rsidP="004D7C5E">
      <w:pPr>
        <w:pStyle w:val="Ttulo2"/>
      </w:pPr>
    </w:p>
    <w:p w14:paraId="70A04E33" w14:textId="26EB7FD1" w:rsidR="004D7C5E" w:rsidRPr="00756948" w:rsidRDefault="004D7C5E" w:rsidP="004D7C5E">
      <w:pPr>
        <w:pStyle w:val="Ttulo2"/>
        <w:rPr>
          <w:sz w:val="24"/>
          <w:szCs w:val="24"/>
        </w:rPr>
      </w:pPr>
      <w:bookmarkStart w:id="1152" w:name="_Toc177360810"/>
      <w:r w:rsidRPr="00756948">
        <w:rPr>
          <w:sz w:val="24"/>
          <w:szCs w:val="24"/>
        </w:rPr>
        <w:t>Políticas de operación y lineamientos asociados a la dimensión:</w:t>
      </w:r>
      <w:bookmarkEnd w:id="1152"/>
      <w:r w:rsidRPr="00756948">
        <w:rPr>
          <w:sz w:val="24"/>
          <w:szCs w:val="24"/>
        </w:rPr>
        <w:t xml:space="preserve"> </w:t>
      </w:r>
    </w:p>
    <w:p w14:paraId="50E4EC91" w14:textId="77777777" w:rsidR="004D7C5E" w:rsidRDefault="004D7C5E" w:rsidP="004D7C5E">
      <w:pPr>
        <w:pStyle w:val="Prrafodelista"/>
        <w:ind w:left="1080"/>
        <w:jc w:val="both"/>
        <w:rPr>
          <w:w w:val="90"/>
          <w:szCs w:val="24"/>
        </w:rPr>
      </w:pPr>
    </w:p>
    <w:p w14:paraId="79546232" w14:textId="60ED3401" w:rsidR="004D7C5E" w:rsidRPr="00D53E20" w:rsidRDefault="004D7C5E" w:rsidP="004D7C5E">
      <w:pPr>
        <w:jc w:val="both"/>
        <w:rPr>
          <w:w w:val="90"/>
          <w:szCs w:val="24"/>
        </w:rPr>
      </w:pPr>
      <w:r w:rsidRPr="00D53E20">
        <w:rPr>
          <w:w w:val="90"/>
          <w:szCs w:val="24"/>
        </w:rPr>
        <w:lastRenderedPageBreak/>
        <w:t xml:space="preserve">La Dimensión de </w:t>
      </w:r>
      <w:r w:rsidR="0074222E">
        <w:rPr>
          <w:w w:val="90"/>
          <w:szCs w:val="24"/>
        </w:rPr>
        <w:t>Gestión del conocimiento y la innovación</w:t>
      </w:r>
      <w:r w:rsidRPr="00D53E20">
        <w:rPr>
          <w:w w:val="90"/>
          <w:szCs w:val="24"/>
        </w:rPr>
        <w:t xml:space="preserve"> comprenda las siguientes políticas</w:t>
      </w:r>
      <w:r>
        <w:rPr>
          <w:w w:val="90"/>
          <w:szCs w:val="24"/>
        </w:rPr>
        <w:t xml:space="preserve"> de operación</w:t>
      </w:r>
      <w:r w:rsidRPr="00D53E20">
        <w:rPr>
          <w:w w:val="90"/>
          <w:szCs w:val="24"/>
        </w:rPr>
        <w:t xml:space="preserve"> y lineamientos al interior de la entidad: </w:t>
      </w:r>
    </w:p>
    <w:p w14:paraId="35480B1B" w14:textId="77777777" w:rsidR="004D7C5E" w:rsidRPr="00D53E20" w:rsidRDefault="004D7C5E" w:rsidP="004D7C5E">
      <w:pPr>
        <w:jc w:val="both"/>
        <w:rPr>
          <w:w w:val="90"/>
          <w:szCs w:val="24"/>
        </w:rPr>
      </w:pPr>
    </w:p>
    <w:p w14:paraId="484263D8" w14:textId="77777777" w:rsidR="0074222E" w:rsidRDefault="0074222E" w:rsidP="0074222E">
      <w:pPr>
        <w:rPr>
          <w:b/>
          <w:lang w:val="es-ES_tradnl" w:eastAsia="en-US"/>
        </w:rPr>
      </w:pPr>
      <w:commentRangeStart w:id="1153"/>
      <w:r>
        <w:rPr>
          <w:b/>
          <w:lang w:val="es-ES_tradnl" w:eastAsia="en-US"/>
        </w:rPr>
        <w:t xml:space="preserve">VERIFICAR </w:t>
      </w:r>
      <w:commentRangeEnd w:id="1153"/>
      <w:r>
        <w:rPr>
          <w:rStyle w:val="Refdecomentario"/>
          <w:rFonts w:ascii="Arial Narrow" w:eastAsiaTheme="minorHAnsi" w:hAnsi="Arial Narrow" w:cs="Arial"/>
          <w:color w:val="595959" w:themeColor="text1" w:themeTint="A6"/>
          <w:spacing w:val="16"/>
        </w:rPr>
        <w:commentReference w:id="1153"/>
      </w:r>
    </w:p>
    <w:p w14:paraId="5D5EBA5A" w14:textId="19DB9694" w:rsidR="00B118BA" w:rsidRDefault="00B118BA" w:rsidP="00B118BA">
      <w:pPr>
        <w:rPr>
          <w:b/>
          <w:lang w:val="es-ES_tradnl" w:eastAsia="en-US"/>
        </w:rPr>
      </w:pPr>
    </w:p>
    <w:p w14:paraId="5824B1DE" w14:textId="77777777" w:rsidR="004F71D5" w:rsidRDefault="004F71D5" w:rsidP="004F71D5">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12C8845E" w14:textId="7904F3C0" w:rsidR="004F71D5" w:rsidRDefault="004F71D5" w:rsidP="004C5332">
      <w:pPr>
        <w:pStyle w:val="Prrafodelista"/>
        <w:numPr>
          <w:ilvl w:val="0"/>
          <w:numId w:val="58"/>
        </w:numPr>
        <w:jc w:val="both"/>
        <w:rPr>
          <w:w w:val="90"/>
          <w:szCs w:val="24"/>
        </w:rPr>
      </w:pPr>
      <w:r>
        <w:rPr>
          <w:w w:val="90"/>
          <w:szCs w:val="24"/>
        </w:rPr>
        <w:t xml:space="preserve">Estrategias para el ciclo del conocimiento </w:t>
      </w:r>
    </w:p>
    <w:p w14:paraId="4E07FDE4" w14:textId="13A96069" w:rsidR="004F71D5" w:rsidRDefault="004F71D5" w:rsidP="004C5332">
      <w:pPr>
        <w:pStyle w:val="Prrafodelista"/>
        <w:numPr>
          <w:ilvl w:val="0"/>
          <w:numId w:val="58"/>
        </w:numPr>
        <w:jc w:val="both"/>
        <w:rPr>
          <w:w w:val="90"/>
          <w:szCs w:val="24"/>
        </w:rPr>
      </w:pPr>
      <w:r>
        <w:rPr>
          <w:w w:val="90"/>
          <w:szCs w:val="24"/>
        </w:rPr>
        <w:t xml:space="preserve">Micro sitios y repositorios </w:t>
      </w:r>
    </w:p>
    <w:p w14:paraId="73684B63" w14:textId="77777777" w:rsidR="000D03F5" w:rsidRDefault="004F71D5" w:rsidP="004C5332">
      <w:pPr>
        <w:pStyle w:val="Prrafodelista"/>
        <w:numPr>
          <w:ilvl w:val="0"/>
          <w:numId w:val="58"/>
        </w:numPr>
        <w:jc w:val="both"/>
        <w:rPr>
          <w:w w:val="90"/>
          <w:szCs w:val="24"/>
        </w:rPr>
      </w:pPr>
      <w:r>
        <w:rPr>
          <w:w w:val="90"/>
          <w:szCs w:val="24"/>
        </w:rPr>
        <w:t>Resolución equipo catalizador</w:t>
      </w:r>
    </w:p>
    <w:p w14:paraId="3560533A" w14:textId="77777777" w:rsidR="000D03F5" w:rsidRDefault="000D03F5" w:rsidP="004C5332">
      <w:pPr>
        <w:pStyle w:val="Prrafodelista"/>
        <w:numPr>
          <w:ilvl w:val="0"/>
          <w:numId w:val="58"/>
        </w:numPr>
        <w:jc w:val="both"/>
        <w:rPr>
          <w:w w:val="90"/>
          <w:szCs w:val="24"/>
        </w:rPr>
      </w:pPr>
      <w:r>
        <w:rPr>
          <w:w w:val="90"/>
          <w:szCs w:val="24"/>
        </w:rPr>
        <w:t xml:space="preserve">Riesgos de fuga de conocimiento </w:t>
      </w:r>
    </w:p>
    <w:p w14:paraId="206C08AC" w14:textId="26E4DF89" w:rsidR="004F71D5" w:rsidRDefault="004F71D5" w:rsidP="000D03F5">
      <w:pPr>
        <w:pStyle w:val="Prrafodelista"/>
        <w:ind w:left="2160"/>
        <w:jc w:val="both"/>
        <w:rPr>
          <w:w w:val="90"/>
          <w:szCs w:val="24"/>
        </w:rPr>
      </w:pPr>
      <w:r>
        <w:rPr>
          <w:w w:val="90"/>
          <w:szCs w:val="24"/>
        </w:rPr>
        <w:t xml:space="preserve"> </w:t>
      </w:r>
    </w:p>
    <w:p w14:paraId="2B7154A6" w14:textId="231722DE" w:rsidR="004F71D5" w:rsidRDefault="004F71D5" w:rsidP="00B118BA">
      <w:pPr>
        <w:rPr>
          <w:b/>
          <w:lang w:val="es-ES_tradnl" w:eastAsia="en-US"/>
        </w:rPr>
      </w:pPr>
    </w:p>
    <w:p w14:paraId="49A163F5" w14:textId="4CA7C6D2" w:rsidR="004F71D5" w:rsidRDefault="004F71D5" w:rsidP="00B118BA">
      <w:pPr>
        <w:rPr>
          <w:b/>
          <w:lang w:val="es-ES_tradnl" w:eastAsia="en-US"/>
        </w:rPr>
      </w:pPr>
    </w:p>
    <w:bookmarkStart w:id="1154" w:name="_Toc177360811"/>
    <w:p w14:paraId="3FC13F5D" w14:textId="4446011E" w:rsidR="0074222E" w:rsidRDefault="000D03F5" w:rsidP="004C5332">
      <w:pPr>
        <w:pStyle w:val="Ttulo1"/>
        <w:keepLines/>
        <w:numPr>
          <w:ilvl w:val="1"/>
          <w:numId w:val="49"/>
        </w:numPr>
        <w:spacing w:before="120" w:line="480" w:lineRule="auto"/>
      </w:pPr>
      <w:r>
        <w:rPr>
          <w:noProof/>
          <w:lang w:val="es-CO" w:eastAsia="es-CO"/>
        </w:rPr>
        <mc:AlternateContent>
          <mc:Choice Requires="wps">
            <w:drawing>
              <wp:anchor distT="365760" distB="365760" distL="365760" distR="365760" simplePos="0" relativeHeight="251691008" behindDoc="0" locked="0" layoutInCell="1" allowOverlap="1" wp14:anchorId="4CA5B86F" wp14:editId="5522FA70">
                <wp:simplePos x="0" y="0"/>
                <wp:positionH relativeFrom="margin">
                  <wp:align>right</wp:align>
                </wp:positionH>
                <mc:AlternateContent>
                  <mc:Choice Requires="wp14">
                    <wp:positionV relativeFrom="margin">
                      <wp14:pctPosVOffset>2000</wp14:pctPosVOffset>
                    </wp:positionV>
                  </mc:Choice>
                  <mc:Fallback>
                    <wp:positionV relativeFrom="page">
                      <wp:posOffset>1760220</wp:posOffset>
                    </wp:positionV>
                  </mc:Fallback>
                </mc:AlternateContent>
                <wp:extent cx="2028825" cy="2013585"/>
                <wp:effectExtent l="0" t="0" r="635" b="571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028825" cy="201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48998" w14:textId="29636A8D" w:rsidR="003C7EDF" w:rsidRDefault="003C7EDF" w:rsidP="000D03F5">
                            <w:pPr>
                              <w:rPr>
                                <w:color w:val="7F7F7F" w:themeColor="text1" w:themeTint="80"/>
                                <w:sz w:val="20"/>
                              </w:rPr>
                            </w:pPr>
                            <w:r>
                              <w:rPr>
                                <w:noProof/>
                                <w:lang w:eastAsia="es-CO"/>
                              </w:rPr>
                              <w:drawing>
                                <wp:inline distT="0" distB="0" distL="0" distR="0" wp14:anchorId="65FB5C2B" wp14:editId="3EE81476">
                                  <wp:extent cx="1935480" cy="11049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5480" cy="11049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w14:anchorId="4CA5B86F" id="Cuadro de texto 27" o:spid="_x0000_s1035" type="#_x0000_t202" style="position:absolute;left:0;text-align:left;margin-left:108.55pt;margin-top:0;width:159.75pt;height:158.55pt;z-index:251691008;visibility:visible;mso-wrap-style:square;mso-width-percent:346;mso-height-percent:0;mso-top-percent:20;mso-wrap-distance-left:28.8pt;mso-wrap-distance-top:28.8pt;mso-wrap-distance-right:28.8pt;mso-wrap-distance-bottom:28.8pt;mso-position-horizontal:right;mso-position-horizontal-relative:margin;mso-position-vertical-relative:margin;mso-width-percent:346;mso-height-percent:0;mso-top-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" filled="f" stroked="f" strokeweight=".5pt">
                <v:textbox inset="0,0,0,0">
                  <w:txbxContent>
                    <w:p w14:paraId="4C948998" w14:textId="29636A8D" w:rsidR="003C7EDF" w:rsidRDefault="003C7EDF" w:rsidP="000D03F5">
                      <w:pPr>
                        <w:rPr>
                          <w:color w:val="7F7F7F" w:themeColor="text1" w:themeTint="80"/>
                          <w:sz w:val="20"/>
                        </w:rPr>
                      </w:pPr>
                      <w:r>
                        <w:rPr>
                          <w:noProof/>
                          <w:lang w:eastAsia="es-CO"/>
                        </w:rPr>
                        <w:drawing>
                          <wp:inline distT="0" distB="0" distL="0" distR="0" wp14:anchorId="65FB5C2B" wp14:editId="3EE81476">
                            <wp:extent cx="1935480" cy="11049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5480" cy="1104900"/>
                                    </a:xfrm>
                                    <a:prstGeom prst="rect">
                                      <a:avLst/>
                                    </a:prstGeom>
                                  </pic:spPr>
                                </pic:pic>
                              </a:graphicData>
                            </a:graphic>
                          </wp:inline>
                        </w:drawing>
                      </w:r>
                    </w:p>
                  </w:txbxContent>
                </v:textbox>
                <w10:wrap type="square" anchorx="margin" anchory="margin"/>
              </v:shape>
            </w:pict>
          </mc:Fallback>
        </mc:AlternateContent>
      </w:r>
      <w:r w:rsidR="0074222E">
        <w:t>Dimensión de Control Interno</w:t>
      </w:r>
      <w:bookmarkEnd w:id="1154"/>
      <w:r w:rsidR="0074222E">
        <w:t xml:space="preserve"> </w:t>
      </w:r>
    </w:p>
    <w:p w14:paraId="73A8A368" w14:textId="77777777" w:rsidR="0074222E" w:rsidRPr="00756948" w:rsidRDefault="0074222E" w:rsidP="0074222E">
      <w:pPr>
        <w:pStyle w:val="Ttulo2"/>
        <w:rPr>
          <w:sz w:val="24"/>
          <w:szCs w:val="24"/>
        </w:rPr>
      </w:pPr>
      <w:bookmarkStart w:id="1155" w:name="_Toc177360812"/>
      <w:r w:rsidRPr="00756948">
        <w:rPr>
          <w:sz w:val="24"/>
          <w:szCs w:val="24"/>
        </w:rPr>
        <w:t>Alcance</w:t>
      </w:r>
      <w:bookmarkEnd w:id="1155"/>
    </w:p>
    <w:p w14:paraId="2791B7B5" w14:textId="77777777" w:rsidR="0074222E" w:rsidRPr="00F1567B" w:rsidRDefault="0074222E" w:rsidP="0074222E">
      <w:pPr>
        <w:rPr>
          <w:lang w:val="es-ES_tradnl"/>
        </w:rPr>
      </w:pPr>
    </w:p>
    <w:p w14:paraId="1EF29434" w14:textId="472766F2" w:rsidR="0074222E" w:rsidRPr="0074222E" w:rsidRDefault="0074222E" w:rsidP="0074222E">
      <w:pPr>
        <w:shd w:val="clear" w:color="auto" w:fill="FFFFFF"/>
        <w:spacing w:after="276"/>
        <w:jc w:val="both"/>
        <w:rPr>
          <w:w w:val="90"/>
          <w:szCs w:val="24"/>
        </w:rPr>
      </w:pPr>
      <w:r w:rsidRPr="0074222E">
        <w:rPr>
          <w:w w:val="90"/>
          <w:szCs w:val="24"/>
        </w:rPr>
        <w:t>E</w:t>
      </w:r>
      <w:r w:rsidR="00FD3C05">
        <w:rPr>
          <w:w w:val="90"/>
          <w:szCs w:val="24"/>
        </w:rPr>
        <w:t>sta dimensión se desarrolla mediante lineamientos, asesoria, acciones preventivas, seguimientos y auditorias que permiten la implementación de la política de</w:t>
      </w:r>
      <w:r w:rsidRPr="0074222E">
        <w:rPr>
          <w:w w:val="90"/>
          <w:szCs w:val="24"/>
        </w:rPr>
        <w:t xml:space="preserve"> control interno,</w:t>
      </w:r>
      <w:r w:rsidR="00FD3C05">
        <w:rPr>
          <w:w w:val="90"/>
          <w:szCs w:val="24"/>
        </w:rPr>
        <w:t xml:space="preserve"> con el fin de posibilitar el </w:t>
      </w:r>
      <w:r w:rsidR="000406F8">
        <w:rPr>
          <w:w w:val="90"/>
          <w:szCs w:val="24"/>
        </w:rPr>
        <w:t xml:space="preserve">logro de </w:t>
      </w:r>
      <w:r w:rsidRPr="0074222E">
        <w:rPr>
          <w:w w:val="90"/>
          <w:szCs w:val="24"/>
        </w:rPr>
        <w:t xml:space="preserve">los resultados propuestos </w:t>
      </w:r>
      <w:r w:rsidR="000406F8">
        <w:rPr>
          <w:w w:val="90"/>
          <w:szCs w:val="24"/>
        </w:rPr>
        <w:t xml:space="preserve">en la Entidad </w:t>
      </w:r>
      <w:r w:rsidRPr="0074222E">
        <w:rPr>
          <w:w w:val="90"/>
          <w:szCs w:val="24"/>
        </w:rPr>
        <w:t>en el marco de los valores del servicio público.</w:t>
      </w:r>
      <w:r w:rsidR="000406F8">
        <w:rPr>
          <w:w w:val="90"/>
          <w:szCs w:val="24"/>
        </w:rPr>
        <w:t xml:space="preserve"> El liderazgo de la implementación de la política de control interno está a cargo de la Alta Dirección y la Oficina de Control Interno, pero es responsabilidad de todos y cada uno de los colaboradores del Departamento Administrativo de la Función Pública. </w:t>
      </w:r>
    </w:p>
    <w:p w14:paraId="0D7C8CD5" w14:textId="77777777" w:rsidR="0074222E" w:rsidRPr="00756948" w:rsidRDefault="0074222E" w:rsidP="0074222E">
      <w:pPr>
        <w:pStyle w:val="Ttulo2"/>
        <w:rPr>
          <w:sz w:val="24"/>
          <w:szCs w:val="24"/>
        </w:rPr>
      </w:pPr>
      <w:bookmarkStart w:id="1156" w:name="_Toc177360813"/>
      <w:r w:rsidRPr="00756948">
        <w:rPr>
          <w:sz w:val="24"/>
          <w:szCs w:val="24"/>
        </w:rPr>
        <w:t>Procesos asociados a la dimensión:</w:t>
      </w:r>
      <w:bookmarkEnd w:id="1156"/>
    </w:p>
    <w:p w14:paraId="7E336FD6" w14:textId="77777777" w:rsidR="0074222E" w:rsidRDefault="0074222E" w:rsidP="0074222E">
      <w:pPr>
        <w:pStyle w:val="Ttulo2"/>
      </w:pPr>
      <w:r>
        <w:t xml:space="preserve"> </w:t>
      </w:r>
      <w:r w:rsidRPr="00100AFC">
        <w:t xml:space="preserve"> </w:t>
      </w:r>
    </w:p>
    <w:p w14:paraId="4F947723" w14:textId="484B9CB2" w:rsidR="0074222E" w:rsidRPr="000406F8" w:rsidRDefault="000406F8" w:rsidP="004C5332">
      <w:pPr>
        <w:pStyle w:val="Prrafodelista"/>
        <w:numPr>
          <w:ilvl w:val="0"/>
          <w:numId w:val="40"/>
        </w:numPr>
        <w:jc w:val="both"/>
        <w:rPr>
          <w:w w:val="90"/>
          <w:szCs w:val="24"/>
        </w:rPr>
      </w:pPr>
      <w:r w:rsidRPr="000406F8">
        <w:rPr>
          <w:w w:val="90"/>
          <w:szCs w:val="24"/>
        </w:rPr>
        <w:t>E</w:t>
      </w:r>
      <w:r>
        <w:rPr>
          <w:w w:val="90"/>
          <w:szCs w:val="24"/>
        </w:rPr>
        <w:t>valuación Independiente</w:t>
      </w:r>
    </w:p>
    <w:p w14:paraId="0DAB6AB6" w14:textId="77777777" w:rsidR="0074222E" w:rsidRDefault="0074222E" w:rsidP="0074222E">
      <w:pPr>
        <w:pStyle w:val="Ttulo2"/>
      </w:pPr>
    </w:p>
    <w:p w14:paraId="0429784D" w14:textId="77777777" w:rsidR="0074222E" w:rsidRPr="00756948" w:rsidRDefault="0074222E" w:rsidP="0074222E">
      <w:pPr>
        <w:pStyle w:val="Ttulo2"/>
        <w:rPr>
          <w:sz w:val="24"/>
          <w:szCs w:val="24"/>
        </w:rPr>
      </w:pPr>
      <w:bookmarkStart w:id="1157" w:name="_Toc177360814"/>
      <w:r w:rsidRPr="00756948">
        <w:rPr>
          <w:sz w:val="24"/>
          <w:szCs w:val="24"/>
        </w:rPr>
        <w:t>Políticas de operación y lineamientos asociados a la dimensión:</w:t>
      </w:r>
      <w:bookmarkEnd w:id="1157"/>
      <w:r w:rsidRPr="00756948">
        <w:rPr>
          <w:sz w:val="24"/>
          <w:szCs w:val="24"/>
        </w:rPr>
        <w:t xml:space="preserve"> </w:t>
      </w:r>
    </w:p>
    <w:p w14:paraId="45F8CD95" w14:textId="77777777" w:rsidR="0074222E" w:rsidRPr="00756948" w:rsidRDefault="0074222E" w:rsidP="0074222E">
      <w:pPr>
        <w:pStyle w:val="Prrafodelista"/>
        <w:ind w:left="1080"/>
        <w:jc w:val="both"/>
        <w:rPr>
          <w:w w:val="90"/>
          <w:sz w:val="24"/>
          <w:szCs w:val="24"/>
        </w:rPr>
      </w:pPr>
    </w:p>
    <w:p w14:paraId="74F39C07" w14:textId="31B72D28" w:rsidR="0074222E" w:rsidRPr="00D53E20" w:rsidRDefault="0074222E" w:rsidP="0074222E">
      <w:pPr>
        <w:jc w:val="both"/>
        <w:rPr>
          <w:w w:val="90"/>
          <w:szCs w:val="24"/>
        </w:rPr>
      </w:pPr>
      <w:r w:rsidRPr="00D53E20">
        <w:rPr>
          <w:w w:val="90"/>
          <w:szCs w:val="24"/>
        </w:rPr>
        <w:t xml:space="preserve">La Dimensión de </w:t>
      </w:r>
      <w:r w:rsidR="000406F8">
        <w:rPr>
          <w:w w:val="90"/>
          <w:szCs w:val="24"/>
        </w:rPr>
        <w:t>Control Interno</w:t>
      </w:r>
      <w:r w:rsidRPr="00D53E20">
        <w:rPr>
          <w:w w:val="90"/>
          <w:szCs w:val="24"/>
        </w:rPr>
        <w:t xml:space="preserve"> comprenda las siguientes políticas</w:t>
      </w:r>
      <w:r>
        <w:rPr>
          <w:w w:val="90"/>
          <w:szCs w:val="24"/>
        </w:rPr>
        <w:t xml:space="preserve"> de operación</w:t>
      </w:r>
      <w:r w:rsidRPr="00D53E20">
        <w:rPr>
          <w:w w:val="90"/>
          <w:szCs w:val="24"/>
        </w:rPr>
        <w:t xml:space="preserve"> y lineamientos al interior de la entidad: </w:t>
      </w:r>
    </w:p>
    <w:p w14:paraId="230711CA" w14:textId="767D3A5C" w:rsidR="00D04093" w:rsidRPr="002500C2" w:rsidRDefault="00D04093" w:rsidP="00D04093">
      <w:pPr>
        <w:pStyle w:val="Ttulo3"/>
        <w:numPr>
          <w:ilvl w:val="0"/>
          <w:numId w:val="69"/>
        </w:numPr>
      </w:pPr>
      <w:bookmarkStart w:id="1158" w:name="_Toc25828693"/>
      <w:bookmarkStart w:id="1159" w:name="_Toc25828871"/>
      <w:bookmarkStart w:id="1160" w:name="_Toc25829049"/>
      <w:bookmarkStart w:id="1161" w:name="_Toc25829228"/>
      <w:bookmarkStart w:id="1162" w:name="_Toc25829407"/>
      <w:bookmarkStart w:id="1163" w:name="_Toc25829586"/>
      <w:bookmarkStart w:id="1164" w:name="_Toc25829771"/>
      <w:bookmarkStart w:id="1165" w:name="_Toc25830314"/>
      <w:bookmarkStart w:id="1166" w:name="_Toc25830483"/>
      <w:bookmarkStart w:id="1167" w:name="_Toc25830654"/>
      <w:bookmarkStart w:id="1168" w:name="_Toc25830827"/>
      <w:bookmarkStart w:id="1169" w:name="_Toc25831005"/>
      <w:bookmarkStart w:id="1170" w:name="_Toc25831194"/>
      <w:bookmarkStart w:id="1171" w:name="_Toc25831384"/>
      <w:bookmarkStart w:id="1172" w:name="_Toc25831592"/>
      <w:bookmarkStart w:id="1173" w:name="_Toc25832421"/>
      <w:bookmarkStart w:id="1174" w:name="_Toc25832762"/>
      <w:bookmarkStart w:id="1175" w:name="_Toc25832973"/>
      <w:bookmarkStart w:id="1176" w:name="_Toc25833178"/>
      <w:bookmarkStart w:id="1177" w:name="_Toc25833395"/>
      <w:bookmarkStart w:id="1178" w:name="_Toc25833600"/>
      <w:bookmarkStart w:id="1179" w:name="_Toc25833805"/>
      <w:bookmarkStart w:id="1180" w:name="_Toc25833092"/>
      <w:bookmarkStart w:id="1181" w:name="_Toc25833549"/>
      <w:bookmarkStart w:id="1182" w:name="_Toc25833884"/>
      <w:bookmarkStart w:id="1183" w:name="_Toc25831385"/>
      <w:bookmarkStart w:id="1184" w:name="_Toc25833885"/>
      <w:bookmarkStart w:id="1185" w:name="_Toc177360873"/>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5777F4">
        <w:t xml:space="preserve">Políticas de relación con los Órganos de Control </w:t>
      </w:r>
      <w:r w:rsidRPr="002500C2">
        <w:t>Externo</w:t>
      </w:r>
      <w:bookmarkEnd w:id="1183"/>
      <w:bookmarkEnd w:id="1184"/>
      <w:bookmarkEnd w:id="1185"/>
    </w:p>
    <w:p w14:paraId="614233F2" w14:textId="77777777" w:rsidR="00D04093" w:rsidRPr="0073422D" w:rsidRDefault="00D04093" w:rsidP="00D04093">
      <w:pPr>
        <w:jc w:val="both"/>
        <w:rPr>
          <w:lang w:val="es-ES" w:eastAsia="es-CO"/>
        </w:rPr>
      </w:pPr>
      <w:r w:rsidRPr="0073422D">
        <w:rPr>
          <w:lang w:eastAsia="es-CO"/>
        </w:rPr>
        <w:t>Los Directivos, Contratistas y demás servidores públicos de Función Pública, se comprometen a mantener unas relaciones armónicas con los Órganos de Control y a suministrar la información que legalmente estos requieran en forma oportuna, completa y veraz, así mismo a implementar las acciones de mejoramiento institucional</w:t>
      </w:r>
    </w:p>
    <w:p w14:paraId="43CFA248" w14:textId="77777777" w:rsidR="00D04093" w:rsidRPr="00E74005" w:rsidRDefault="00D04093" w:rsidP="00D04093">
      <w:pPr>
        <w:jc w:val="both"/>
        <w:rPr>
          <w:rFonts w:eastAsia="Times New Roman"/>
          <w:color w:val="4F81BD" w:themeColor="accent1"/>
          <w:lang w:val="es-ES" w:eastAsia="es-CO"/>
        </w:rPr>
      </w:pPr>
    </w:p>
    <w:p w14:paraId="0F91760E" w14:textId="34B9F4ED" w:rsidR="00D04093" w:rsidRPr="002500C2" w:rsidRDefault="005802A9" w:rsidP="005802A9">
      <w:pPr>
        <w:pStyle w:val="Ttulo2"/>
        <w:numPr>
          <w:ilvl w:val="0"/>
          <w:numId w:val="69"/>
        </w:numPr>
        <w:jc w:val="both"/>
        <w:rPr>
          <w:lang w:val="es-ES"/>
        </w:rPr>
      </w:pPr>
      <w:bookmarkStart w:id="1186" w:name="_Toc25831386"/>
      <w:bookmarkStart w:id="1187" w:name="_Toc25833886"/>
      <w:bookmarkStart w:id="1188" w:name="_Toc177360874"/>
      <w:r>
        <w:rPr>
          <w:lang w:val="es-ES"/>
        </w:rPr>
        <w:t>Generales</w:t>
      </w:r>
      <w:bookmarkEnd w:id="1186"/>
      <w:bookmarkEnd w:id="1187"/>
      <w:bookmarkEnd w:id="1188"/>
    </w:p>
    <w:p w14:paraId="5A6ABF04" w14:textId="2EA0A0A2" w:rsidR="00D04093" w:rsidRDefault="00D04093" w:rsidP="00D04093">
      <w:pPr>
        <w:jc w:val="both"/>
        <w:rPr>
          <w:szCs w:val="24"/>
        </w:rPr>
      </w:pPr>
      <w:r w:rsidRPr="0073422D">
        <w:rPr>
          <w:szCs w:val="24"/>
        </w:rPr>
        <w:t xml:space="preserve">Función Pública lleva a cabo auditorías internas </w:t>
      </w:r>
      <w:r w:rsidR="005802A9">
        <w:rPr>
          <w:szCs w:val="24"/>
        </w:rPr>
        <w:t xml:space="preserve">basadas en riesgos </w:t>
      </w:r>
      <w:r w:rsidRPr="0073422D">
        <w:rPr>
          <w:szCs w:val="24"/>
        </w:rPr>
        <w:t>a intervalos planificados para verificar que la eficacia y eficiencia de su Sistema Integrado de Gestión, conforme a los requisitos normativos aplicables, requisitos legales y propios de la entidad bajo el procedimiento Auditoria basada en Riesgos a cargo del Proceso de Evaluación Independiente.</w:t>
      </w:r>
    </w:p>
    <w:p w14:paraId="3E07B416" w14:textId="27A3BD80" w:rsidR="00D04093" w:rsidRPr="0073422D" w:rsidRDefault="00D04093" w:rsidP="00D04093">
      <w:pPr>
        <w:widowControl w:val="0"/>
        <w:autoSpaceDE w:val="0"/>
        <w:autoSpaceDN w:val="0"/>
        <w:adjustRightInd w:val="0"/>
        <w:jc w:val="both"/>
        <w:rPr>
          <w:rFonts w:eastAsia="Times New Roman"/>
          <w:szCs w:val="24"/>
          <w:lang w:eastAsia="es-CO"/>
        </w:rPr>
      </w:pPr>
      <w:r w:rsidRPr="0073422D">
        <w:rPr>
          <w:rFonts w:eastAsia="Times New Roman"/>
          <w:szCs w:val="24"/>
          <w:lang w:eastAsia="es-CO"/>
        </w:rPr>
        <w:t>.</w:t>
      </w:r>
    </w:p>
    <w:p w14:paraId="14D83EAA" w14:textId="77777777" w:rsidR="000D03F5" w:rsidRDefault="000D03F5" w:rsidP="000D03F5">
      <w:pPr>
        <w:shd w:val="clear" w:color="auto" w:fill="FFFFFF"/>
        <w:textAlignment w:val="baseline"/>
        <w:rPr>
          <w:b/>
          <w:sz w:val="24"/>
          <w:szCs w:val="24"/>
        </w:rPr>
      </w:pPr>
    </w:p>
    <w:p w14:paraId="00A5BCA3" w14:textId="0D97D522" w:rsidR="000D03F5" w:rsidRDefault="000D03F5" w:rsidP="000D03F5">
      <w:pPr>
        <w:shd w:val="clear" w:color="auto" w:fill="FFFFFF"/>
        <w:textAlignment w:val="baseline"/>
        <w:rPr>
          <w:b/>
          <w:sz w:val="24"/>
          <w:szCs w:val="24"/>
        </w:rPr>
      </w:pPr>
      <w:r w:rsidRPr="00A1174B">
        <w:rPr>
          <w:b/>
          <w:sz w:val="24"/>
          <w:szCs w:val="24"/>
        </w:rPr>
        <w:t xml:space="preserve">Productos </w:t>
      </w:r>
      <w:r>
        <w:rPr>
          <w:b/>
          <w:sz w:val="24"/>
          <w:szCs w:val="24"/>
        </w:rPr>
        <w:t xml:space="preserve">y resultados de </w:t>
      </w:r>
      <w:r w:rsidRPr="00A1174B">
        <w:rPr>
          <w:b/>
          <w:sz w:val="24"/>
          <w:szCs w:val="24"/>
        </w:rPr>
        <w:t>la dimensión</w:t>
      </w:r>
      <w:r>
        <w:rPr>
          <w:b/>
          <w:sz w:val="24"/>
          <w:szCs w:val="24"/>
        </w:rPr>
        <w:t xml:space="preserve">: </w:t>
      </w:r>
    </w:p>
    <w:p w14:paraId="7142724F" w14:textId="57AD938E" w:rsidR="000D03F5" w:rsidRDefault="000D03F5" w:rsidP="004C5332">
      <w:pPr>
        <w:pStyle w:val="Prrafodelista"/>
        <w:numPr>
          <w:ilvl w:val="0"/>
          <w:numId w:val="59"/>
        </w:numPr>
        <w:jc w:val="both"/>
        <w:rPr>
          <w:w w:val="90"/>
          <w:szCs w:val="24"/>
        </w:rPr>
      </w:pPr>
      <w:r>
        <w:rPr>
          <w:w w:val="90"/>
          <w:szCs w:val="24"/>
        </w:rPr>
        <w:t xml:space="preserve">Programa anual de auditoria </w:t>
      </w:r>
    </w:p>
    <w:p w14:paraId="39028162" w14:textId="5290AC74" w:rsidR="000D03F5" w:rsidRDefault="000D03F5" w:rsidP="004C5332">
      <w:pPr>
        <w:pStyle w:val="Prrafodelista"/>
        <w:numPr>
          <w:ilvl w:val="0"/>
          <w:numId w:val="59"/>
        </w:numPr>
        <w:jc w:val="both"/>
        <w:rPr>
          <w:w w:val="90"/>
          <w:szCs w:val="24"/>
        </w:rPr>
      </w:pPr>
      <w:r>
        <w:rPr>
          <w:w w:val="90"/>
          <w:szCs w:val="24"/>
        </w:rPr>
        <w:t xml:space="preserve">Planes de auditoria </w:t>
      </w:r>
    </w:p>
    <w:p w14:paraId="1334ACE5" w14:textId="078DDBCB" w:rsidR="000D03F5" w:rsidRDefault="000D03F5" w:rsidP="004C5332">
      <w:pPr>
        <w:pStyle w:val="Prrafodelista"/>
        <w:numPr>
          <w:ilvl w:val="0"/>
          <w:numId w:val="59"/>
        </w:numPr>
        <w:jc w:val="both"/>
        <w:rPr>
          <w:w w:val="90"/>
          <w:szCs w:val="24"/>
        </w:rPr>
      </w:pPr>
      <w:r>
        <w:rPr>
          <w:w w:val="90"/>
          <w:szCs w:val="24"/>
        </w:rPr>
        <w:t xml:space="preserve">Informes de auditoria </w:t>
      </w:r>
    </w:p>
    <w:p w14:paraId="0624BA49" w14:textId="77777777" w:rsidR="000D03F5" w:rsidRDefault="000D03F5" w:rsidP="000D03F5">
      <w:pPr>
        <w:rPr>
          <w:b/>
          <w:lang w:val="es-ES_tradnl" w:eastAsia="en-US"/>
        </w:rPr>
      </w:pPr>
    </w:p>
    <w:p w14:paraId="5F438E9B" w14:textId="77777777" w:rsidR="000D03F5" w:rsidRDefault="000D03F5" w:rsidP="0074222E">
      <w:pPr>
        <w:rPr>
          <w:b/>
          <w:lang w:val="es-ES_tradnl" w:eastAsia="en-US"/>
        </w:rPr>
      </w:pPr>
    </w:p>
    <w:p w14:paraId="268EB8DE" w14:textId="4EEFCA76" w:rsidR="000D03F5" w:rsidRDefault="000D03F5" w:rsidP="000D03F5">
      <w:pPr>
        <w:pStyle w:val="Ttulo1"/>
        <w:ind w:left="400"/>
      </w:pPr>
    </w:p>
    <w:p w14:paraId="6036EA1B" w14:textId="0C21112F" w:rsidR="005802A9" w:rsidRDefault="005802A9" w:rsidP="005802A9">
      <w:pPr>
        <w:rPr>
          <w:lang w:val="es-ES_tradnl"/>
        </w:rPr>
      </w:pPr>
    </w:p>
    <w:p w14:paraId="6B9CF43D" w14:textId="7D581E10" w:rsidR="005802A9" w:rsidRDefault="005802A9" w:rsidP="005802A9">
      <w:pPr>
        <w:rPr>
          <w:lang w:val="es-ES_tradnl"/>
        </w:rPr>
      </w:pPr>
    </w:p>
    <w:p w14:paraId="3886583B" w14:textId="66347F04" w:rsidR="005802A9" w:rsidRDefault="005802A9" w:rsidP="005802A9">
      <w:pPr>
        <w:rPr>
          <w:lang w:val="es-ES_tradnl"/>
        </w:rPr>
      </w:pPr>
    </w:p>
    <w:p w14:paraId="06F9ADC0" w14:textId="520B9AEE" w:rsidR="005802A9" w:rsidRDefault="005802A9" w:rsidP="005802A9">
      <w:pPr>
        <w:rPr>
          <w:lang w:val="es-ES_tradnl"/>
        </w:rPr>
      </w:pPr>
    </w:p>
    <w:p w14:paraId="2243867D" w14:textId="230723F1" w:rsidR="005802A9" w:rsidRDefault="005802A9" w:rsidP="005802A9">
      <w:pPr>
        <w:rPr>
          <w:lang w:val="es-ES_tradnl"/>
        </w:rPr>
      </w:pPr>
    </w:p>
    <w:p w14:paraId="63FA9D3B" w14:textId="3B54DB85" w:rsidR="005802A9" w:rsidRDefault="005802A9" w:rsidP="005802A9">
      <w:pPr>
        <w:rPr>
          <w:lang w:val="es-ES_tradnl"/>
        </w:rPr>
      </w:pPr>
    </w:p>
    <w:p w14:paraId="4176555B" w14:textId="158A880E" w:rsidR="005802A9" w:rsidRDefault="005802A9" w:rsidP="005802A9">
      <w:pPr>
        <w:rPr>
          <w:lang w:val="es-ES_tradnl"/>
        </w:rPr>
      </w:pPr>
    </w:p>
    <w:p w14:paraId="7E9245F1" w14:textId="14079E2E" w:rsidR="005802A9" w:rsidRDefault="005802A9" w:rsidP="005802A9">
      <w:pPr>
        <w:rPr>
          <w:lang w:val="es-ES_tradnl"/>
        </w:rPr>
      </w:pPr>
    </w:p>
    <w:p w14:paraId="034C1305" w14:textId="324B8932" w:rsidR="005802A9" w:rsidRDefault="005802A9" w:rsidP="005802A9">
      <w:pPr>
        <w:rPr>
          <w:lang w:val="es-ES_tradnl"/>
        </w:rPr>
      </w:pPr>
    </w:p>
    <w:p w14:paraId="16DB191C" w14:textId="708A58DC" w:rsidR="005802A9" w:rsidRDefault="005802A9" w:rsidP="005802A9">
      <w:pPr>
        <w:rPr>
          <w:lang w:val="es-ES_tradnl"/>
        </w:rPr>
      </w:pPr>
    </w:p>
    <w:p w14:paraId="067FE6D6" w14:textId="2FF20BFB" w:rsidR="005802A9" w:rsidRDefault="005802A9" w:rsidP="005802A9">
      <w:pPr>
        <w:rPr>
          <w:lang w:val="es-ES_tradnl"/>
        </w:rPr>
      </w:pPr>
    </w:p>
    <w:p w14:paraId="73C272B9" w14:textId="27C6B72B" w:rsidR="005802A9" w:rsidRDefault="005802A9" w:rsidP="005802A9">
      <w:pPr>
        <w:rPr>
          <w:lang w:val="es-ES_tradnl"/>
        </w:rPr>
      </w:pPr>
    </w:p>
    <w:p w14:paraId="0D6DA74B" w14:textId="08F30989" w:rsidR="005802A9" w:rsidRDefault="005802A9" w:rsidP="005802A9">
      <w:pPr>
        <w:rPr>
          <w:lang w:val="es-ES_tradnl"/>
        </w:rPr>
      </w:pPr>
    </w:p>
    <w:p w14:paraId="6EC170E3" w14:textId="449D8A73" w:rsidR="005802A9" w:rsidRDefault="005802A9" w:rsidP="005802A9">
      <w:pPr>
        <w:rPr>
          <w:lang w:val="es-ES_tradnl"/>
        </w:rPr>
      </w:pPr>
    </w:p>
    <w:p w14:paraId="6AD536F1" w14:textId="21EFBBF6" w:rsidR="005802A9" w:rsidRDefault="005802A9" w:rsidP="005802A9">
      <w:pPr>
        <w:rPr>
          <w:lang w:val="es-ES_tradnl"/>
        </w:rPr>
      </w:pPr>
    </w:p>
    <w:p w14:paraId="050A7E0C" w14:textId="7321AE38" w:rsidR="005802A9" w:rsidRDefault="005802A9" w:rsidP="005802A9">
      <w:pPr>
        <w:rPr>
          <w:lang w:val="es-ES_tradnl"/>
        </w:rPr>
      </w:pPr>
    </w:p>
    <w:p w14:paraId="6E25917A" w14:textId="52BA2F9D" w:rsidR="005802A9" w:rsidRDefault="005802A9" w:rsidP="005802A9">
      <w:pPr>
        <w:rPr>
          <w:lang w:val="es-ES_tradnl"/>
        </w:rPr>
      </w:pPr>
    </w:p>
    <w:p w14:paraId="4BC17872" w14:textId="77777777" w:rsidR="005802A9" w:rsidRPr="005802A9" w:rsidRDefault="005802A9" w:rsidP="005802A9">
      <w:pPr>
        <w:rPr>
          <w:lang w:val="es-ES_tradnl"/>
        </w:rPr>
      </w:pPr>
    </w:p>
    <w:p w14:paraId="79F4D155" w14:textId="77777777" w:rsidR="000D03F5" w:rsidRPr="000D03F5" w:rsidRDefault="000D03F5" w:rsidP="000D03F5">
      <w:pPr>
        <w:rPr>
          <w:lang w:val="es-ES_tradnl"/>
        </w:rPr>
      </w:pPr>
    </w:p>
    <w:p w14:paraId="70A841DA" w14:textId="66BAC7C5" w:rsidR="0074222E" w:rsidRPr="000D03F5" w:rsidRDefault="00FD3C05" w:rsidP="004C5332">
      <w:pPr>
        <w:pStyle w:val="Ttulo1"/>
        <w:numPr>
          <w:ilvl w:val="0"/>
          <w:numId w:val="48"/>
        </w:numPr>
        <w:rPr>
          <w:color w:val="FFC000"/>
          <w:sz w:val="28"/>
          <w:szCs w:val="28"/>
        </w:rPr>
      </w:pPr>
      <w:bookmarkStart w:id="1189" w:name="_Toc177360815"/>
      <w:r w:rsidRPr="000D03F5">
        <w:rPr>
          <w:color w:val="FFC000"/>
          <w:sz w:val="28"/>
          <w:szCs w:val="28"/>
        </w:rPr>
        <w:t>Plataforma Estratégica de Función Pública</w:t>
      </w:r>
      <w:bookmarkEnd w:id="1189"/>
    </w:p>
    <w:p w14:paraId="4BBC59DA" w14:textId="18B7E999" w:rsidR="00B63D3E" w:rsidRPr="00D53E20" w:rsidRDefault="000D03F5" w:rsidP="00D53E20">
      <w:pPr>
        <w:jc w:val="both"/>
        <w:rPr>
          <w:w w:val="90"/>
          <w:szCs w:val="24"/>
        </w:rPr>
      </w:pPr>
      <w:r>
        <w:rPr>
          <w:w w:val="90"/>
          <w:szCs w:val="24"/>
        </w:rPr>
        <w:t>Función Pública es</w:t>
      </w:r>
      <w:r w:rsidR="00B63D3E" w:rsidRPr="00D53E20">
        <w:rPr>
          <w:w w:val="90"/>
          <w:szCs w:val="24"/>
        </w:rPr>
        <w:t xml:space="preserve"> la entidad técnica, estratégica y transversal del Gobierno Nacional que contribuye al bienestar de los colombianos mediante el mejoramiento continuo de la gestión de los servidores </w:t>
      </w:r>
      <w:r w:rsidR="00B63D3E" w:rsidRPr="00D53E20">
        <w:rPr>
          <w:w w:val="90"/>
          <w:szCs w:val="24"/>
        </w:rPr>
        <w:lastRenderedPageBreak/>
        <w:t xml:space="preserve">públicos y las instituciones en todo el territorio nacional. </w:t>
      </w:r>
      <w:r w:rsidR="00FD3C05">
        <w:rPr>
          <w:w w:val="90"/>
          <w:szCs w:val="24"/>
        </w:rPr>
        <w:t xml:space="preserve"> </w:t>
      </w:r>
      <w:r w:rsidR="00B63D3E" w:rsidRPr="00D53E20">
        <w:rPr>
          <w:w w:val="90"/>
          <w:szCs w:val="24"/>
        </w:rPr>
        <w:t>Func</w:t>
      </w:r>
      <w:r w:rsidR="00FD3C05">
        <w:rPr>
          <w:w w:val="90"/>
          <w:szCs w:val="24"/>
        </w:rPr>
        <w:t>ión Pública hace parte de los 25</w:t>
      </w:r>
      <w:r w:rsidR="00B63D3E" w:rsidRPr="00D53E20">
        <w:rPr>
          <w:w w:val="90"/>
          <w:szCs w:val="24"/>
        </w:rPr>
        <w:t xml:space="preserve"> sectores que componen la Rama Ejecutiva Nacional, siendo cabeza del sector Función Pública, del cual hace parte la Escuela Superior de Administración Pública (ESAP)</w:t>
      </w:r>
      <w:r w:rsidR="00725BC4">
        <w:rPr>
          <w:w w:val="90"/>
          <w:szCs w:val="24"/>
        </w:rPr>
        <w:t>,</w:t>
      </w:r>
      <w:r w:rsidR="00006E96">
        <w:rPr>
          <w:w w:val="90"/>
          <w:szCs w:val="24"/>
        </w:rPr>
        <w:t xml:space="preserve"> </w:t>
      </w:r>
      <w:r w:rsidR="00B63D3E" w:rsidRPr="00D53E20">
        <w:rPr>
          <w:w w:val="90"/>
          <w:szCs w:val="24"/>
        </w:rPr>
        <w:t>entidad descentralizada de carácter universitario con presencia regional.</w:t>
      </w:r>
    </w:p>
    <w:p w14:paraId="13CFE7AD" w14:textId="77777777" w:rsidR="00B63D3E" w:rsidRPr="00D53E20" w:rsidRDefault="00B63D3E" w:rsidP="00D53E20">
      <w:pPr>
        <w:tabs>
          <w:tab w:val="left" w:pos="567"/>
        </w:tabs>
        <w:jc w:val="both"/>
        <w:rPr>
          <w:w w:val="90"/>
          <w:szCs w:val="24"/>
        </w:rPr>
      </w:pPr>
    </w:p>
    <w:p w14:paraId="17C5AB0B" w14:textId="6515605A" w:rsidR="00B63D3E" w:rsidRPr="000D03F5" w:rsidRDefault="00B63D3E" w:rsidP="004C5332">
      <w:pPr>
        <w:pStyle w:val="Ttulo3"/>
        <w:keepLines/>
        <w:numPr>
          <w:ilvl w:val="0"/>
          <w:numId w:val="41"/>
        </w:numPr>
        <w:spacing w:before="0" w:after="120"/>
        <w:rPr>
          <w:b w:val="0"/>
          <w:lang w:eastAsia="es-CO"/>
        </w:rPr>
      </w:pPr>
      <w:bookmarkStart w:id="1190" w:name="_Toc25831265"/>
      <w:bookmarkStart w:id="1191" w:name="_Toc25833721"/>
      <w:bookmarkStart w:id="1192" w:name="_Toc177360816"/>
      <w:r w:rsidRPr="00756948">
        <w:rPr>
          <w:sz w:val="24"/>
          <w:szCs w:val="24"/>
        </w:rPr>
        <w:t>Misión Institucional</w:t>
      </w:r>
      <w:bookmarkStart w:id="1193" w:name="_Toc357084"/>
      <w:bookmarkEnd w:id="1190"/>
      <w:bookmarkEnd w:id="1191"/>
      <w:r w:rsidR="000D03F5">
        <w:t xml:space="preserve">: </w:t>
      </w:r>
      <w:r w:rsidRPr="00915743">
        <w:rPr>
          <w:rFonts w:cs="Times New Roman"/>
          <w:b w:val="0"/>
          <w:w w:val="90"/>
          <w:szCs w:val="24"/>
          <w:lang w:val="es-CO"/>
        </w:rPr>
        <w:t>Fortalecer la gestión de las Entidades Públicas Nacionales y Territoriales, mejorar el desempeño de los servidores públicos al servicio del Estado, contribuir al cumplimiento de los compromisos del Gobierno con el ciudadano y aumentar la confianza en la administración pública y en sus servidores.</w:t>
      </w:r>
      <w:bookmarkEnd w:id="1192"/>
      <w:bookmarkEnd w:id="1193"/>
    </w:p>
    <w:p w14:paraId="4CB8FC4F" w14:textId="2FE2F56E" w:rsidR="00B63D3E" w:rsidRPr="00915743" w:rsidRDefault="00A900DC" w:rsidP="004C5332">
      <w:pPr>
        <w:pStyle w:val="Ttulo3"/>
        <w:keepLines/>
        <w:numPr>
          <w:ilvl w:val="0"/>
          <w:numId w:val="41"/>
        </w:numPr>
        <w:spacing w:before="0" w:after="120"/>
        <w:rPr>
          <w:rFonts w:cs="Times New Roman"/>
          <w:b w:val="0"/>
          <w:w w:val="90"/>
          <w:szCs w:val="24"/>
          <w:lang w:val="es-CO"/>
        </w:rPr>
      </w:pPr>
      <w:bookmarkStart w:id="1194" w:name="_Toc25831266"/>
      <w:bookmarkStart w:id="1195" w:name="_Toc25833722"/>
      <w:bookmarkStart w:id="1196" w:name="_Toc177360817"/>
      <w:r w:rsidRPr="00756948">
        <w:rPr>
          <w:sz w:val="24"/>
          <w:szCs w:val="24"/>
        </w:rPr>
        <w:t>V</w:t>
      </w:r>
      <w:r w:rsidR="00B63D3E" w:rsidRPr="00756948">
        <w:rPr>
          <w:sz w:val="24"/>
          <w:szCs w:val="24"/>
        </w:rPr>
        <w:t>isión Institucional</w:t>
      </w:r>
      <w:bookmarkEnd w:id="1194"/>
      <w:bookmarkEnd w:id="1195"/>
      <w:r w:rsidR="000D03F5">
        <w:t xml:space="preserve">: </w:t>
      </w:r>
      <w:r w:rsidR="00B63D3E" w:rsidRPr="00915743">
        <w:rPr>
          <w:rFonts w:cs="Times New Roman"/>
          <w:b w:val="0"/>
          <w:w w:val="90"/>
          <w:szCs w:val="24"/>
          <w:lang w:val="es-CO"/>
        </w:rPr>
        <w:t>En 2026 seremos reconocidos nacional e internacionalmente como la entidad líder en la innovación, transparencia y eficiencia de la gestión pública.</w:t>
      </w:r>
      <w:bookmarkEnd w:id="1196"/>
      <w:r w:rsidR="00B63D3E" w:rsidRPr="00915743">
        <w:rPr>
          <w:rFonts w:cs="Times New Roman"/>
          <w:b w:val="0"/>
          <w:w w:val="90"/>
          <w:szCs w:val="24"/>
          <w:lang w:val="es-CO"/>
        </w:rPr>
        <w:t xml:space="preserve"> </w:t>
      </w:r>
    </w:p>
    <w:p w14:paraId="70EAC725" w14:textId="68126D32" w:rsidR="00B63D3E" w:rsidRPr="00756948" w:rsidRDefault="00B63D3E" w:rsidP="004C5332">
      <w:pPr>
        <w:pStyle w:val="Ttulo3"/>
        <w:keepLines/>
        <w:numPr>
          <w:ilvl w:val="0"/>
          <w:numId w:val="41"/>
        </w:numPr>
        <w:spacing w:after="120" w:line="360" w:lineRule="auto"/>
        <w:rPr>
          <w:sz w:val="24"/>
          <w:szCs w:val="24"/>
        </w:rPr>
      </w:pPr>
      <w:bookmarkStart w:id="1197" w:name="_Toc446434702"/>
      <w:bookmarkStart w:id="1198" w:name="_Toc25831267"/>
      <w:bookmarkStart w:id="1199" w:name="_Toc25833723"/>
      <w:bookmarkStart w:id="1200" w:name="_Toc177360818"/>
      <w:r w:rsidRPr="00756948">
        <w:rPr>
          <w:sz w:val="24"/>
          <w:szCs w:val="24"/>
        </w:rPr>
        <w:t>Objetivos institucionales</w:t>
      </w:r>
      <w:bookmarkEnd w:id="1197"/>
      <w:bookmarkEnd w:id="1198"/>
      <w:bookmarkEnd w:id="1199"/>
      <w:r w:rsidR="000D03F5" w:rsidRPr="00756948">
        <w:rPr>
          <w:sz w:val="24"/>
          <w:szCs w:val="24"/>
        </w:rPr>
        <w:t>:</w:t>
      </w:r>
      <w:bookmarkEnd w:id="1200"/>
    </w:p>
    <w:p w14:paraId="6FE5FBB3" w14:textId="16916CA9" w:rsidR="00725BC4" w:rsidRPr="00915743" w:rsidRDefault="00725BC4" w:rsidP="004C5332">
      <w:pPr>
        <w:pStyle w:val="Prrafodelista"/>
        <w:numPr>
          <w:ilvl w:val="0"/>
          <w:numId w:val="60"/>
        </w:numPr>
        <w:tabs>
          <w:tab w:val="left" w:pos="567"/>
        </w:tabs>
        <w:jc w:val="both"/>
        <w:rPr>
          <w:w w:val="90"/>
          <w:szCs w:val="24"/>
        </w:rPr>
      </w:pPr>
      <w:r w:rsidRPr="00915743">
        <w:rPr>
          <w:w w:val="90"/>
          <w:szCs w:val="24"/>
        </w:rPr>
        <w:t xml:space="preserve">Consolidar una gestión pública moderna, eficiente, transparente, focalizada y participativa al servicio de los ciudadanos. </w:t>
      </w:r>
    </w:p>
    <w:p w14:paraId="6A124194" w14:textId="0DD228C8" w:rsidR="00725BC4" w:rsidRPr="00915743" w:rsidRDefault="00725BC4" w:rsidP="004C5332">
      <w:pPr>
        <w:pStyle w:val="Prrafodelista"/>
        <w:numPr>
          <w:ilvl w:val="0"/>
          <w:numId w:val="60"/>
        </w:numPr>
        <w:tabs>
          <w:tab w:val="left" w:pos="567"/>
        </w:tabs>
        <w:jc w:val="both"/>
        <w:rPr>
          <w:w w:val="90"/>
          <w:szCs w:val="24"/>
        </w:rPr>
      </w:pPr>
      <w:r w:rsidRPr="00915743">
        <w:rPr>
          <w:w w:val="90"/>
          <w:szCs w:val="24"/>
        </w:rPr>
        <w:t xml:space="preserve">Enaltecer al servidor público y su labor. </w:t>
      </w:r>
    </w:p>
    <w:p w14:paraId="07379E76" w14:textId="4FD2F4BA" w:rsidR="00725BC4" w:rsidRPr="00915743" w:rsidRDefault="00725BC4" w:rsidP="004C5332">
      <w:pPr>
        <w:pStyle w:val="Prrafodelista"/>
        <w:numPr>
          <w:ilvl w:val="0"/>
          <w:numId w:val="60"/>
        </w:numPr>
        <w:tabs>
          <w:tab w:val="left" w:pos="567"/>
        </w:tabs>
        <w:jc w:val="both"/>
        <w:rPr>
          <w:w w:val="90"/>
          <w:szCs w:val="24"/>
        </w:rPr>
      </w:pPr>
      <w:r w:rsidRPr="00915743">
        <w:rPr>
          <w:w w:val="90"/>
          <w:szCs w:val="24"/>
        </w:rPr>
        <w:t xml:space="preserve">Proveer servicios con criterios de legalidad y enfoque diferencial que acerquen la ciudadanía al Estado. </w:t>
      </w:r>
    </w:p>
    <w:p w14:paraId="4C3A8AFF" w14:textId="7C0AFCDB" w:rsidR="00725BC4" w:rsidRDefault="00725BC4" w:rsidP="004C5332">
      <w:pPr>
        <w:pStyle w:val="Prrafodelista"/>
        <w:numPr>
          <w:ilvl w:val="0"/>
          <w:numId w:val="60"/>
        </w:numPr>
        <w:tabs>
          <w:tab w:val="left" w:pos="567"/>
        </w:tabs>
        <w:jc w:val="both"/>
        <w:rPr>
          <w:w w:val="90"/>
          <w:szCs w:val="24"/>
        </w:rPr>
      </w:pPr>
      <w:r w:rsidRPr="00915743">
        <w:rPr>
          <w:w w:val="90"/>
          <w:szCs w:val="24"/>
        </w:rPr>
        <w:t>Consolidar a Función Pública como un departamento eficiente, técnico e innovador.</w:t>
      </w:r>
    </w:p>
    <w:p w14:paraId="4C934988" w14:textId="77777777" w:rsidR="00915743" w:rsidRPr="00915743" w:rsidRDefault="00915743" w:rsidP="00915743">
      <w:pPr>
        <w:pStyle w:val="Prrafodelista"/>
        <w:tabs>
          <w:tab w:val="left" w:pos="567"/>
        </w:tabs>
        <w:ind w:left="927"/>
        <w:jc w:val="both"/>
        <w:rPr>
          <w:w w:val="90"/>
          <w:szCs w:val="24"/>
        </w:rPr>
      </w:pPr>
    </w:p>
    <w:p w14:paraId="52AF23E4" w14:textId="7B7BE832" w:rsidR="00006E96" w:rsidRPr="00756948" w:rsidRDefault="00006E96" w:rsidP="004C5332">
      <w:pPr>
        <w:pStyle w:val="Ttulo3"/>
        <w:keepLines/>
        <w:numPr>
          <w:ilvl w:val="0"/>
          <w:numId w:val="41"/>
        </w:numPr>
        <w:spacing w:before="0" w:after="120" w:line="360" w:lineRule="auto"/>
        <w:rPr>
          <w:sz w:val="24"/>
          <w:szCs w:val="24"/>
        </w:rPr>
      </w:pPr>
      <w:bookmarkStart w:id="1201" w:name="_Toc177360819"/>
      <w:r w:rsidRPr="00756948">
        <w:rPr>
          <w:sz w:val="24"/>
          <w:szCs w:val="24"/>
        </w:rPr>
        <w:t>Código de Integridad</w:t>
      </w:r>
      <w:bookmarkEnd w:id="1201"/>
      <w:r w:rsidRPr="00756948">
        <w:rPr>
          <w:sz w:val="24"/>
          <w:szCs w:val="24"/>
        </w:rPr>
        <w:t xml:space="preserve"> </w:t>
      </w:r>
    </w:p>
    <w:p w14:paraId="20A53F3B" w14:textId="25EAAC3E" w:rsidR="00E20D5C" w:rsidRPr="00915743" w:rsidRDefault="00006E96" w:rsidP="004C5332">
      <w:pPr>
        <w:pStyle w:val="Prrafodelista"/>
        <w:numPr>
          <w:ilvl w:val="0"/>
          <w:numId w:val="61"/>
        </w:numPr>
        <w:tabs>
          <w:tab w:val="left" w:pos="567"/>
        </w:tabs>
        <w:jc w:val="both"/>
        <w:rPr>
          <w:w w:val="90"/>
          <w:szCs w:val="24"/>
        </w:rPr>
      </w:pPr>
      <w:r w:rsidRPr="00915743">
        <w:rPr>
          <w:w w:val="90"/>
          <w:szCs w:val="24"/>
        </w:rPr>
        <w:t xml:space="preserve">Honestidad: Actúo siempre con fundamento en la verdad, cumpliendo mis deberes con transparencia y rectitud, favoreciendo siempre el interés general. </w:t>
      </w:r>
    </w:p>
    <w:p w14:paraId="7F87784C" w14:textId="77777777" w:rsidR="00E20D5C" w:rsidRPr="00915743" w:rsidRDefault="00006E96" w:rsidP="004C5332">
      <w:pPr>
        <w:pStyle w:val="Prrafodelista"/>
        <w:numPr>
          <w:ilvl w:val="0"/>
          <w:numId w:val="61"/>
        </w:numPr>
        <w:tabs>
          <w:tab w:val="left" w:pos="567"/>
        </w:tabs>
        <w:jc w:val="both"/>
        <w:rPr>
          <w:w w:val="90"/>
          <w:szCs w:val="24"/>
        </w:rPr>
      </w:pPr>
      <w:r w:rsidRPr="00915743">
        <w:rPr>
          <w:w w:val="90"/>
          <w:szCs w:val="24"/>
        </w:rPr>
        <w:t>Respeto: Reconozco, valoro y trato de manera digna a todas las personas, con sus virtudes y defectos, sin importar su labor, su procedencia, títulos o cualquier otra condición.</w:t>
      </w:r>
    </w:p>
    <w:p w14:paraId="1E7B69B8" w14:textId="77777777" w:rsidR="00E20D5C" w:rsidRPr="00915743" w:rsidRDefault="00006E96" w:rsidP="004C5332">
      <w:pPr>
        <w:pStyle w:val="Prrafodelista"/>
        <w:numPr>
          <w:ilvl w:val="0"/>
          <w:numId w:val="61"/>
        </w:numPr>
        <w:tabs>
          <w:tab w:val="left" w:pos="567"/>
        </w:tabs>
        <w:jc w:val="both"/>
        <w:rPr>
          <w:w w:val="90"/>
          <w:szCs w:val="24"/>
        </w:rPr>
      </w:pPr>
      <w:r w:rsidRPr="00915743">
        <w:rPr>
          <w:w w:val="90"/>
          <w:szCs w:val="24"/>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54A0AC2A" w14:textId="77777777" w:rsidR="00E20D5C" w:rsidRPr="00915743" w:rsidRDefault="00006E96" w:rsidP="004C5332">
      <w:pPr>
        <w:pStyle w:val="Prrafodelista"/>
        <w:numPr>
          <w:ilvl w:val="0"/>
          <w:numId w:val="61"/>
        </w:numPr>
        <w:tabs>
          <w:tab w:val="left" w:pos="567"/>
        </w:tabs>
        <w:jc w:val="both"/>
        <w:rPr>
          <w:w w:val="90"/>
          <w:szCs w:val="24"/>
        </w:rPr>
      </w:pPr>
      <w:r w:rsidRPr="00915743">
        <w:rPr>
          <w:w w:val="90"/>
          <w:szCs w:val="24"/>
        </w:rPr>
        <w:t xml:space="preserve">Diligencia: Cumplo con los deberes, funciones y responsabilidades asignadas a mi cargo de la mejor manera posible, con atención, prontitud, destreza y eficiencia, para así optimizar el uso de los recursos del Estado. </w:t>
      </w:r>
    </w:p>
    <w:p w14:paraId="5B87BB47" w14:textId="638E1ECA" w:rsidR="00006E96" w:rsidRPr="00E20D5C" w:rsidRDefault="00006E96" w:rsidP="004C5332">
      <w:pPr>
        <w:pStyle w:val="Prrafodelista"/>
        <w:numPr>
          <w:ilvl w:val="0"/>
          <w:numId w:val="61"/>
        </w:numPr>
        <w:jc w:val="both"/>
        <w:rPr>
          <w:lang w:val="es-ES_tradnl"/>
        </w:rPr>
      </w:pPr>
      <w:r w:rsidRPr="00915743">
        <w:rPr>
          <w:w w:val="90"/>
          <w:szCs w:val="24"/>
        </w:rPr>
        <w:t>Justicia: Actúo con imparcialidad garantizando los derechos de las personas, promuevo la equidad, igualdad y la no discriminación</w:t>
      </w:r>
      <w:r>
        <w:t>.</w:t>
      </w:r>
    </w:p>
    <w:p w14:paraId="72046255" w14:textId="518097F7" w:rsidR="00E20D5C" w:rsidRPr="00756948" w:rsidRDefault="00E20D5C" w:rsidP="004C5332">
      <w:pPr>
        <w:pStyle w:val="Ttulo3"/>
        <w:keepLines/>
        <w:numPr>
          <w:ilvl w:val="0"/>
          <w:numId w:val="41"/>
        </w:numPr>
        <w:spacing w:after="120" w:line="360" w:lineRule="auto"/>
        <w:rPr>
          <w:sz w:val="24"/>
          <w:szCs w:val="24"/>
        </w:rPr>
      </w:pPr>
      <w:bookmarkStart w:id="1202" w:name="_Toc177360820"/>
      <w:r w:rsidRPr="00756948">
        <w:rPr>
          <w:sz w:val="24"/>
          <w:szCs w:val="24"/>
        </w:rPr>
        <w:t>Plan Nacional de Desarrollo</w:t>
      </w:r>
      <w:r w:rsidR="00006E96" w:rsidRPr="00756948">
        <w:rPr>
          <w:sz w:val="24"/>
          <w:szCs w:val="24"/>
        </w:rPr>
        <w:t xml:space="preserve"> 2023-2026</w:t>
      </w:r>
      <w:r w:rsidR="00915743">
        <w:rPr>
          <w:sz w:val="24"/>
          <w:szCs w:val="24"/>
        </w:rPr>
        <w:t>:</w:t>
      </w:r>
      <w:bookmarkEnd w:id="1202"/>
    </w:p>
    <w:p w14:paraId="359E5B4C" w14:textId="6B8C8723" w:rsidR="00E20D5C" w:rsidRPr="00915743" w:rsidRDefault="00E20D5C" w:rsidP="004C5332">
      <w:pPr>
        <w:pStyle w:val="Prrafodelista"/>
        <w:numPr>
          <w:ilvl w:val="0"/>
          <w:numId w:val="42"/>
        </w:numPr>
        <w:rPr>
          <w:w w:val="90"/>
          <w:szCs w:val="24"/>
        </w:rPr>
      </w:pPr>
      <w:r w:rsidRPr="00915743">
        <w:rPr>
          <w:w w:val="90"/>
          <w:szCs w:val="24"/>
        </w:rPr>
        <w:t xml:space="preserve">Ordenamiento territorial alrededor del agua y justicia ambiental </w:t>
      </w:r>
    </w:p>
    <w:p w14:paraId="092937CA" w14:textId="60C316CC" w:rsidR="00E20D5C" w:rsidRPr="00915743" w:rsidRDefault="00E20D5C" w:rsidP="004C5332">
      <w:pPr>
        <w:pStyle w:val="Prrafodelista"/>
        <w:numPr>
          <w:ilvl w:val="0"/>
          <w:numId w:val="42"/>
        </w:numPr>
        <w:rPr>
          <w:w w:val="90"/>
          <w:szCs w:val="24"/>
        </w:rPr>
      </w:pPr>
      <w:r w:rsidRPr="00915743">
        <w:rPr>
          <w:w w:val="90"/>
          <w:szCs w:val="24"/>
        </w:rPr>
        <w:t xml:space="preserve">Seguridad Humana y Justicia Social </w:t>
      </w:r>
    </w:p>
    <w:p w14:paraId="374E7989" w14:textId="116E553B" w:rsidR="00E20D5C" w:rsidRPr="00915743" w:rsidRDefault="00E20D5C" w:rsidP="004C5332">
      <w:pPr>
        <w:pStyle w:val="Prrafodelista"/>
        <w:numPr>
          <w:ilvl w:val="0"/>
          <w:numId w:val="42"/>
        </w:numPr>
        <w:rPr>
          <w:w w:val="90"/>
          <w:szCs w:val="24"/>
        </w:rPr>
      </w:pPr>
      <w:r w:rsidRPr="00915743">
        <w:rPr>
          <w:w w:val="90"/>
          <w:szCs w:val="24"/>
        </w:rPr>
        <w:t xml:space="preserve">Derecho humano a la alimentación </w:t>
      </w:r>
    </w:p>
    <w:p w14:paraId="50C87BCB" w14:textId="3A3C562D" w:rsidR="00E20D5C" w:rsidRPr="00915743" w:rsidRDefault="00E20D5C" w:rsidP="004C5332">
      <w:pPr>
        <w:pStyle w:val="Prrafodelista"/>
        <w:numPr>
          <w:ilvl w:val="0"/>
          <w:numId w:val="42"/>
        </w:numPr>
        <w:rPr>
          <w:w w:val="90"/>
          <w:szCs w:val="24"/>
        </w:rPr>
      </w:pPr>
      <w:r w:rsidRPr="00915743">
        <w:rPr>
          <w:w w:val="90"/>
          <w:szCs w:val="24"/>
        </w:rPr>
        <w:t>Transformación productiva, internacionalización y acción climática</w:t>
      </w:r>
    </w:p>
    <w:p w14:paraId="585A2A89" w14:textId="4834FC66" w:rsidR="00B63D3E" w:rsidRPr="00915743" w:rsidRDefault="00E20D5C" w:rsidP="004C5332">
      <w:pPr>
        <w:pStyle w:val="Prrafodelista"/>
        <w:numPr>
          <w:ilvl w:val="0"/>
          <w:numId w:val="42"/>
        </w:numPr>
        <w:rPr>
          <w:w w:val="90"/>
          <w:szCs w:val="24"/>
        </w:rPr>
      </w:pPr>
      <w:r w:rsidRPr="00915743">
        <w:rPr>
          <w:w w:val="90"/>
          <w:szCs w:val="24"/>
        </w:rPr>
        <w:t xml:space="preserve">Convergencia Regional </w:t>
      </w:r>
      <w:bookmarkStart w:id="1203" w:name="_Toc446434703"/>
    </w:p>
    <w:p w14:paraId="3CFCA70F" w14:textId="5190CD70" w:rsidR="00E20D5C" w:rsidRPr="00756948" w:rsidRDefault="00E20D5C" w:rsidP="004C5332">
      <w:pPr>
        <w:pStyle w:val="Ttulo3"/>
        <w:keepLines/>
        <w:numPr>
          <w:ilvl w:val="0"/>
          <w:numId w:val="41"/>
        </w:numPr>
        <w:spacing w:after="120" w:line="360" w:lineRule="auto"/>
        <w:rPr>
          <w:sz w:val="24"/>
          <w:szCs w:val="24"/>
        </w:rPr>
      </w:pPr>
      <w:bookmarkStart w:id="1204" w:name="_Toc177360821"/>
      <w:r w:rsidRPr="00756948">
        <w:rPr>
          <w:sz w:val="24"/>
          <w:szCs w:val="24"/>
        </w:rPr>
        <w:lastRenderedPageBreak/>
        <w:t>Macro metas Función Pública 2023-2026</w:t>
      </w:r>
      <w:r w:rsidR="00915743">
        <w:rPr>
          <w:sz w:val="24"/>
          <w:szCs w:val="24"/>
        </w:rPr>
        <w:t>:</w:t>
      </w:r>
      <w:bookmarkEnd w:id="1204"/>
    </w:p>
    <w:p w14:paraId="58B03790" w14:textId="24EFB141" w:rsidR="00E20D5C" w:rsidRPr="00915743" w:rsidRDefault="00E20D5C" w:rsidP="004C5332">
      <w:pPr>
        <w:pStyle w:val="Prrafodelista"/>
        <w:numPr>
          <w:ilvl w:val="0"/>
          <w:numId w:val="43"/>
        </w:numPr>
        <w:jc w:val="both"/>
        <w:rPr>
          <w:w w:val="90"/>
          <w:szCs w:val="24"/>
        </w:rPr>
      </w:pPr>
      <w:r w:rsidRPr="00915743">
        <w:rPr>
          <w:w w:val="90"/>
          <w:szCs w:val="24"/>
        </w:rPr>
        <w:t>Reorganización de las Administraciones Públicas</w:t>
      </w:r>
    </w:p>
    <w:p w14:paraId="1A6FC3C9" w14:textId="063CF948" w:rsidR="00841FB6" w:rsidRPr="00915743" w:rsidRDefault="00841FB6" w:rsidP="004C5332">
      <w:pPr>
        <w:pStyle w:val="Prrafodelista"/>
        <w:numPr>
          <w:ilvl w:val="0"/>
          <w:numId w:val="43"/>
        </w:numPr>
        <w:jc w:val="both"/>
        <w:rPr>
          <w:w w:val="90"/>
          <w:szCs w:val="24"/>
        </w:rPr>
      </w:pPr>
      <w:r w:rsidRPr="00915743">
        <w:rPr>
          <w:w w:val="90"/>
          <w:szCs w:val="24"/>
        </w:rPr>
        <w:t xml:space="preserve">Redefinición y fortalecimiento del modelo de las administraciones públicas territoriales en clave de diversidad </w:t>
      </w:r>
    </w:p>
    <w:p w14:paraId="3222DF72" w14:textId="5430A116" w:rsidR="00841FB6" w:rsidRPr="00915743" w:rsidRDefault="00841FB6" w:rsidP="004C5332">
      <w:pPr>
        <w:pStyle w:val="Prrafodelista"/>
        <w:numPr>
          <w:ilvl w:val="0"/>
          <w:numId w:val="43"/>
        </w:numPr>
        <w:jc w:val="both"/>
        <w:rPr>
          <w:w w:val="90"/>
          <w:szCs w:val="24"/>
        </w:rPr>
      </w:pPr>
      <w:r w:rsidRPr="00915743">
        <w:rPr>
          <w:w w:val="90"/>
          <w:szCs w:val="24"/>
        </w:rPr>
        <w:t xml:space="preserve">Formalización del empleo público </w:t>
      </w:r>
    </w:p>
    <w:p w14:paraId="68A0B21D" w14:textId="6FFAD089" w:rsidR="00841FB6" w:rsidRPr="00915743" w:rsidRDefault="00841FB6" w:rsidP="004C5332">
      <w:pPr>
        <w:pStyle w:val="Prrafodelista"/>
        <w:numPr>
          <w:ilvl w:val="0"/>
          <w:numId w:val="43"/>
        </w:numPr>
        <w:jc w:val="both"/>
        <w:rPr>
          <w:w w:val="90"/>
          <w:szCs w:val="24"/>
        </w:rPr>
      </w:pPr>
      <w:r w:rsidRPr="00915743">
        <w:rPr>
          <w:w w:val="90"/>
          <w:szCs w:val="24"/>
        </w:rPr>
        <w:t>Estado abierto para la gobernanza social</w:t>
      </w:r>
    </w:p>
    <w:p w14:paraId="041F059E" w14:textId="3177FFB2" w:rsidR="00841FB6" w:rsidRPr="00915743" w:rsidRDefault="00841FB6" w:rsidP="004C5332">
      <w:pPr>
        <w:pStyle w:val="Prrafodelista"/>
        <w:numPr>
          <w:ilvl w:val="0"/>
          <w:numId w:val="43"/>
        </w:numPr>
        <w:jc w:val="both"/>
        <w:rPr>
          <w:w w:val="90"/>
          <w:szCs w:val="24"/>
        </w:rPr>
      </w:pPr>
      <w:r w:rsidRPr="00915743">
        <w:rPr>
          <w:w w:val="90"/>
          <w:szCs w:val="24"/>
        </w:rPr>
        <w:t>Servidor Público orientado hacia la productividad social en un Estado abierto</w:t>
      </w:r>
    </w:p>
    <w:p w14:paraId="7E944C1F" w14:textId="3D000BF2" w:rsidR="00E20D5C" w:rsidRPr="00915743" w:rsidRDefault="00841FB6" w:rsidP="004C5332">
      <w:pPr>
        <w:pStyle w:val="Prrafodelista"/>
        <w:numPr>
          <w:ilvl w:val="0"/>
          <w:numId w:val="43"/>
        </w:numPr>
        <w:jc w:val="both"/>
        <w:rPr>
          <w:w w:val="90"/>
          <w:szCs w:val="24"/>
        </w:rPr>
      </w:pPr>
      <w:r w:rsidRPr="00915743">
        <w:rPr>
          <w:w w:val="90"/>
          <w:szCs w:val="24"/>
        </w:rPr>
        <w:t>Formación de ciudadanos para el accionar público con visión holística como aporte a la transformación del Estado</w:t>
      </w:r>
    </w:p>
    <w:p w14:paraId="784BE23F" w14:textId="77777777" w:rsidR="00034E5F" w:rsidRPr="00756948" w:rsidRDefault="00034E5F" w:rsidP="004C5332">
      <w:pPr>
        <w:pStyle w:val="Ttulo3"/>
        <w:keepLines/>
        <w:numPr>
          <w:ilvl w:val="0"/>
          <w:numId w:val="41"/>
        </w:numPr>
        <w:spacing w:after="120" w:line="360" w:lineRule="auto"/>
        <w:rPr>
          <w:sz w:val="24"/>
          <w:szCs w:val="24"/>
        </w:rPr>
      </w:pPr>
      <w:bookmarkStart w:id="1205" w:name="_Toc177360822"/>
      <w:r w:rsidRPr="00756948">
        <w:rPr>
          <w:sz w:val="24"/>
          <w:szCs w:val="24"/>
        </w:rPr>
        <w:t>Macro metas Función Pública 2023-2026</w:t>
      </w:r>
      <w:r>
        <w:rPr>
          <w:sz w:val="24"/>
          <w:szCs w:val="24"/>
        </w:rPr>
        <w:t>:</w:t>
      </w:r>
      <w:bookmarkEnd w:id="1205"/>
    </w:p>
    <w:p w14:paraId="12338EC3" w14:textId="77777777" w:rsidR="00034E5F" w:rsidRPr="00915743" w:rsidRDefault="00034E5F" w:rsidP="004C5332">
      <w:pPr>
        <w:pStyle w:val="Prrafodelista"/>
        <w:numPr>
          <w:ilvl w:val="0"/>
          <w:numId w:val="43"/>
        </w:numPr>
        <w:jc w:val="both"/>
        <w:rPr>
          <w:w w:val="90"/>
          <w:szCs w:val="24"/>
        </w:rPr>
      </w:pPr>
      <w:r w:rsidRPr="00915743">
        <w:rPr>
          <w:w w:val="90"/>
          <w:szCs w:val="24"/>
        </w:rPr>
        <w:t>Reorganización de las Administraciones Públicas</w:t>
      </w:r>
    </w:p>
    <w:p w14:paraId="5EF89CB0" w14:textId="77777777" w:rsidR="00034E5F" w:rsidRPr="00915743" w:rsidRDefault="00034E5F" w:rsidP="004C5332">
      <w:pPr>
        <w:pStyle w:val="Prrafodelista"/>
        <w:numPr>
          <w:ilvl w:val="0"/>
          <w:numId w:val="43"/>
        </w:numPr>
        <w:jc w:val="both"/>
        <w:rPr>
          <w:w w:val="90"/>
          <w:szCs w:val="24"/>
        </w:rPr>
      </w:pPr>
      <w:r w:rsidRPr="00915743">
        <w:rPr>
          <w:w w:val="90"/>
          <w:szCs w:val="24"/>
        </w:rPr>
        <w:t xml:space="preserve">Redefinición y fortalecimiento del modelo de las administraciones públicas territoriales en clave de diversidad </w:t>
      </w:r>
    </w:p>
    <w:p w14:paraId="02A00194" w14:textId="77777777" w:rsidR="00034E5F" w:rsidRPr="00915743" w:rsidRDefault="00034E5F" w:rsidP="004C5332">
      <w:pPr>
        <w:pStyle w:val="Prrafodelista"/>
        <w:numPr>
          <w:ilvl w:val="0"/>
          <w:numId w:val="43"/>
        </w:numPr>
        <w:jc w:val="both"/>
        <w:rPr>
          <w:w w:val="90"/>
          <w:szCs w:val="24"/>
        </w:rPr>
      </w:pPr>
      <w:r w:rsidRPr="00915743">
        <w:rPr>
          <w:w w:val="90"/>
          <w:szCs w:val="24"/>
        </w:rPr>
        <w:t xml:space="preserve">Formalización del empleo público </w:t>
      </w:r>
    </w:p>
    <w:p w14:paraId="4F6944FC" w14:textId="77777777" w:rsidR="00034E5F" w:rsidRPr="00915743" w:rsidRDefault="00034E5F" w:rsidP="004C5332">
      <w:pPr>
        <w:pStyle w:val="Prrafodelista"/>
        <w:numPr>
          <w:ilvl w:val="0"/>
          <w:numId w:val="43"/>
        </w:numPr>
        <w:jc w:val="both"/>
        <w:rPr>
          <w:w w:val="90"/>
          <w:szCs w:val="24"/>
        </w:rPr>
      </w:pPr>
      <w:r w:rsidRPr="00915743">
        <w:rPr>
          <w:w w:val="90"/>
          <w:szCs w:val="24"/>
        </w:rPr>
        <w:t>Estado abierto para la gobernanza social</w:t>
      </w:r>
    </w:p>
    <w:p w14:paraId="14885690" w14:textId="77777777" w:rsidR="00034E5F" w:rsidRPr="00915743" w:rsidRDefault="00034E5F" w:rsidP="004C5332">
      <w:pPr>
        <w:pStyle w:val="Prrafodelista"/>
        <w:numPr>
          <w:ilvl w:val="0"/>
          <w:numId w:val="43"/>
        </w:numPr>
        <w:jc w:val="both"/>
        <w:rPr>
          <w:w w:val="90"/>
          <w:szCs w:val="24"/>
        </w:rPr>
      </w:pPr>
      <w:r w:rsidRPr="00915743">
        <w:rPr>
          <w:w w:val="90"/>
          <w:szCs w:val="24"/>
        </w:rPr>
        <w:t>Servidor Público orientado hacia la productividad social en un Estado abierto</w:t>
      </w:r>
    </w:p>
    <w:p w14:paraId="4D6D82B7" w14:textId="77777777" w:rsidR="00034E5F" w:rsidRPr="00915743" w:rsidRDefault="00034E5F" w:rsidP="004C5332">
      <w:pPr>
        <w:pStyle w:val="Prrafodelista"/>
        <w:numPr>
          <w:ilvl w:val="0"/>
          <w:numId w:val="43"/>
        </w:numPr>
        <w:jc w:val="both"/>
        <w:rPr>
          <w:w w:val="90"/>
          <w:szCs w:val="24"/>
        </w:rPr>
      </w:pPr>
      <w:r w:rsidRPr="00915743">
        <w:rPr>
          <w:w w:val="90"/>
          <w:szCs w:val="24"/>
        </w:rPr>
        <w:t>Formación de ciudadanos para el accionar público con visión holística como aporte a la transformación del Estado</w:t>
      </w:r>
    </w:p>
    <w:p w14:paraId="7D3C8D5B" w14:textId="77777777" w:rsidR="00034E5F" w:rsidRDefault="00034E5F" w:rsidP="00034E5F">
      <w:pPr>
        <w:rPr>
          <w:rFonts w:eastAsia="Times New Roman"/>
          <w:b/>
          <w:color w:val="632423" w:themeColor="accent2" w:themeShade="80"/>
          <w:lang w:eastAsia="es-CO"/>
        </w:rPr>
      </w:pPr>
    </w:p>
    <w:p w14:paraId="2DA40DC4" w14:textId="37C79D8C" w:rsidR="00034E5F" w:rsidRPr="00034E5F" w:rsidRDefault="00034E5F" w:rsidP="004C5332">
      <w:pPr>
        <w:pStyle w:val="Prrafodelista"/>
        <w:numPr>
          <w:ilvl w:val="0"/>
          <w:numId w:val="41"/>
        </w:numPr>
        <w:rPr>
          <w:rFonts w:cs="Arial"/>
          <w:b/>
          <w:sz w:val="24"/>
          <w:szCs w:val="24"/>
          <w:lang w:val="es-ES_tradnl"/>
        </w:rPr>
      </w:pPr>
      <w:r w:rsidRPr="00034E5F">
        <w:rPr>
          <w:rFonts w:cs="Arial"/>
          <w:b/>
          <w:sz w:val="24"/>
          <w:szCs w:val="24"/>
          <w:lang w:val="es-ES_tradnl"/>
        </w:rPr>
        <w:t xml:space="preserve">Estructura </w:t>
      </w:r>
      <w:commentRangeStart w:id="1206"/>
      <w:r w:rsidRPr="00034E5F">
        <w:rPr>
          <w:rFonts w:cs="Arial"/>
          <w:b/>
          <w:sz w:val="24"/>
          <w:szCs w:val="24"/>
          <w:lang w:val="es-ES_tradnl"/>
        </w:rPr>
        <w:t xml:space="preserve">Organizacional </w:t>
      </w:r>
    </w:p>
    <w:p w14:paraId="08231206" w14:textId="069DC8BB" w:rsidR="00034E5F" w:rsidRDefault="00034E5F" w:rsidP="00034E5F">
      <w:pPr>
        <w:ind w:left="2127"/>
        <w:rPr>
          <w:rFonts w:eastAsia="Times New Roman"/>
          <w:b/>
          <w:color w:val="632423" w:themeColor="accent2" w:themeShade="80"/>
          <w:lang w:eastAsia="es-CO"/>
        </w:rPr>
      </w:pPr>
      <w:r w:rsidRPr="005777F4">
        <w:rPr>
          <w:noProof/>
          <w:lang w:eastAsia="es-CO"/>
        </w:rPr>
        <w:drawing>
          <wp:anchor distT="0" distB="0" distL="114300" distR="114300" simplePos="0" relativeHeight="251693056" behindDoc="0" locked="0" layoutInCell="1" allowOverlap="1" wp14:anchorId="484A97B5" wp14:editId="5B97985D">
            <wp:simplePos x="0" y="0"/>
            <wp:positionH relativeFrom="column">
              <wp:posOffset>2098</wp:posOffset>
            </wp:positionH>
            <wp:positionV relativeFrom="paragraph">
              <wp:posOffset>161860</wp:posOffset>
            </wp:positionV>
            <wp:extent cx="5949315" cy="2436471"/>
            <wp:effectExtent l="0" t="0" r="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522314" cy="2671136"/>
                    </a:xfrm>
                    <a:prstGeom prst="rect">
                      <a:avLst/>
                    </a:prstGeom>
                  </pic:spPr>
                </pic:pic>
              </a:graphicData>
            </a:graphic>
            <wp14:sizeRelH relativeFrom="margin">
              <wp14:pctWidth>0</wp14:pctWidth>
            </wp14:sizeRelH>
            <wp14:sizeRelV relativeFrom="margin">
              <wp14:pctHeight>0</wp14:pctHeight>
            </wp14:sizeRelV>
          </wp:anchor>
        </w:drawing>
      </w:r>
    </w:p>
    <w:p w14:paraId="2FCC652B" w14:textId="523CEEB0" w:rsidR="00034E5F" w:rsidRDefault="00034E5F" w:rsidP="004F1400">
      <w:pPr>
        <w:rPr>
          <w:rFonts w:eastAsia="Times New Roman"/>
          <w:b/>
          <w:color w:val="632423" w:themeColor="accent2" w:themeShade="80"/>
          <w:lang w:eastAsia="es-CO"/>
        </w:rPr>
      </w:pPr>
    </w:p>
    <w:p w14:paraId="4E6ED205" w14:textId="77777777" w:rsidR="00034E5F" w:rsidRDefault="00034E5F" w:rsidP="004F1400">
      <w:pPr>
        <w:rPr>
          <w:rFonts w:eastAsia="Times New Roman"/>
          <w:b/>
          <w:color w:val="632423" w:themeColor="accent2" w:themeShade="80"/>
          <w:lang w:eastAsia="es-CO"/>
        </w:rPr>
      </w:pPr>
    </w:p>
    <w:p w14:paraId="3E6D072F" w14:textId="5310DA29" w:rsidR="004F1400" w:rsidRPr="00915743" w:rsidRDefault="004F1400" w:rsidP="004C5332">
      <w:pPr>
        <w:pStyle w:val="Prrafodelista"/>
        <w:numPr>
          <w:ilvl w:val="0"/>
          <w:numId w:val="41"/>
        </w:numPr>
        <w:rPr>
          <w:rFonts w:cs="Arial"/>
          <w:b/>
          <w:sz w:val="24"/>
          <w:szCs w:val="24"/>
          <w:lang w:val="es-ES_tradnl"/>
        </w:rPr>
      </w:pPr>
      <w:r w:rsidRPr="00915743">
        <w:rPr>
          <w:rFonts w:cs="Arial"/>
          <w:b/>
          <w:sz w:val="24"/>
          <w:szCs w:val="24"/>
          <w:lang w:val="es-ES_tradnl"/>
        </w:rPr>
        <w:t xml:space="preserve">Portafolio de Productos, Servicios y trámites de Función Pública </w:t>
      </w:r>
    </w:p>
    <w:p w14:paraId="488E2CFD" w14:textId="42786810" w:rsidR="004F1400" w:rsidRDefault="004F1400" w:rsidP="004F1400">
      <w:pPr>
        <w:rPr>
          <w:rFonts w:eastAsia="Times New Roman"/>
          <w:b/>
          <w:color w:val="632423" w:themeColor="accent2" w:themeShade="80"/>
          <w:lang w:eastAsia="es-CO"/>
        </w:rPr>
      </w:pPr>
    </w:p>
    <w:p w14:paraId="38FE4D44" w14:textId="77777777" w:rsidR="00034E5F" w:rsidRDefault="00034E5F" w:rsidP="008F6546">
      <w:pPr>
        <w:ind w:firstLine="709"/>
        <w:jc w:val="both"/>
        <w:rPr>
          <w:b/>
        </w:rPr>
      </w:pPr>
    </w:p>
    <w:p w14:paraId="73DB2362" w14:textId="77777777" w:rsidR="00034E5F" w:rsidRDefault="00034E5F" w:rsidP="008F6546">
      <w:pPr>
        <w:ind w:firstLine="709"/>
        <w:jc w:val="both"/>
        <w:rPr>
          <w:b/>
        </w:rPr>
      </w:pPr>
    </w:p>
    <w:commentRangeEnd w:id="1206"/>
    <w:p w14:paraId="6D166172" w14:textId="77777777" w:rsidR="00034E5F" w:rsidRDefault="008C5C3A" w:rsidP="008F6546">
      <w:pPr>
        <w:ind w:firstLine="709"/>
        <w:jc w:val="both"/>
        <w:rPr>
          <w:b/>
        </w:rPr>
      </w:pPr>
      <w:r>
        <w:rPr>
          <w:rStyle w:val="Refdecomentario"/>
          <w:rFonts w:ascii="Arial Narrow" w:eastAsiaTheme="minorHAnsi" w:hAnsi="Arial Narrow" w:cs="Arial"/>
          <w:color w:val="595959" w:themeColor="text1" w:themeTint="A6"/>
          <w:spacing w:val="16"/>
        </w:rPr>
        <w:commentReference w:id="1206"/>
      </w:r>
    </w:p>
    <w:p w14:paraId="06E87189" w14:textId="77777777" w:rsidR="00034E5F" w:rsidRDefault="00034E5F" w:rsidP="008F6546">
      <w:pPr>
        <w:ind w:firstLine="709"/>
        <w:jc w:val="both"/>
        <w:rPr>
          <w:b/>
        </w:rPr>
      </w:pPr>
    </w:p>
    <w:p w14:paraId="40A7AA56" w14:textId="77777777" w:rsidR="00034E5F" w:rsidRDefault="00034E5F" w:rsidP="008F6546">
      <w:pPr>
        <w:ind w:firstLine="709"/>
        <w:jc w:val="both"/>
        <w:rPr>
          <w:b/>
        </w:rPr>
      </w:pPr>
    </w:p>
    <w:p w14:paraId="02278BC9" w14:textId="77777777" w:rsidR="00034E5F" w:rsidRDefault="00034E5F" w:rsidP="008F6546">
      <w:pPr>
        <w:ind w:firstLine="709"/>
        <w:jc w:val="both"/>
        <w:rPr>
          <w:b/>
        </w:rPr>
      </w:pPr>
    </w:p>
    <w:p w14:paraId="59891423" w14:textId="77777777" w:rsidR="00034E5F" w:rsidRDefault="00034E5F" w:rsidP="008F6546">
      <w:pPr>
        <w:ind w:firstLine="709"/>
        <w:jc w:val="both"/>
        <w:rPr>
          <w:b/>
        </w:rPr>
      </w:pPr>
    </w:p>
    <w:p w14:paraId="39D78622" w14:textId="77777777" w:rsidR="00034E5F" w:rsidRDefault="00034E5F" w:rsidP="008F6546">
      <w:pPr>
        <w:ind w:firstLine="709"/>
        <w:jc w:val="both"/>
        <w:rPr>
          <w:b/>
        </w:rPr>
      </w:pPr>
    </w:p>
    <w:p w14:paraId="5430453A" w14:textId="77777777" w:rsidR="00034E5F" w:rsidRDefault="00034E5F" w:rsidP="008F6546">
      <w:pPr>
        <w:ind w:firstLine="709"/>
        <w:jc w:val="both"/>
        <w:rPr>
          <w:b/>
        </w:rPr>
      </w:pPr>
    </w:p>
    <w:p w14:paraId="162C2F81" w14:textId="77777777" w:rsidR="00034E5F" w:rsidRDefault="00034E5F" w:rsidP="008F6546">
      <w:pPr>
        <w:ind w:firstLine="709"/>
        <w:jc w:val="both"/>
        <w:rPr>
          <w:b/>
        </w:rPr>
      </w:pPr>
    </w:p>
    <w:p w14:paraId="20421850" w14:textId="72615869" w:rsidR="00034E5F" w:rsidRPr="00034E5F" w:rsidRDefault="00034E5F" w:rsidP="004C5332">
      <w:pPr>
        <w:pStyle w:val="Prrafodelista"/>
        <w:numPr>
          <w:ilvl w:val="0"/>
          <w:numId w:val="41"/>
        </w:numPr>
        <w:jc w:val="both"/>
        <w:rPr>
          <w:b/>
        </w:rPr>
      </w:pPr>
      <w:r w:rsidRPr="00034E5F">
        <w:rPr>
          <w:b/>
        </w:rPr>
        <w:t xml:space="preserve">Portafolio de Productos y Servicios </w:t>
      </w:r>
    </w:p>
    <w:p w14:paraId="5A28215C" w14:textId="77777777" w:rsidR="00034E5F" w:rsidRDefault="00034E5F" w:rsidP="008F6546">
      <w:pPr>
        <w:ind w:firstLine="709"/>
        <w:jc w:val="both"/>
        <w:rPr>
          <w:b/>
        </w:rPr>
      </w:pPr>
    </w:p>
    <w:p w14:paraId="0C0CEE1A" w14:textId="70FF5ECD" w:rsidR="008F6546" w:rsidRDefault="008F6546" w:rsidP="008F6546">
      <w:pPr>
        <w:ind w:firstLine="709"/>
        <w:jc w:val="both"/>
        <w:rPr>
          <w:b/>
        </w:rPr>
      </w:pPr>
      <w:r w:rsidRPr="008F6546">
        <w:rPr>
          <w:b/>
        </w:rPr>
        <w:t xml:space="preserve">Productos: </w:t>
      </w:r>
    </w:p>
    <w:p w14:paraId="64587A82" w14:textId="77777777" w:rsidR="008F6546" w:rsidRPr="00915743" w:rsidRDefault="004F1400" w:rsidP="004C5332">
      <w:pPr>
        <w:pStyle w:val="Prrafodelista"/>
        <w:numPr>
          <w:ilvl w:val="0"/>
          <w:numId w:val="44"/>
        </w:numPr>
        <w:jc w:val="both"/>
        <w:rPr>
          <w:w w:val="90"/>
          <w:szCs w:val="24"/>
        </w:rPr>
      </w:pPr>
      <w:r w:rsidRPr="00915743">
        <w:rPr>
          <w:w w:val="90"/>
          <w:szCs w:val="24"/>
        </w:rPr>
        <w:t xml:space="preserve">Documentos de política (leyes, circulares, CONPES, planes y decretos). </w:t>
      </w:r>
    </w:p>
    <w:p w14:paraId="7F7FCA6B" w14:textId="77777777" w:rsidR="008F6546" w:rsidRPr="00915743" w:rsidRDefault="004F1400" w:rsidP="004C5332">
      <w:pPr>
        <w:pStyle w:val="Prrafodelista"/>
        <w:numPr>
          <w:ilvl w:val="0"/>
          <w:numId w:val="44"/>
        </w:numPr>
        <w:jc w:val="both"/>
        <w:rPr>
          <w:w w:val="90"/>
          <w:szCs w:val="24"/>
        </w:rPr>
      </w:pPr>
      <w:r w:rsidRPr="00915743">
        <w:rPr>
          <w:w w:val="90"/>
          <w:szCs w:val="24"/>
        </w:rPr>
        <w:t xml:space="preserve">Documentos técnicos para la aplicación de política (guías, manuales y modelos). </w:t>
      </w:r>
    </w:p>
    <w:p w14:paraId="60AFC1CB" w14:textId="77777777" w:rsidR="008F6546" w:rsidRPr="00915743" w:rsidRDefault="004F1400" w:rsidP="004C5332">
      <w:pPr>
        <w:pStyle w:val="Prrafodelista"/>
        <w:numPr>
          <w:ilvl w:val="0"/>
          <w:numId w:val="44"/>
        </w:numPr>
        <w:jc w:val="both"/>
        <w:rPr>
          <w:w w:val="90"/>
          <w:szCs w:val="24"/>
        </w:rPr>
      </w:pPr>
      <w:r w:rsidRPr="00915743">
        <w:rPr>
          <w:w w:val="90"/>
          <w:szCs w:val="24"/>
        </w:rPr>
        <w:lastRenderedPageBreak/>
        <w:t xml:space="preserve">Contenido informativo para la toma de decisiones (fichas sectoriales, informes, reportes y resultados de desempeño). </w:t>
      </w:r>
    </w:p>
    <w:p w14:paraId="48727075" w14:textId="77777777" w:rsidR="008F6546" w:rsidRPr="00915743" w:rsidRDefault="004F1400" w:rsidP="004C5332">
      <w:pPr>
        <w:pStyle w:val="Prrafodelista"/>
        <w:numPr>
          <w:ilvl w:val="0"/>
          <w:numId w:val="44"/>
        </w:numPr>
        <w:jc w:val="both"/>
        <w:rPr>
          <w:w w:val="90"/>
          <w:szCs w:val="24"/>
        </w:rPr>
      </w:pPr>
      <w:r w:rsidRPr="00915743">
        <w:rPr>
          <w:w w:val="90"/>
          <w:szCs w:val="24"/>
        </w:rPr>
        <w:t xml:space="preserve">Concepto técnicos y jurídicos (pronunciamientos y posición FP). </w:t>
      </w:r>
    </w:p>
    <w:p w14:paraId="203CFEBD" w14:textId="4A44635E" w:rsidR="004F1400" w:rsidRPr="00915743" w:rsidRDefault="004F1400" w:rsidP="004C5332">
      <w:pPr>
        <w:pStyle w:val="Prrafodelista"/>
        <w:numPr>
          <w:ilvl w:val="0"/>
          <w:numId w:val="44"/>
        </w:numPr>
        <w:jc w:val="both"/>
        <w:rPr>
          <w:w w:val="90"/>
          <w:szCs w:val="24"/>
        </w:rPr>
      </w:pPr>
      <w:r w:rsidRPr="00915743">
        <w:rPr>
          <w:w w:val="90"/>
          <w:szCs w:val="24"/>
        </w:rPr>
        <w:t>Aplicativos y herramientas para la gestión pública (SUIT, SIGEP y FURAG).</w:t>
      </w:r>
    </w:p>
    <w:p w14:paraId="3CA4F646" w14:textId="725B5EBD" w:rsidR="008F6546" w:rsidRPr="00915743" w:rsidRDefault="008F6546" w:rsidP="002161AD">
      <w:pPr>
        <w:jc w:val="both"/>
        <w:rPr>
          <w:w w:val="90"/>
          <w:szCs w:val="24"/>
        </w:rPr>
      </w:pPr>
    </w:p>
    <w:p w14:paraId="364E6A67" w14:textId="1F7F589F" w:rsidR="008F6546" w:rsidRPr="00915743" w:rsidRDefault="008F6546" w:rsidP="002161AD">
      <w:pPr>
        <w:ind w:left="11" w:firstLine="709"/>
        <w:jc w:val="both"/>
        <w:rPr>
          <w:rFonts w:eastAsia="Times New Roman"/>
          <w:b/>
          <w:color w:val="auto"/>
          <w:lang w:eastAsia="es-CO"/>
        </w:rPr>
      </w:pPr>
      <w:r w:rsidRPr="00915743">
        <w:rPr>
          <w:rFonts w:eastAsia="Times New Roman"/>
          <w:b/>
          <w:color w:val="auto"/>
          <w:lang w:eastAsia="es-CO"/>
        </w:rPr>
        <w:t xml:space="preserve">Servicios </w:t>
      </w:r>
    </w:p>
    <w:p w14:paraId="07DC2D41" w14:textId="77777777" w:rsidR="008F6546" w:rsidRPr="00915743" w:rsidRDefault="008F6546" w:rsidP="004C5332">
      <w:pPr>
        <w:pStyle w:val="Prrafodelista"/>
        <w:numPr>
          <w:ilvl w:val="0"/>
          <w:numId w:val="62"/>
        </w:numPr>
        <w:jc w:val="both"/>
        <w:rPr>
          <w:w w:val="90"/>
          <w:szCs w:val="24"/>
        </w:rPr>
      </w:pPr>
      <w:r w:rsidRPr="00915743">
        <w:rPr>
          <w:w w:val="90"/>
          <w:szCs w:val="24"/>
        </w:rPr>
        <w:t>Asesoría integral y focalizada a los grupos de valor en temas de Función Pública.</w:t>
      </w:r>
    </w:p>
    <w:p w14:paraId="70707344" w14:textId="1A21DF83" w:rsidR="008F6546" w:rsidRPr="00915743" w:rsidRDefault="008F6546" w:rsidP="004C5332">
      <w:pPr>
        <w:pStyle w:val="Prrafodelista"/>
        <w:numPr>
          <w:ilvl w:val="0"/>
          <w:numId w:val="62"/>
        </w:numPr>
        <w:jc w:val="both"/>
        <w:rPr>
          <w:w w:val="90"/>
          <w:szCs w:val="24"/>
        </w:rPr>
      </w:pPr>
      <w:r w:rsidRPr="00915743">
        <w:rPr>
          <w:w w:val="90"/>
          <w:szCs w:val="24"/>
        </w:rPr>
        <w:t xml:space="preserve">Orientación a los grupos de valor (diferentes canales) en temas de competencia de Función Pública. </w:t>
      </w:r>
    </w:p>
    <w:p w14:paraId="30F317E6" w14:textId="77777777" w:rsidR="008F6546" w:rsidRPr="00915743" w:rsidRDefault="008F6546" w:rsidP="004C5332">
      <w:pPr>
        <w:pStyle w:val="Prrafodelista"/>
        <w:numPr>
          <w:ilvl w:val="0"/>
          <w:numId w:val="62"/>
        </w:numPr>
        <w:jc w:val="both"/>
        <w:rPr>
          <w:w w:val="90"/>
          <w:szCs w:val="24"/>
        </w:rPr>
      </w:pPr>
      <w:r w:rsidRPr="00915743">
        <w:rPr>
          <w:w w:val="90"/>
          <w:szCs w:val="24"/>
        </w:rPr>
        <w:t xml:space="preserve">Formación y capacitación para la aplicación de lineamientos. </w:t>
      </w:r>
    </w:p>
    <w:p w14:paraId="6E2A1B6E" w14:textId="02487668" w:rsidR="008F6546" w:rsidRPr="00915743" w:rsidRDefault="008F6546" w:rsidP="004C5332">
      <w:pPr>
        <w:pStyle w:val="Prrafodelista"/>
        <w:numPr>
          <w:ilvl w:val="0"/>
          <w:numId w:val="62"/>
        </w:numPr>
        <w:jc w:val="both"/>
        <w:rPr>
          <w:w w:val="90"/>
          <w:szCs w:val="24"/>
        </w:rPr>
      </w:pPr>
      <w:r w:rsidRPr="00915743">
        <w:rPr>
          <w:w w:val="90"/>
          <w:szCs w:val="24"/>
        </w:rPr>
        <w:t xml:space="preserve">Promoción y difusión de los temas de interés de los grupos de valor. </w:t>
      </w:r>
    </w:p>
    <w:p w14:paraId="1F8D73DD" w14:textId="7A9C7D53" w:rsidR="008F6546" w:rsidRPr="00915743" w:rsidRDefault="008F6546" w:rsidP="004C5332">
      <w:pPr>
        <w:pStyle w:val="Prrafodelista"/>
        <w:numPr>
          <w:ilvl w:val="0"/>
          <w:numId w:val="62"/>
        </w:numPr>
        <w:jc w:val="both"/>
        <w:rPr>
          <w:w w:val="90"/>
          <w:szCs w:val="24"/>
        </w:rPr>
      </w:pPr>
      <w:r w:rsidRPr="00915743">
        <w:rPr>
          <w:w w:val="90"/>
          <w:szCs w:val="24"/>
        </w:rPr>
        <w:t>Selección meritocrática para cargos de gerencia pública, concursos públicos.</w:t>
      </w:r>
    </w:p>
    <w:p w14:paraId="6080E51E" w14:textId="240A9959" w:rsidR="008F6546" w:rsidRPr="00915743" w:rsidRDefault="008F6546" w:rsidP="002161AD">
      <w:pPr>
        <w:jc w:val="both"/>
        <w:rPr>
          <w:w w:val="90"/>
          <w:szCs w:val="24"/>
        </w:rPr>
      </w:pPr>
    </w:p>
    <w:p w14:paraId="45A9C087" w14:textId="182D9911" w:rsidR="008F6546" w:rsidRPr="00915743" w:rsidRDefault="008F6546" w:rsidP="002161AD">
      <w:pPr>
        <w:ind w:left="11" w:firstLine="709"/>
        <w:jc w:val="both"/>
        <w:rPr>
          <w:rFonts w:eastAsia="Times New Roman"/>
          <w:b/>
          <w:color w:val="auto"/>
          <w:lang w:eastAsia="es-CO"/>
        </w:rPr>
      </w:pPr>
      <w:r w:rsidRPr="00915743">
        <w:rPr>
          <w:rFonts w:eastAsia="Times New Roman"/>
          <w:b/>
          <w:color w:val="auto"/>
          <w:lang w:eastAsia="es-CO"/>
        </w:rPr>
        <w:t>Trámites</w:t>
      </w:r>
    </w:p>
    <w:p w14:paraId="7B6BD6AA" w14:textId="77777777" w:rsidR="008F6546" w:rsidRPr="00915743" w:rsidRDefault="008F6546" w:rsidP="004C5332">
      <w:pPr>
        <w:pStyle w:val="Prrafodelista"/>
        <w:numPr>
          <w:ilvl w:val="0"/>
          <w:numId w:val="63"/>
        </w:numPr>
        <w:jc w:val="both"/>
        <w:rPr>
          <w:w w:val="90"/>
          <w:szCs w:val="24"/>
        </w:rPr>
      </w:pPr>
      <w:r w:rsidRPr="00915743">
        <w:rPr>
          <w:w w:val="90"/>
          <w:szCs w:val="24"/>
        </w:rPr>
        <w:t xml:space="preserve">Aprobación de procedimiento para la implementación de nuevos trámites. </w:t>
      </w:r>
    </w:p>
    <w:p w14:paraId="4F01894A" w14:textId="77777777" w:rsidR="008F6546" w:rsidRPr="00915743" w:rsidRDefault="008F6546" w:rsidP="004C5332">
      <w:pPr>
        <w:pStyle w:val="Prrafodelista"/>
        <w:numPr>
          <w:ilvl w:val="0"/>
          <w:numId w:val="63"/>
        </w:numPr>
        <w:jc w:val="both"/>
        <w:rPr>
          <w:w w:val="90"/>
          <w:szCs w:val="24"/>
        </w:rPr>
      </w:pPr>
      <w:r w:rsidRPr="00915743">
        <w:rPr>
          <w:w w:val="90"/>
          <w:szCs w:val="24"/>
        </w:rPr>
        <w:t xml:space="preserve">Evaluación de competencias y conductas asociadas a los candidatos para ser gerentes o directores de las Empresas Sociales del Estado ESE. </w:t>
      </w:r>
    </w:p>
    <w:p w14:paraId="2674CE2F" w14:textId="77777777" w:rsidR="008F6546" w:rsidRPr="00915743" w:rsidRDefault="008F6546" w:rsidP="004C5332">
      <w:pPr>
        <w:pStyle w:val="Prrafodelista"/>
        <w:numPr>
          <w:ilvl w:val="0"/>
          <w:numId w:val="63"/>
        </w:numPr>
        <w:jc w:val="both"/>
        <w:rPr>
          <w:w w:val="90"/>
          <w:szCs w:val="24"/>
        </w:rPr>
      </w:pPr>
      <w:r w:rsidRPr="00915743">
        <w:rPr>
          <w:w w:val="90"/>
          <w:szCs w:val="24"/>
        </w:rPr>
        <w:t xml:space="preserve">Incentivos a la Gestión Pública (OPA). </w:t>
      </w:r>
    </w:p>
    <w:p w14:paraId="086833A3" w14:textId="7B2935C2" w:rsidR="004F1400" w:rsidRDefault="008F6546" w:rsidP="004C5332">
      <w:pPr>
        <w:pStyle w:val="Prrafodelista"/>
        <w:numPr>
          <w:ilvl w:val="0"/>
          <w:numId w:val="63"/>
        </w:numPr>
        <w:jc w:val="both"/>
        <w:rPr>
          <w:w w:val="90"/>
          <w:szCs w:val="24"/>
        </w:rPr>
      </w:pPr>
      <w:r w:rsidRPr="00915743">
        <w:rPr>
          <w:w w:val="90"/>
          <w:szCs w:val="24"/>
        </w:rPr>
        <w:t>Concepto técnico para la aprobación de reformas de estructuras y plantas de personal. Registro de hoja de vida en el SIGEP.</w:t>
      </w:r>
    </w:p>
    <w:p w14:paraId="77005420" w14:textId="51E8287C" w:rsidR="00915743" w:rsidRPr="00915743" w:rsidRDefault="00915743" w:rsidP="004C5332">
      <w:pPr>
        <w:pStyle w:val="Prrafodelista"/>
        <w:numPr>
          <w:ilvl w:val="0"/>
          <w:numId w:val="63"/>
        </w:numPr>
        <w:jc w:val="both"/>
        <w:rPr>
          <w:w w:val="90"/>
          <w:szCs w:val="24"/>
        </w:rPr>
      </w:pPr>
      <w:r>
        <w:t>Registro de hoja de vida en el SIGEP</w:t>
      </w:r>
    </w:p>
    <w:p w14:paraId="52661143" w14:textId="700C594D" w:rsidR="00915743" w:rsidRDefault="00915743" w:rsidP="004C5332">
      <w:pPr>
        <w:pStyle w:val="Prrafodelista"/>
        <w:numPr>
          <w:ilvl w:val="0"/>
          <w:numId w:val="63"/>
        </w:numPr>
        <w:jc w:val="both"/>
        <w:rPr>
          <w:w w:val="90"/>
          <w:szCs w:val="24"/>
        </w:rPr>
      </w:pPr>
      <w:r>
        <w:rPr>
          <w:w w:val="90"/>
          <w:szCs w:val="24"/>
        </w:rPr>
        <w:t xml:space="preserve">Bienes y Rentas </w:t>
      </w:r>
    </w:p>
    <w:p w14:paraId="24CADF1A" w14:textId="77777777" w:rsidR="008C5C3A" w:rsidRPr="00915743" w:rsidRDefault="008C5C3A" w:rsidP="008C5C3A">
      <w:pPr>
        <w:pStyle w:val="Prrafodelista"/>
        <w:jc w:val="both"/>
        <w:rPr>
          <w:w w:val="90"/>
          <w:szCs w:val="24"/>
        </w:rPr>
      </w:pPr>
    </w:p>
    <w:p w14:paraId="37A9E3EA" w14:textId="29F51A6D" w:rsidR="008F6546" w:rsidRPr="00915743" w:rsidRDefault="008F6546" w:rsidP="004C5332">
      <w:pPr>
        <w:pStyle w:val="Prrafodelista"/>
        <w:numPr>
          <w:ilvl w:val="0"/>
          <w:numId w:val="45"/>
        </w:numPr>
        <w:jc w:val="both"/>
        <w:rPr>
          <w:rFonts w:cs="Arial"/>
          <w:b/>
          <w:sz w:val="24"/>
          <w:szCs w:val="24"/>
          <w:lang w:val="es-ES_tradnl"/>
        </w:rPr>
      </w:pPr>
      <w:r w:rsidRPr="00915743">
        <w:rPr>
          <w:rFonts w:cs="Arial"/>
          <w:b/>
          <w:sz w:val="24"/>
          <w:szCs w:val="24"/>
          <w:lang w:val="es-ES_tradnl"/>
        </w:rPr>
        <w:t xml:space="preserve">Grupos de valor de Función Pública </w:t>
      </w:r>
    </w:p>
    <w:p w14:paraId="5E009409" w14:textId="3C546B84" w:rsidR="008F6546" w:rsidRDefault="008F6546" w:rsidP="008F6546">
      <w:pPr>
        <w:jc w:val="both"/>
        <w:rPr>
          <w:rFonts w:eastAsia="Times New Roman"/>
          <w:b/>
          <w:color w:val="632423" w:themeColor="accent2" w:themeShade="80"/>
          <w:lang w:eastAsia="es-CO"/>
        </w:rPr>
      </w:pPr>
    </w:p>
    <w:p w14:paraId="017700F1" w14:textId="77777777" w:rsidR="008F6546" w:rsidRPr="00915743" w:rsidRDefault="008F6546" w:rsidP="008C5C3A">
      <w:pPr>
        <w:pStyle w:val="Prrafodelista"/>
        <w:numPr>
          <w:ilvl w:val="0"/>
          <w:numId w:val="64"/>
        </w:numPr>
        <w:jc w:val="both"/>
        <w:rPr>
          <w:w w:val="90"/>
          <w:szCs w:val="24"/>
        </w:rPr>
      </w:pPr>
      <w:r w:rsidRPr="00915743">
        <w:rPr>
          <w:w w:val="90"/>
          <w:szCs w:val="24"/>
        </w:rPr>
        <w:t xml:space="preserve">Entidades nacionales y territoriales. </w:t>
      </w:r>
    </w:p>
    <w:p w14:paraId="62C9227B" w14:textId="77777777" w:rsidR="008F6546" w:rsidRPr="00915743" w:rsidRDefault="008F6546" w:rsidP="008C5C3A">
      <w:pPr>
        <w:pStyle w:val="Prrafodelista"/>
        <w:numPr>
          <w:ilvl w:val="0"/>
          <w:numId w:val="64"/>
        </w:numPr>
        <w:jc w:val="both"/>
        <w:rPr>
          <w:w w:val="90"/>
          <w:szCs w:val="24"/>
        </w:rPr>
      </w:pPr>
      <w:r w:rsidRPr="00915743">
        <w:rPr>
          <w:w w:val="90"/>
          <w:szCs w:val="24"/>
        </w:rPr>
        <w:t xml:space="preserve">Servidores públicos de nación y territorio. </w:t>
      </w:r>
    </w:p>
    <w:p w14:paraId="0DAD7E9F" w14:textId="28EE8DF8" w:rsidR="008F6546" w:rsidRPr="00915743" w:rsidRDefault="008F6546" w:rsidP="008C5C3A">
      <w:pPr>
        <w:pStyle w:val="Prrafodelista"/>
        <w:numPr>
          <w:ilvl w:val="0"/>
          <w:numId w:val="64"/>
        </w:numPr>
        <w:jc w:val="both"/>
        <w:rPr>
          <w:w w:val="90"/>
          <w:szCs w:val="24"/>
        </w:rPr>
      </w:pPr>
      <w:r w:rsidRPr="00915743">
        <w:rPr>
          <w:w w:val="90"/>
          <w:szCs w:val="24"/>
        </w:rPr>
        <w:t>Ciudadanías diversas.</w:t>
      </w:r>
    </w:p>
    <w:p w14:paraId="161EA3C3" w14:textId="32472295" w:rsidR="00B63D3E" w:rsidRPr="00915743" w:rsidRDefault="00915743" w:rsidP="004C5332">
      <w:pPr>
        <w:pStyle w:val="Ttulo3"/>
        <w:keepLines/>
        <w:numPr>
          <w:ilvl w:val="0"/>
          <w:numId w:val="41"/>
        </w:numPr>
        <w:spacing w:after="120" w:line="360" w:lineRule="auto"/>
        <w:rPr>
          <w:sz w:val="24"/>
          <w:szCs w:val="24"/>
        </w:rPr>
      </w:pPr>
      <w:bookmarkStart w:id="1207" w:name="_Toc177360823"/>
      <w:bookmarkEnd w:id="1203"/>
      <w:r>
        <w:rPr>
          <w:sz w:val="24"/>
          <w:szCs w:val="24"/>
        </w:rPr>
        <w:t>Cadena de valor</w:t>
      </w:r>
      <w:bookmarkEnd w:id="1207"/>
      <w:r>
        <w:rPr>
          <w:sz w:val="24"/>
          <w:szCs w:val="24"/>
        </w:rPr>
        <w:t xml:space="preserve"> </w:t>
      </w:r>
    </w:p>
    <w:p w14:paraId="4C9E0224" w14:textId="02367364" w:rsidR="00B63D3E" w:rsidRPr="00915743" w:rsidRDefault="00B63D3E" w:rsidP="004F1400">
      <w:pPr>
        <w:jc w:val="both"/>
        <w:rPr>
          <w:w w:val="90"/>
          <w:szCs w:val="24"/>
        </w:rPr>
      </w:pPr>
      <w:r w:rsidRPr="00915743">
        <w:rPr>
          <w:w w:val="90"/>
          <w:szCs w:val="24"/>
        </w:rPr>
        <w:t xml:space="preserve">Función Pública ha determinado </w:t>
      </w:r>
      <w:r w:rsidR="00915743">
        <w:rPr>
          <w:w w:val="90"/>
          <w:szCs w:val="24"/>
        </w:rPr>
        <w:t>una cadena de valor</w:t>
      </w:r>
      <w:r w:rsidRPr="00915743">
        <w:rPr>
          <w:w w:val="90"/>
          <w:szCs w:val="24"/>
        </w:rPr>
        <w:t xml:space="preserve"> unificada a partir de la identificación de</w:t>
      </w:r>
      <w:r w:rsidR="00915743">
        <w:rPr>
          <w:w w:val="90"/>
          <w:szCs w:val="24"/>
        </w:rPr>
        <w:t xml:space="preserve">l impacto </w:t>
      </w:r>
      <w:r w:rsidR="00034E5F">
        <w:rPr>
          <w:w w:val="90"/>
          <w:szCs w:val="24"/>
        </w:rPr>
        <w:t xml:space="preserve">de los productos y servicios en los </w:t>
      </w:r>
      <w:r w:rsidRPr="00915743">
        <w:rPr>
          <w:w w:val="90"/>
          <w:szCs w:val="24"/>
        </w:rPr>
        <w:t>usuarios que intervienen en las diferentes etapas del desarrollo de la gestión, de la clasificación de las actividades claves que se realizan en los diferentes procesos y dependencias, del reconocimiento de los diferentes canales y la segmentación de los usuarios para un adecuado relacionamiento con los diferentes grupos de</w:t>
      </w:r>
      <w:r w:rsidR="00E20D5C" w:rsidRPr="00915743">
        <w:rPr>
          <w:w w:val="90"/>
          <w:szCs w:val="24"/>
        </w:rPr>
        <w:t xml:space="preserve"> valor de Función Pública, así:</w:t>
      </w:r>
    </w:p>
    <w:p w14:paraId="64C4EE0D" w14:textId="7ECC9E82" w:rsidR="00B63D3E" w:rsidRPr="00E74005" w:rsidRDefault="00B63D3E" w:rsidP="00B63D3E">
      <w:pPr>
        <w:shd w:val="clear" w:color="auto" w:fill="FFFFFF"/>
        <w:jc w:val="center"/>
        <w:textAlignment w:val="baseline"/>
        <w:rPr>
          <w:rFonts w:eastAsia="Times New Roman"/>
          <w:color w:val="333333"/>
          <w:lang w:eastAsia="es-CO"/>
        </w:rPr>
      </w:pPr>
    </w:p>
    <w:p w14:paraId="71ED53CB" w14:textId="41E67B4B" w:rsidR="00B63D3E" w:rsidRPr="00E74005" w:rsidRDefault="00915743" w:rsidP="00B63D3E">
      <w:pPr>
        <w:shd w:val="clear" w:color="auto" w:fill="FFFFFF"/>
        <w:textAlignment w:val="baseline"/>
        <w:rPr>
          <w:rFonts w:eastAsia="Times New Roman"/>
          <w:color w:val="333333"/>
          <w:lang w:eastAsia="es-CO"/>
        </w:rPr>
      </w:pPr>
      <w:r w:rsidRPr="00915743">
        <w:rPr>
          <w:rFonts w:eastAsia="Times New Roman"/>
          <w:noProof/>
          <w:color w:val="333333"/>
          <w:lang w:eastAsia="es-CO"/>
        </w:rPr>
        <w:lastRenderedPageBreak/>
        <w:drawing>
          <wp:inline distT="0" distB="0" distL="0" distR="0" wp14:anchorId="4214C3C3" wp14:editId="44B1C2B5">
            <wp:extent cx="5613096" cy="336244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1495" cy="3379457"/>
                    </a:xfrm>
                    <a:prstGeom prst="rect">
                      <a:avLst/>
                    </a:prstGeom>
                  </pic:spPr>
                </pic:pic>
              </a:graphicData>
            </a:graphic>
          </wp:inline>
        </w:drawing>
      </w:r>
    </w:p>
    <w:p w14:paraId="7FF542C9" w14:textId="77777777" w:rsidR="00B63D3E" w:rsidRDefault="00B63D3E" w:rsidP="00B63D3E">
      <w:pPr>
        <w:shd w:val="clear" w:color="auto" w:fill="FFFFFF"/>
        <w:textAlignment w:val="baseline"/>
        <w:rPr>
          <w:rFonts w:eastAsia="Times New Roman"/>
          <w:color w:val="333333"/>
          <w:lang w:eastAsia="es-CO"/>
        </w:rPr>
      </w:pPr>
    </w:p>
    <w:p w14:paraId="27511548" w14:textId="77777777" w:rsidR="00B63D3E" w:rsidRPr="00E74005" w:rsidRDefault="00B63D3E" w:rsidP="004C5332">
      <w:pPr>
        <w:pStyle w:val="Ttulo3"/>
        <w:keepLines/>
        <w:numPr>
          <w:ilvl w:val="0"/>
          <w:numId w:val="41"/>
        </w:numPr>
        <w:spacing w:after="120" w:line="360" w:lineRule="auto"/>
      </w:pPr>
      <w:bookmarkStart w:id="1208" w:name="_Toc25831269"/>
      <w:bookmarkStart w:id="1209" w:name="_Toc25833726"/>
      <w:bookmarkStart w:id="1210" w:name="_Toc177360824"/>
      <w:r w:rsidRPr="00E74005">
        <w:t>Competencias de Función Pública</w:t>
      </w:r>
      <w:bookmarkEnd w:id="1208"/>
      <w:bookmarkEnd w:id="1209"/>
      <w:bookmarkEnd w:id="1210"/>
      <w:r w:rsidRPr="00E74005">
        <w:t xml:space="preserve"> </w:t>
      </w:r>
    </w:p>
    <w:p w14:paraId="6CAA309D" w14:textId="77777777" w:rsidR="00B63D3E" w:rsidRPr="00034E5F" w:rsidRDefault="00B63D3E" w:rsidP="00541AD4">
      <w:pPr>
        <w:jc w:val="both"/>
        <w:rPr>
          <w:w w:val="90"/>
          <w:szCs w:val="24"/>
        </w:rPr>
      </w:pPr>
      <w:r w:rsidRPr="00034E5F">
        <w:rPr>
          <w:w w:val="90"/>
          <w:szCs w:val="24"/>
        </w:rPr>
        <w:t xml:space="preserve">Las competencias de Función Pública están definidas en las funciones misionales delegadas en las seis (6) direcciones Técnicas del Departamento, quienes mediante planes, programas o proyectos responden a esta obligación, y se visualizan en el siguiente gráfico: </w:t>
      </w:r>
    </w:p>
    <w:p w14:paraId="5817DF7C" w14:textId="1A5C2639" w:rsidR="00B63D3E" w:rsidRPr="00E74005" w:rsidRDefault="00034E5F" w:rsidP="00B63D3E">
      <w:pPr>
        <w:rPr>
          <w:rFonts w:eastAsia="Times New Roman"/>
          <w:color w:val="333333"/>
          <w:lang w:eastAsia="es-CO"/>
        </w:rPr>
      </w:pPr>
      <w:r w:rsidRPr="005777F4">
        <w:rPr>
          <w:noProof/>
          <w:lang w:eastAsia="es-CO"/>
        </w:rPr>
        <w:drawing>
          <wp:inline distT="0" distB="0" distL="0" distR="0" wp14:anchorId="5C332356" wp14:editId="3BDACCEC">
            <wp:extent cx="5179923" cy="2552217"/>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7217" cy="2580447"/>
                    </a:xfrm>
                    <a:prstGeom prst="rect">
                      <a:avLst/>
                    </a:prstGeom>
                  </pic:spPr>
                </pic:pic>
              </a:graphicData>
            </a:graphic>
          </wp:inline>
        </w:drawing>
      </w:r>
    </w:p>
    <w:p w14:paraId="60229040" w14:textId="172FAD47" w:rsidR="00541AD4" w:rsidRDefault="00034E5F" w:rsidP="004C5332">
      <w:pPr>
        <w:pStyle w:val="Ttulo3"/>
        <w:keepLines/>
        <w:numPr>
          <w:ilvl w:val="0"/>
          <w:numId w:val="41"/>
        </w:numPr>
        <w:spacing w:after="120" w:line="360" w:lineRule="auto"/>
      </w:pPr>
      <w:bookmarkStart w:id="1211" w:name="_Toc177360825"/>
      <w:bookmarkStart w:id="1212" w:name="_Toc25831270"/>
      <w:bookmarkStart w:id="1213" w:name="_Toc25833741"/>
      <w:r>
        <w:lastRenderedPageBreak/>
        <w:t>P</w:t>
      </w:r>
      <w:r w:rsidR="00541AD4">
        <w:t>olíticas a cargo de la Entidad</w:t>
      </w:r>
      <w:bookmarkEnd w:id="1211"/>
    </w:p>
    <w:p w14:paraId="2B74E1CF" w14:textId="275D5945" w:rsidR="00541AD4" w:rsidRPr="00034E5F" w:rsidRDefault="00541AD4" w:rsidP="004C5332">
      <w:pPr>
        <w:pStyle w:val="Ttulo3"/>
        <w:keepLines/>
        <w:numPr>
          <w:ilvl w:val="0"/>
          <w:numId w:val="47"/>
        </w:numPr>
        <w:spacing w:after="120"/>
        <w:rPr>
          <w:rFonts w:cs="Times New Roman"/>
          <w:b w:val="0"/>
          <w:w w:val="90"/>
          <w:szCs w:val="24"/>
          <w:lang w:val="es-CO"/>
        </w:rPr>
      </w:pPr>
      <w:bookmarkStart w:id="1214" w:name="_Toc177360826"/>
      <w:r w:rsidRPr="00034E5F">
        <w:rPr>
          <w:rFonts w:cs="Times New Roman"/>
          <w:w w:val="90"/>
          <w:szCs w:val="24"/>
          <w:lang w:val="es-CO"/>
        </w:rPr>
        <w:t>Política de talento humano</w:t>
      </w:r>
      <w:r w:rsidRPr="00034E5F">
        <w:rPr>
          <w:rFonts w:cs="Times New Roman"/>
          <w:b w:val="0"/>
          <w:w w:val="90"/>
          <w:szCs w:val="24"/>
          <w:lang w:val="es-CO"/>
        </w:rPr>
        <w:t xml:space="preserve"> - Dirección de Empleo Público.</w:t>
      </w:r>
      <w:bookmarkEnd w:id="1214"/>
    </w:p>
    <w:p w14:paraId="63E3468E" w14:textId="77777777" w:rsidR="00541AD4" w:rsidRPr="00034E5F" w:rsidRDefault="00541AD4" w:rsidP="004C5332">
      <w:pPr>
        <w:pStyle w:val="Ttulo3"/>
        <w:keepLines/>
        <w:numPr>
          <w:ilvl w:val="0"/>
          <w:numId w:val="47"/>
        </w:numPr>
        <w:spacing w:after="120"/>
        <w:rPr>
          <w:rFonts w:cs="Times New Roman"/>
          <w:b w:val="0"/>
          <w:w w:val="90"/>
          <w:szCs w:val="24"/>
          <w:lang w:val="es-CO"/>
        </w:rPr>
      </w:pPr>
      <w:bookmarkStart w:id="1215" w:name="_Toc177360827"/>
      <w:r w:rsidRPr="00034E5F">
        <w:rPr>
          <w:rFonts w:cs="Times New Roman"/>
          <w:w w:val="90"/>
          <w:szCs w:val="24"/>
          <w:lang w:val="es-CO"/>
        </w:rPr>
        <w:t>Política de fortalecimiento organizacional y simplificación de procesos</w:t>
      </w:r>
      <w:r w:rsidRPr="00034E5F">
        <w:rPr>
          <w:rFonts w:cs="Times New Roman"/>
          <w:b w:val="0"/>
          <w:w w:val="90"/>
          <w:szCs w:val="24"/>
          <w:lang w:val="es-CO"/>
        </w:rPr>
        <w:t xml:space="preserve"> - Dirección de Desarrollo Organizacional.</w:t>
      </w:r>
      <w:bookmarkEnd w:id="1215"/>
      <w:r w:rsidRPr="00034E5F">
        <w:rPr>
          <w:rFonts w:cs="Times New Roman"/>
          <w:b w:val="0"/>
          <w:w w:val="90"/>
          <w:szCs w:val="24"/>
          <w:lang w:val="es-CO"/>
        </w:rPr>
        <w:t xml:space="preserve"> </w:t>
      </w:r>
    </w:p>
    <w:p w14:paraId="6956BF61" w14:textId="77777777" w:rsidR="00541AD4" w:rsidRPr="00034E5F" w:rsidRDefault="00541AD4" w:rsidP="004C5332">
      <w:pPr>
        <w:pStyle w:val="Ttulo3"/>
        <w:keepLines/>
        <w:numPr>
          <w:ilvl w:val="0"/>
          <w:numId w:val="47"/>
        </w:numPr>
        <w:spacing w:after="120"/>
        <w:rPr>
          <w:rFonts w:cs="Times New Roman"/>
          <w:b w:val="0"/>
          <w:w w:val="90"/>
          <w:szCs w:val="24"/>
          <w:lang w:val="es-CO"/>
        </w:rPr>
      </w:pPr>
      <w:bookmarkStart w:id="1216" w:name="_Toc177360828"/>
      <w:r w:rsidRPr="00034E5F">
        <w:rPr>
          <w:rFonts w:cs="Times New Roman"/>
          <w:w w:val="90"/>
          <w:szCs w:val="24"/>
          <w:lang w:val="es-CO"/>
        </w:rPr>
        <w:t>Política de racionalización, simplificación y estandarización de trámites</w:t>
      </w:r>
      <w:r w:rsidRPr="00034E5F">
        <w:rPr>
          <w:rFonts w:cs="Times New Roman"/>
          <w:b w:val="0"/>
          <w:w w:val="90"/>
          <w:szCs w:val="24"/>
          <w:lang w:val="es-CO"/>
        </w:rPr>
        <w:t xml:space="preserve"> - Dirección de Participación, Transparencia y Servicio al Ciudadano.</w:t>
      </w:r>
      <w:bookmarkEnd w:id="1216"/>
      <w:r w:rsidRPr="00034E5F">
        <w:rPr>
          <w:rFonts w:cs="Times New Roman"/>
          <w:b w:val="0"/>
          <w:w w:val="90"/>
          <w:szCs w:val="24"/>
          <w:lang w:val="es-CO"/>
        </w:rPr>
        <w:t xml:space="preserve"> </w:t>
      </w:r>
    </w:p>
    <w:p w14:paraId="55885F42" w14:textId="77777777" w:rsidR="00541AD4" w:rsidRPr="00034E5F" w:rsidRDefault="00541AD4" w:rsidP="004C5332">
      <w:pPr>
        <w:pStyle w:val="Ttulo3"/>
        <w:keepLines/>
        <w:numPr>
          <w:ilvl w:val="0"/>
          <w:numId w:val="47"/>
        </w:numPr>
        <w:spacing w:after="120"/>
        <w:rPr>
          <w:rFonts w:cs="Times New Roman"/>
          <w:b w:val="0"/>
          <w:w w:val="90"/>
          <w:szCs w:val="24"/>
          <w:lang w:val="es-CO"/>
        </w:rPr>
      </w:pPr>
      <w:bookmarkStart w:id="1217" w:name="_Toc177360829"/>
      <w:r w:rsidRPr="00034E5F">
        <w:rPr>
          <w:rFonts w:cs="Times New Roman"/>
          <w:w w:val="90"/>
          <w:szCs w:val="24"/>
          <w:lang w:val="es-CO"/>
        </w:rPr>
        <w:t>Política de integridad</w:t>
      </w:r>
      <w:r w:rsidRPr="00034E5F">
        <w:rPr>
          <w:rFonts w:cs="Times New Roman"/>
          <w:b w:val="0"/>
          <w:w w:val="90"/>
          <w:szCs w:val="24"/>
          <w:lang w:val="es-CO"/>
        </w:rPr>
        <w:t>- Dirección de Empleo Público.</w:t>
      </w:r>
      <w:bookmarkEnd w:id="1217"/>
      <w:r w:rsidRPr="00034E5F">
        <w:rPr>
          <w:rFonts w:cs="Times New Roman"/>
          <w:b w:val="0"/>
          <w:w w:val="90"/>
          <w:szCs w:val="24"/>
          <w:lang w:val="es-CO"/>
        </w:rPr>
        <w:t xml:space="preserve"> </w:t>
      </w:r>
    </w:p>
    <w:p w14:paraId="0EDCB646" w14:textId="24376516" w:rsidR="00541AD4" w:rsidRPr="00034E5F" w:rsidRDefault="00541AD4" w:rsidP="004C5332">
      <w:pPr>
        <w:pStyle w:val="Ttulo3"/>
        <w:keepLines/>
        <w:numPr>
          <w:ilvl w:val="0"/>
          <w:numId w:val="47"/>
        </w:numPr>
        <w:spacing w:after="120"/>
        <w:rPr>
          <w:rFonts w:cs="Times New Roman"/>
          <w:b w:val="0"/>
          <w:w w:val="90"/>
          <w:szCs w:val="24"/>
          <w:lang w:val="es-CO"/>
        </w:rPr>
      </w:pPr>
      <w:bookmarkStart w:id="1218" w:name="_Toc177360830"/>
      <w:r w:rsidRPr="00034E5F">
        <w:rPr>
          <w:rFonts w:cs="Times New Roman"/>
          <w:w w:val="90"/>
          <w:szCs w:val="24"/>
          <w:lang w:val="es-CO"/>
        </w:rPr>
        <w:t>Política de servicio a las ciudadanía</w:t>
      </w:r>
      <w:r w:rsidRPr="00034E5F">
        <w:rPr>
          <w:rFonts w:cs="Times New Roman"/>
          <w:b w:val="0"/>
          <w:w w:val="90"/>
          <w:szCs w:val="24"/>
          <w:lang w:val="es-CO"/>
        </w:rPr>
        <w:t>s - Dirección de Participación, Transparencia y Servicio al Ciudadano.</w:t>
      </w:r>
      <w:bookmarkEnd w:id="1218"/>
      <w:r w:rsidRPr="00034E5F">
        <w:rPr>
          <w:rFonts w:cs="Times New Roman"/>
          <w:b w:val="0"/>
          <w:w w:val="90"/>
          <w:szCs w:val="24"/>
          <w:lang w:val="es-CO"/>
        </w:rPr>
        <w:t xml:space="preserve"> </w:t>
      </w:r>
    </w:p>
    <w:p w14:paraId="79BCD737" w14:textId="77777777" w:rsidR="00541AD4" w:rsidRPr="00034E5F" w:rsidRDefault="00541AD4" w:rsidP="004C5332">
      <w:pPr>
        <w:pStyle w:val="Ttulo3"/>
        <w:keepLines/>
        <w:numPr>
          <w:ilvl w:val="0"/>
          <w:numId w:val="47"/>
        </w:numPr>
        <w:spacing w:after="120"/>
        <w:rPr>
          <w:rFonts w:cs="Times New Roman"/>
          <w:b w:val="0"/>
          <w:w w:val="90"/>
          <w:szCs w:val="24"/>
          <w:lang w:val="es-CO"/>
        </w:rPr>
      </w:pPr>
      <w:bookmarkStart w:id="1219" w:name="_Toc177360831"/>
      <w:r w:rsidRPr="00034E5F">
        <w:rPr>
          <w:rFonts w:cs="Times New Roman"/>
          <w:w w:val="90"/>
          <w:szCs w:val="24"/>
          <w:lang w:val="es-CO"/>
        </w:rPr>
        <w:t>Política de participación ciudadana en la gestión pública</w:t>
      </w:r>
      <w:r w:rsidRPr="00034E5F">
        <w:rPr>
          <w:rFonts w:cs="Times New Roman"/>
          <w:b w:val="0"/>
          <w:w w:val="90"/>
          <w:szCs w:val="24"/>
          <w:lang w:val="es-CO"/>
        </w:rPr>
        <w:t xml:space="preserve"> - Dirección de Participación, Transparencia y Servicio al Ciudadano. Política de control interno.</w:t>
      </w:r>
      <w:bookmarkEnd w:id="1219"/>
      <w:r w:rsidRPr="00034E5F">
        <w:rPr>
          <w:rFonts w:cs="Times New Roman"/>
          <w:b w:val="0"/>
          <w:w w:val="90"/>
          <w:szCs w:val="24"/>
          <w:lang w:val="es-CO"/>
        </w:rPr>
        <w:t xml:space="preserve"> </w:t>
      </w:r>
    </w:p>
    <w:p w14:paraId="480D2859" w14:textId="6C9213E0" w:rsidR="00541AD4" w:rsidRDefault="00034E5F" w:rsidP="004C5332">
      <w:pPr>
        <w:pStyle w:val="Ttulo3"/>
        <w:keepLines/>
        <w:numPr>
          <w:ilvl w:val="0"/>
          <w:numId w:val="47"/>
        </w:numPr>
        <w:spacing w:after="120"/>
        <w:rPr>
          <w:rFonts w:cs="Times New Roman"/>
          <w:b w:val="0"/>
          <w:w w:val="90"/>
          <w:szCs w:val="24"/>
          <w:lang w:val="es-CO"/>
        </w:rPr>
      </w:pPr>
      <w:bookmarkStart w:id="1220" w:name="_Toc177360832"/>
      <w:r w:rsidRPr="00034E5F">
        <w:rPr>
          <w:rFonts w:cs="Times New Roman"/>
          <w:w w:val="90"/>
          <w:szCs w:val="24"/>
          <w:lang w:val="es-CO"/>
        </w:rPr>
        <w:t>Política de gestión del conocimiento e innovación</w:t>
      </w:r>
      <w:r w:rsidRPr="00034E5F">
        <w:rPr>
          <w:rFonts w:cs="Times New Roman"/>
          <w:b w:val="0"/>
          <w:w w:val="90"/>
          <w:szCs w:val="24"/>
          <w:lang w:val="es-CO"/>
        </w:rPr>
        <w:t>. Dirección</w:t>
      </w:r>
      <w:r w:rsidR="00541AD4" w:rsidRPr="00034E5F">
        <w:rPr>
          <w:rFonts w:cs="Times New Roman"/>
          <w:b w:val="0"/>
          <w:w w:val="90"/>
          <w:szCs w:val="24"/>
          <w:lang w:val="es-CO"/>
        </w:rPr>
        <w:t xml:space="preserve"> de Gestión y Desempeño Institucional</w:t>
      </w:r>
      <w:bookmarkEnd w:id="1220"/>
      <w:r>
        <w:rPr>
          <w:rFonts w:cs="Times New Roman"/>
          <w:b w:val="0"/>
          <w:w w:val="90"/>
          <w:szCs w:val="24"/>
          <w:lang w:val="es-CO"/>
        </w:rPr>
        <w:t xml:space="preserve"> </w:t>
      </w:r>
    </w:p>
    <w:bookmarkEnd w:id="1212"/>
    <w:bookmarkEnd w:id="1213"/>
    <w:p w14:paraId="643DFD38" w14:textId="41B499A5" w:rsidR="001E27F2" w:rsidRDefault="001E27F2" w:rsidP="001E27F2">
      <w:pPr>
        <w:pStyle w:val="Prrafodelista"/>
        <w:shd w:val="clear" w:color="auto" w:fill="FFFFFF"/>
        <w:jc w:val="both"/>
        <w:textAlignment w:val="baseline"/>
        <w:rPr>
          <w:w w:val="90"/>
          <w:szCs w:val="24"/>
        </w:rPr>
      </w:pPr>
    </w:p>
    <w:p w14:paraId="48772A6E" w14:textId="2E59561B" w:rsidR="003C7EDF" w:rsidRDefault="003C7EDF" w:rsidP="001E27F2">
      <w:pPr>
        <w:pStyle w:val="Prrafodelista"/>
        <w:shd w:val="clear" w:color="auto" w:fill="FFFFFF"/>
        <w:jc w:val="both"/>
        <w:textAlignment w:val="baseline"/>
        <w:rPr>
          <w:w w:val="90"/>
          <w:szCs w:val="24"/>
        </w:rPr>
      </w:pPr>
    </w:p>
    <w:p w14:paraId="3449072D" w14:textId="528EF720" w:rsidR="003C7EDF" w:rsidRDefault="003C7EDF" w:rsidP="001E27F2">
      <w:pPr>
        <w:pStyle w:val="Prrafodelista"/>
        <w:shd w:val="clear" w:color="auto" w:fill="FFFFFF"/>
        <w:jc w:val="both"/>
        <w:textAlignment w:val="baseline"/>
        <w:rPr>
          <w:w w:val="90"/>
          <w:szCs w:val="24"/>
        </w:rPr>
      </w:pPr>
    </w:p>
    <w:p w14:paraId="51AB78F7" w14:textId="165D1D95" w:rsidR="003C7EDF" w:rsidRDefault="003C7EDF" w:rsidP="001E27F2">
      <w:pPr>
        <w:pStyle w:val="Prrafodelista"/>
        <w:shd w:val="clear" w:color="auto" w:fill="FFFFFF"/>
        <w:jc w:val="both"/>
        <w:textAlignment w:val="baseline"/>
        <w:rPr>
          <w:w w:val="90"/>
          <w:szCs w:val="24"/>
        </w:rPr>
      </w:pPr>
    </w:p>
    <w:p w14:paraId="0D449661" w14:textId="0C2725C4" w:rsidR="003C7EDF" w:rsidRDefault="003C7EDF" w:rsidP="001E27F2">
      <w:pPr>
        <w:pStyle w:val="Prrafodelista"/>
        <w:shd w:val="clear" w:color="auto" w:fill="FFFFFF"/>
        <w:jc w:val="both"/>
        <w:textAlignment w:val="baseline"/>
        <w:rPr>
          <w:w w:val="90"/>
          <w:szCs w:val="24"/>
        </w:rPr>
      </w:pPr>
    </w:p>
    <w:p w14:paraId="54E0913D" w14:textId="307AF328" w:rsidR="003C7EDF" w:rsidRDefault="003C7EDF" w:rsidP="001E27F2">
      <w:pPr>
        <w:pStyle w:val="Prrafodelista"/>
        <w:shd w:val="clear" w:color="auto" w:fill="FFFFFF"/>
        <w:jc w:val="both"/>
        <w:textAlignment w:val="baseline"/>
        <w:rPr>
          <w:w w:val="90"/>
          <w:szCs w:val="24"/>
        </w:rPr>
      </w:pPr>
    </w:p>
    <w:p w14:paraId="77CF2031" w14:textId="7468F433" w:rsidR="003C7EDF" w:rsidRDefault="003C7EDF" w:rsidP="001E27F2">
      <w:pPr>
        <w:pStyle w:val="Prrafodelista"/>
        <w:shd w:val="clear" w:color="auto" w:fill="FFFFFF"/>
        <w:jc w:val="both"/>
        <w:textAlignment w:val="baseline"/>
        <w:rPr>
          <w:w w:val="90"/>
          <w:szCs w:val="24"/>
        </w:rPr>
      </w:pPr>
    </w:p>
    <w:p w14:paraId="796D4176" w14:textId="72A36CFD" w:rsidR="003C7EDF" w:rsidRDefault="003C7EDF" w:rsidP="001E27F2">
      <w:pPr>
        <w:pStyle w:val="Prrafodelista"/>
        <w:shd w:val="clear" w:color="auto" w:fill="FFFFFF"/>
        <w:jc w:val="both"/>
        <w:textAlignment w:val="baseline"/>
        <w:rPr>
          <w:w w:val="90"/>
          <w:szCs w:val="24"/>
        </w:rPr>
      </w:pPr>
    </w:p>
    <w:p w14:paraId="02991495" w14:textId="1970358D" w:rsidR="003C7EDF" w:rsidRDefault="003C7EDF" w:rsidP="001E27F2">
      <w:pPr>
        <w:pStyle w:val="Prrafodelista"/>
        <w:shd w:val="clear" w:color="auto" w:fill="FFFFFF"/>
        <w:jc w:val="both"/>
        <w:textAlignment w:val="baseline"/>
        <w:rPr>
          <w:w w:val="90"/>
          <w:szCs w:val="24"/>
        </w:rPr>
      </w:pPr>
    </w:p>
    <w:p w14:paraId="00C31E18" w14:textId="1D630E84" w:rsidR="003C7EDF" w:rsidRDefault="003C7EDF" w:rsidP="001E27F2">
      <w:pPr>
        <w:pStyle w:val="Prrafodelista"/>
        <w:shd w:val="clear" w:color="auto" w:fill="FFFFFF"/>
        <w:jc w:val="both"/>
        <w:textAlignment w:val="baseline"/>
        <w:rPr>
          <w:w w:val="90"/>
          <w:szCs w:val="24"/>
        </w:rPr>
      </w:pPr>
    </w:p>
    <w:p w14:paraId="7C30971F" w14:textId="3B1E4707" w:rsidR="003C7EDF" w:rsidRDefault="003C7EDF" w:rsidP="001E27F2">
      <w:pPr>
        <w:pStyle w:val="Prrafodelista"/>
        <w:shd w:val="clear" w:color="auto" w:fill="FFFFFF"/>
        <w:jc w:val="both"/>
        <w:textAlignment w:val="baseline"/>
        <w:rPr>
          <w:w w:val="90"/>
          <w:szCs w:val="24"/>
        </w:rPr>
      </w:pPr>
    </w:p>
    <w:p w14:paraId="1397A6AC" w14:textId="688BC51C" w:rsidR="003C7EDF" w:rsidRDefault="003C7EDF" w:rsidP="001E27F2">
      <w:pPr>
        <w:pStyle w:val="Prrafodelista"/>
        <w:shd w:val="clear" w:color="auto" w:fill="FFFFFF"/>
        <w:jc w:val="both"/>
        <w:textAlignment w:val="baseline"/>
        <w:rPr>
          <w:w w:val="90"/>
          <w:szCs w:val="24"/>
        </w:rPr>
      </w:pPr>
    </w:p>
    <w:p w14:paraId="5515A4BB" w14:textId="383B632D" w:rsidR="003C7EDF" w:rsidRDefault="003C7EDF" w:rsidP="001E27F2">
      <w:pPr>
        <w:pStyle w:val="Prrafodelista"/>
        <w:shd w:val="clear" w:color="auto" w:fill="FFFFFF"/>
        <w:jc w:val="both"/>
        <w:textAlignment w:val="baseline"/>
        <w:rPr>
          <w:w w:val="90"/>
          <w:szCs w:val="24"/>
        </w:rPr>
      </w:pPr>
    </w:p>
    <w:p w14:paraId="59588E70" w14:textId="37DAC25C" w:rsidR="003C7EDF" w:rsidRDefault="003C7EDF" w:rsidP="001E27F2">
      <w:pPr>
        <w:pStyle w:val="Prrafodelista"/>
        <w:shd w:val="clear" w:color="auto" w:fill="FFFFFF"/>
        <w:jc w:val="both"/>
        <w:textAlignment w:val="baseline"/>
        <w:rPr>
          <w:w w:val="90"/>
          <w:szCs w:val="24"/>
        </w:rPr>
      </w:pPr>
    </w:p>
    <w:p w14:paraId="5E5F1B76" w14:textId="201E9189" w:rsidR="003C7EDF" w:rsidRDefault="003C7EDF" w:rsidP="001E27F2">
      <w:pPr>
        <w:pStyle w:val="Prrafodelista"/>
        <w:shd w:val="clear" w:color="auto" w:fill="FFFFFF"/>
        <w:jc w:val="both"/>
        <w:textAlignment w:val="baseline"/>
        <w:rPr>
          <w:w w:val="90"/>
          <w:szCs w:val="24"/>
        </w:rPr>
      </w:pPr>
    </w:p>
    <w:p w14:paraId="4FC1FEA6" w14:textId="03B3403B" w:rsidR="003C7EDF" w:rsidRDefault="003C7EDF" w:rsidP="001E27F2">
      <w:pPr>
        <w:pStyle w:val="Prrafodelista"/>
        <w:shd w:val="clear" w:color="auto" w:fill="FFFFFF"/>
        <w:jc w:val="both"/>
        <w:textAlignment w:val="baseline"/>
        <w:rPr>
          <w:w w:val="90"/>
          <w:szCs w:val="24"/>
        </w:rPr>
      </w:pPr>
    </w:p>
    <w:p w14:paraId="0EB3BE79" w14:textId="23E0883F" w:rsidR="003C7EDF" w:rsidRDefault="003C7EDF" w:rsidP="001E27F2">
      <w:pPr>
        <w:pStyle w:val="Prrafodelista"/>
        <w:shd w:val="clear" w:color="auto" w:fill="FFFFFF"/>
        <w:jc w:val="both"/>
        <w:textAlignment w:val="baseline"/>
        <w:rPr>
          <w:w w:val="90"/>
          <w:szCs w:val="24"/>
        </w:rPr>
      </w:pPr>
    </w:p>
    <w:p w14:paraId="77D78F5B" w14:textId="75C647C3" w:rsidR="003C7EDF" w:rsidRDefault="003C7EDF" w:rsidP="001E27F2">
      <w:pPr>
        <w:pStyle w:val="Prrafodelista"/>
        <w:shd w:val="clear" w:color="auto" w:fill="FFFFFF"/>
        <w:jc w:val="both"/>
        <w:textAlignment w:val="baseline"/>
        <w:rPr>
          <w:w w:val="90"/>
          <w:szCs w:val="24"/>
        </w:rPr>
      </w:pPr>
    </w:p>
    <w:p w14:paraId="52BC023E" w14:textId="4FEB38AC" w:rsidR="003C7EDF" w:rsidRDefault="003C7EDF" w:rsidP="001E27F2">
      <w:pPr>
        <w:pStyle w:val="Prrafodelista"/>
        <w:shd w:val="clear" w:color="auto" w:fill="FFFFFF"/>
        <w:jc w:val="both"/>
        <w:textAlignment w:val="baseline"/>
        <w:rPr>
          <w:w w:val="90"/>
          <w:szCs w:val="24"/>
        </w:rPr>
      </w:pPr>
    </w:p>
    <w:p w14:paraId="0DEA066A" w14:textId="17D6F042" w:rsidR="003C7EDF" w:rsidRDefault="003C7EDF" w:rsidP="001E27F2">
      <w:pPr>
        <w:pStyle w:val="Prrafodelista"/>
        <w:shd w:val="clear" w:color="auto" w:fill="FFFFFF"/>
        <w:jc w:val="both"/>
        <w:textAlignment w:val="baseline"/>
        <w:rPr>
          <w:w w:val="90"/>
          <w:szCs w:val="24"/>
        </w:rPr>
      </w:pPr>
    </w:p>
    <w:p w14:paraId="2BCBD58A" w14:textId="3F6DEDCE" w:rsidR="003C7EDF" w:rsidRDefault="003C7EDF" w:rsidP="001E27F2">
      <w:pPr>
        <w:pStyle w:val="Prrafodelista"/>
        <w:shd w:val="clear" w:color="auto" w:fill="FFFFFF"/>
        <w:jc w:val="both"/>
        <w:textAlignment w:val="baseline"/>
        <w:rPr>
          <w:w w:val="90"/>
          <w:szCs w:val="24"/>
        </w:rPr>
      </w:pPr>
    </w:p>
    <w:p w14:paraId="7748DF9C" w14:textId="50A3BAC3" w:rsidR="003C7EDF" w:rsidRDefault="003C7EDF" w:rsidP="001E27F2">
      <w:pPr>
        <w:pStyle w:val="Prrafodelista"/>
        <w:shd w:val="clear" w:color="auto" w:fill="FFFFFF"/>
        <w:jc w:val="both"/>
        <w:textAlignment w:val="baseline"/>
        <w:rPr>
          <w:w w:val="90"/>
          <w:szCs w:val="24"/>
        </w:rPr>
      </w:pPr>
    </w:p>
    <w:p w14:paraId="3440AEDF" w14:textId="48BBBD5E" w:rsidR="003C7EDF" w:rsidRDefault="003C7EDF" w:rsidP="001E27F2">
      <w:pPr>
        <w:pStyle w:val="Prrafodelista"/>
        <w:shd w:val="clear" w:color="auto" w:fill="FFFFFF"/>
        <w:jc w:val="both"/>
        <w:textAlignment w:val="baseline"/>
        <w:rPr>
          <w:w w:val="90"/>
          <w:szCs w:val="24"/>
        </w:rPr>
      </w:pPr>
    </w:p>
    <w:p w14:paraId="655C9FE6" w14:textId="0296C982" w:rsidR="003C7EDF" w:rsidRDefault="003C7EDF" w:rsidP="001E27F2">
      <w:pPr>
        <w:pStyle w:val="Prrafodelista"/>
        <w:shd w:val="clear" w:color="auto" w:fill="FFFFFF"/>
        <w:jc w:val="both"/>
        <w:textAlignment w:val="baseline"/>
        <w:rPr>
          <w:w w:val="90"/>
          <w:szCs w:val="24"/>
        </w:rPr>
      </w:pPr>
    </w:p>
    <w:p w14:paraId="6DBD368C" w14:textId="3DB243D7" w:rsidR="003C7EDF" w:rsidRDefault="003C7EDF" w:rsidP="001E27F2">
      <w:pPr>
        <w:pStyle w:val="Prrafodelista"/>
        <w:shd w:val="clear" w:color="auto" w:fill="FFFFFF"/>
        <w:jc w:val="both"/>
        <w:textAlignment w:val="baseline"/>
        <w:rPr>
          <w:w w:val="90"/>
          <w:szCs w:val="24"/>
        </w:rPr>
      </w:pPr>
    </w:p>
    <w:p w14:paraId="7AE15BD4" w14:textId="74FC68B1" w:rsidR="003C7EDF" w:rsidRDefault="003C7EDF" w:rsidP="001E27F2">
      <w:pPr>
        <w:pStyle w:val="Prrafodelista"/>
        <w:shd w:val="clear" w:color="auto" w:fill="FFFFFF"/>
        <w:jc w:val="both"/>
        <w:textAlignment w:val="baseline"/>
        <w:rPr>
          <w:w w:val="90"/>
          <w:szCs w:val="24"/>
        </w:rPr>
      </w:pPr>
    </w:p>
    <w:p w14:paraId="12494417" w14:textId="4B49383F" w:rsidR="003C7EDF" w:rsidRDefault="003C7EDF" w:rsidP="001E27F2">
      <w:pPr>
        <w:pStyle w:val="Prrafodelista"/>
        <w:shd w:val="clear" w:color="auto" w:fill="FFFFFF"/>
        <w:jc w:val="both"/>
        <w:textAlignment w:val="baseline"/>
        <w:rPr>
          <w:w w:val="90"/>
          <w:szCs w:val="24"/>
        </w:rPr>
      </w:pPr>
    </w:p>
    <w:p w14:paraId="52FF94A3" w14:textId="18FE2476" w:rsidR="003C7EDF" w:rsidRDefault="003C7EDF" w:rsidP="001E27F2">
      <w:pPr>
        <w:pStyle w:val="Prrafodelista"/>
        <w:shd w:val="clear" w:color="auto" w:fill="FFFFFF"/>
        <w:jc w:val="both"/>
        <w:textAlignment w:val="baseline"/>
        <w:rPr>
          <w:w w:val="90"/>
          <w:szCs w:val="24"/>
        </w:rPr>
      </w:pPr>
    </w:p>
    <w:p w14:paraId="68C987F3" w14:textId="2D2E777F" w:rsidR="003C7EDF" w:rsidRDefault="003C7EDF" w:rsidP="001E27F2">
      <w:pPr>
        <w:pStyle w:val="Prrafodelista"/>
        <w:shd w:val="clear" w:color="auto" w:fill="FFFFFF"/>
        <w:jc w:val="both"/>
        <w:textAlignment w:val="baseline"/>
        <w:rPr>
          <w:w w:val="90"/>
          <w:szCs w:val="24"/>
        </w:rPr>
      </w:pPr>
    </w:p>
    <w:p w14:paraId="5C6E531B" w14:textId="435AD1D4" w:rsidR="0067224E" w:rsidRPr="0067224E" w:rsidRDefault="001E27F2" w:rsidP="0067224E">
      <w:pPr>
        <w:pStyle w:val="Ttulo3"/>
        <w:keepLines/>
        <w:numPr>
          <w:ilvl w:val="0"/>
          <w:numId w:val="48"/>
        </w:numPr>
        <w:spacing w:after="120" w:line="276" w:lineRule="auto"/>
        <w:rPr>
          <w:color w:val="FFC000"/>
          <w:sz w:val="28"/>
          <w:szCs w:val="28"/>
        </w:rPr>
      </w:pPr>
      <w:bookmarkStart w:id="1221" w:name="_Toc25827589"/>
      <w:bookmarkStart w:id="1222" w:name="_Toc25827753"/>
      <w:bookmarkStart w:id="1223" w:name="_Toc25827916"/>
      <w:bookmarkStart w:id="1224" w:name="_Toc25828254"/>
      <w:bookmarkStart w:id="1225" w:name="_Toc25828417"/>
      <w:bookmarkStart w:id="1226" w:name="_Toc25828580"/>
      <w:bookmarkStart w:id="1227" w:name="_Toc25828758"/>
      <w:bookmarkStart w:id="1228" w:name="_Toc25828936"/>
      <w:bookmarkStart w:id="1229" w:name="_Toc25829115"/>
      <w:bookmarkStart w:id="1230" w:name="_Toc25829294"/>
      <w:bookmarkStart w:id="1231" w:name="_Toc25829473"/>
      <w:bookmarkStart w:id="1232" w:name="_Toc25829658"/>
      <w:bookmarkStart w:id="1233" w:name="_Toc25830201"/>
      <w:bookmarkStart w:id="1234" w:name="_Toc25830370"/>
      <w:bookmarkStart w:id="1235" w:name="_Toc25830541"/>
      <w:bookmarkStart w:id="1236" w:name="_Toc25830714"/>
      <w:bookmarkStart w:id="1237" w:name="_Toc25830892"/>
      <w:bookmarkStart w:id="1238" w:name="_Toc25831081"/>
      <w:bookmarkStart w:id="1239" w:name="_Toc25831271"/>
      <w:bookmarkStart w:id="1240" w:name="_Toc25831479"/>
      <w:bookmarkStart w:id="1241" w:name="_Toc25832305"/>
      <w:bookmarkStart w:id="1242" w:name="_Toc25832646"/>
      <w:bookmarkStart w:id="1243" w:name="_Toc25832857"/>
      <w:bookmarkStart w:id="1244" w:name="_Toc25833062"/>
      <w:bookmarkStart w:id="1245" w:name="_Toc25833279"/>
      <w:bookmarkStart w:id="1246" w:name="_Toc25833484"/>
      <w:bookmarkStart w:id="1247" w:name="_Toc25833689"/>
      <w:bookmarkStart w:id="1248" w:name="_Toc25832740"/>
      <w:bookmarkStart w:id="1249" w:name="_Toc25833222"/>
      <w:bookmarkStart w:id="1250" w:name="_Toc25833742"/>
      <w:bookmarkStart w:id="1251" w:name="_Toc25827590"/>
      <w:bookmarkStart w:id="1252" w:name="_Toc25827754"/>
      <w:bookmarkStart w:id="1253" w:name="_Toc25827917"/>
      <w:bookmarkStart w:id="1254" w:name="_Toc25828255"/>
      <w:bookmarkStart w:id="1255" w:name="_Toc25828418"/>
      <w:bookmarkStart w:id="1256" w:name="_Toc25828581"/>
      <w:bookmarkStart w:id="1257" w:name="_Toc25828759"/>
      <w:bookmarkStart w:id="1258" w:name="_Toc25828937"/>
      <w:bookmarkStart w:id="1259" w:name="_Toc25829116"/>
      <w:bookmarkStart w:id="1260" w:name="_Toc25829295"/>
      <w:bookmarkStart w:id="1261" w:name="_Toc25829474"/>
      <w:bookmarkStart w:id="1262" w:name="_Toc25829659"/>
      <w:bookmarkStart w:id="1263" w:name="_Toc25830202"/>
      <w:bookmarkStart w:id="1264" w:name="_Toc25830371"/>
      <w:bookmarkStart w:id="1265" w:name="_Toc25830542"/>
      <w:bookmarkStart w:id="1266" w:name="_Toc25830715"/>
      <w:bookmarkStart w:id="1267" w:name="_Toc25830893"/>
      <w:bookmarkStart w:id="1268" w:name="_Toc25831082"/>
      <w:bookmarkStart w:id="1269" w:name="_Toc25831272"/>
      <w:bookmarkStart w:id="1270" w:name="_Toc25831480"/>
      <w:bookmarkStart w:id="1271" w:name="_Toc25832306"/>
      <w:bookmarkStart w:id="1272" w:name="_Toc25832647"/>
      <w:bookmarkStart w:id="1273" w:name="_Toc25832858"/>
      <w:bookmarkStart w:id="1274" w:name="_Toc25833063"/>
      <w:bookmarkStart w:id="1275" w:name="_Toc25833280"/>
      <w:bookmarkStart w:id="1276" w:name="_Toc25833485"/>
      <w:bookmarkStart w:id="1277" w:name="_Toc25833690"/>
      <w:bookmarkStart w:id="1278" w:name="_Toc25832741"/>
      <w:bookmarkStart w:id="1279" w:name="_Toc25833252"/>
      <w:bookmarkStart w:id="1280" w:name="_Toc25833743"/>
      <w:bookmarkStart w:id="1281" w:name="_Toc25827591"/>
      <w:bookmarkStart w:id="1282" w:name="_Toc25827755"/>
      <w:bookmarkStart w:id="1283" w:name="_Toc25827918"/>
      <w:bookmarkStart w:id="1284" w:name="_Toc25828256"/>
      <w:bookmarkStart w:id="1285" w:name="_Toc25828419"/>
      <w:bookmarkStart w:id="1286" w:name="_Toc25828582"/>
      <w:bookmarkStart w:id="1287" w:name="_Toc25828760"/>
      <w:bookmarkStart w:id="1288" w:name="_Toc25828938"/>
      <w:bookmarkStart w:id="1289" w:name="_Toc25829117"/>
      <w:bookmarkStart w:id="1290" w:name="_Toc25829296"/>
      <w:bookmarkStart w:id="1291" w:name="_Toc25829475"/>
      <w:bookmarkStart w:id="1292" w:name="_Toc25829660"/>
      <w:bookmarkStart w:id="1293" w:name="_Toc25830203"/>
      <w:bookmarkStart w:id="1294" w:name="_Toc25830372"/>
      <w:bookmarkStart w:id="1295" w:name="_Toc25830543"/>
      <w:bookmarkStart w:id="1296" w:name="_Toc25830716"/>
      <w:bookmarkStart w:id="1297" w:name="_Toc25830894"/>
      <w:bookmarkStart w:id="1298" w:name="_Toc25831083"/>
      <w:bookmarkStart w:id="1299" w:name="_Toc25831273"/>
      <w:bookmarkStart w:id="1300" w:name="_Toc25831481"/>
      <w:bookmarkStart w:id="1301" w:name="_Toc25832307"/>
      <w:bookmarkStart w:id="1302" w:name="_Toc25832648"/>
      <w:bookmarkStart w:id="1303" w:name="_Toc25832859"/>
      <w:bookmarkStart w:id="1304" w:name="_Toc25833064"/>
      <w:bookmarkStart w:id="1305" w:name="_Toc25833281"/>
      <w:bookmarkStart w:id="1306" w:name="_Toc25833486"/>
      <w:bookmarkStart w:id="1307" w:name="_Toc25833691"/>
      <w:bookmarkStart w:id="1308" w:name="_Toc25832743"/>
      <w:bookmarkStart w:id="1309" w:name="_Toc25833254"/>
      <w:bookmarkStart w:id="1310" w:name="_Toc25833744"/>
      <w:bookmarkStart w:id="1311" w:name="_Toc25827592"/>
      <w:bookmarkStart w:id="1312" w:name="_Toc25827756"/>
      <w:bookmarkStart w:id="1313" w:name="_Toc25827919"/>
      <w:bookmarkStart w:id="1314" w:name="_Toc25828257"/>
      <w:bookmarkStart w:id="1315" w:name="_Toc25828420"/>
      <w:bookmarkStart w:id="1316" w:name="_Toc25828583"/>
      <w:bookmarkStart w:id="1317" w:name="_Toc25828761"/>
      <w:bookmarkStart w:id="1318" w:name="_Toc25828939"/>
      <w:bookmarkStart w:id="1319" w:name="_Toc25829118"/>
      <w:bookmarkStart w:id="1320" w:name="_Toc25829297"/>
      <w:bookmarkStart w:id="1321" w:name="_Toc25829476"/>
      <w:bookmarkStart w:id="1322" w:name="_Toc25829661"/>
      <w:bookmarkStart w:id="1323" w:name="_Toc25830204"/>
      <w:bookmarkStart w:id="1324" w:name="_Toc25830373"/>
      <w:bookmarkStart w:id="1325" w:name="_Toc25830544"/>
      <w:bookmarkStart w:id="1326" w:name="_Toc25830717"/>
      <w:bookmarkStart w:id="1327" w:name="_Toc25830895"/>
      <w:bookmarkStart w:id="1328" w:name="_Toc25831084"/>
      <w:bookmarkStart w:id="1329" w:name="_Toc25831274"/>
      <w:bookmarkStart w:id="1330" w:name="_Toc25831482"/>
      <w:bookmarkStart w:id="1331" w:name="_Toc25832308"/>
      <w:bookmarkStart w:id="1332" w:name="_Toc25832649"/>
      <w:bookmarkStart w:id="1333" w:name="_Toc25832860"/>
      <w:bookmarkStart w:id="1334" w:name="_Toc25833065"/>
      <w:bookmarkStart w:id="1335" w:name="_Toc25833282"/>
      <w:bookmarkStart w:id="1336" w:name="_Toc25833487"/>
      <w:bookmarkStart w:id="1337" w:name="_Toc25833692"/>
      <w:bookmarkStart w:id="1338" w:name="_Toc25832744"/>
      <w:bookmarkStart w:id="1339" w:name="_Toc25833255"/>
      <w:bookmarkStart w:id="1340" w:name="_Toc25833745"/>
      <w:bookmarkStart w:id="1341" w:name="_Toc25827593"/>
      <w:bookmarkStart w:id="1342" w:name="_Toc25827757"/>
      <w:bookmarkStart w:id="1343" w:name="_Toc25827920"/>
      <w:bookmarkStart w:id="1344" w:name="_Toc25828258"/>
      <w:bookmarkStart w:id="1345" w:name="_Toc25828421"/>
      <w:bookmarkStart w:id="1346" w:name="_Toc25828584"/>
      <w:bookmarkStart w:id="1347" w:name="_Toc25828762"/>
      <w:bookmarkStart w:id="1348" w:name="_Toc25828940"/>
      <w:bookmarkStart w:id="1349" w:name="_Toc25829119"/>
      <w:bookmarkStart w:id="1350" w:name="_Toc25829298"/>
      <w:bookmarkStart w:id="1351" w:name="_Toc25829477"/>
      <w:bookmarkStart w:id="1352" w:name="_Toc25829662"/>
      <w:bookmarkStart w:id="1353" w:name="_Toc25830205"/>
      <w:bookmarkStart w:id="1354" w:name="_Toc25830374"/>
      <w:bookmarkStart w:id="1355" w:name="_Toc25830545"/>
      <w:bookmarkStart w:id="1356" w:name="_Toc25830718"/>
      <w:bookmarkStart w:id="1357" w:name="_Toc25830896"/>
      <w:bookmarkStart w:id="1358" w:name="_Toc25831085"/>
      <w:bookmarkStart w:id="1359" w:name="_Toc25831275"/>
      <w:bookmarkStart w:id="1360" w:name="_Toc25831483"/>
      <w:bookmarkStart w:id="1361" w:name="_Toc25832309"/>
      <w:bookmarkStart w:id="1362" w:name="_Toc25832650"/>
      <w:bookmarkStart w:id="1363" w:name="_Toc25832861"/>
      <w:bookmarkStart w:id="1364" w:name="_Toc25833066"/>
      <w:bookmarkStart w:id="1365" w:name="_Toc25833283"/>
      <w:bookmarkStart w:id="1366" w:name="_Toc25833488"/>
      <w:bookmarkStart w:id="1367" w:name="_Toc25833693"/>
      <w:bookmarkStart w:id="1368" w:name="_Toc25832745"/>
      <w:bookmarkStart w:id="1369" w:name="_Toc25833256"/>
      <w:bookmarkStart w:id="1370" w:name="_Toc25833746"/>
      <w:bookmarkStart w:id="1371" w:name="_Toc25827594"/>
      <w:bookmarkStart w:id="1372" w:name="_Toc25827758"/>
      <w:bookmarkStart w:id="1373" w:name="_Toc25827921"/>
      <w:bookmarkStart w:id="1374" w:name="_Toc25828259"/>
      <w:bookmarkStart w:id="1375" w:name="_Toc25828422"/>
      <w:bookmarkStart w:id="1376" w:name="_Toc25828585"/>
      <w:bookmarkStart w:id="1377" w:name="_Toc25828763"/>
      <w:bookmarkStart w:id="1378" w:name="_Toc25828941"/>
      <w:bookmarkStart w:id="1379" w:name="_Toc25829120"/>
      <w:bookmarkStart w:id="1380" w:name="_Toc25829299"/>
      <w:bookmarkStart w:id="1381" w:name="_Toc25829478"/>
      <w:bookmarkStart w:id="1382" w:name="_Toc25829663"/>
      <w:bookmarkStart w:id="1383" w:name="_Toc25830206"/>
      <w:bookmarkStart w:id="1384" w:name="_Toc25830375"/>
      <w:bookmarkStart w:id="1385" w:name="_Toc25830546"/>
      <w:bookmarkStart w:id="1386" w:name="_Toc25830719"/>
      <w:bookmarkStart w:id="1387" w:name="_Toc25830897"/>
      <w:bookmarkStart w:id="1388" w:name="_Toc25831086"/>
      <w:bookmarkStart w:id="1389" w:name="_Toc25831276"/>
      <w:bookmarkStart w:id="1390" w:name="_Toc25831484"/>
      <w:bookmarkStart w:id="1391" w:name="_Toc25832310"/>
      <w:bookmarkStart w:id="1392" w:name="_Toc25832651"/>
      <w:bookmarkStart w:id="1393" w:name="_Toc25832862"/>
      <w:bookmarkStart w:id="1394" w:name="_Toc25833067"/>
      <w:bookmarkStart w:id="1395" w:name="_Toc25833284"/>
      <w:bookmarkStart w:id="1396" w:name="_Toc25833489"/>
      <w:bookmarkStart w:id="1397" w:name="_Toc25833694"/>
      <w:bookmarkStart w:id="1398" w:name="_Toc25832748"/>
      <w:bookmarkStart w:id="1399" w:name="_Toc25833257"/>
      <w:bookmarkStart w:id="1400" w:name="_Toc25833747"/>
      <w:bookmarkStart w:id="1401" w:name="_Toc25827595"/>
      <w:bookmarkStart w:id="1402" w:name="_Toc25827759"/>
      <w:bookmarkStart w:id="1403" w:name="_Toc25827922"/>
      <w:bookmarkStart w:id="1404" w:name="_Toc25828260"/>
      <w:bookmarkStart w:id="1405" w:name="_Toc25828423"/>
      <w:bookmarkStart w:id="1406" w:name="_Toc25828586"/>
      <w:bookmarkStart w:id="1407" w:name="_Toc25828764"/>
      <w:bookmarkStart w:id="1408" w:name="_Toc25828942"/>
      <w:bookmarkStart w:id="1409" w:name="_Toc25829121"/>
      <w:bookmarkStart w:id="1410" w:name="_Toc25829300"/>
      <w:bookmarkStart w:id="1411" w:name="_Toc25829479"/>
      <w:bookmarkStart w:id="1412" w:name="_Toc25829664"/>
      <w:bookmarkStart w:id="1413" w:name="_Toc25830207"/>
      <w:bookmarkStart w:id="1414" w:name="_Toc25830376"/>
      <w:bookmarkStart w:id="1415" w:name="_Toc25830547"/>
      <w:bookmarkStart w:id="1416" w:name="_Toc25830720"/>
      <w:bookmarkStart w:id="1417" w:name="_Toc25830898"/>
      <w:bookmarkStart w:id="1418" w:name="_Toc25831087"/>
      <w:bookmarkStart w:id="1419" w:name="_Toc25831277"/>
      <w:bookmarkStart w:id="1420" w:name="_Toc25831485"/>
      <w:bookmarkStart w:id="1421" w:name="_Toc25832311"/>
      <w:bookmarkStart w:id="1422" w:name="_Toc25832652"/>
      <w:bookmarkStart w:id="1423" w:name="_Toc25832863"/>
      <w:bookmarkStart w:id="1424" w:name="_Toc25833068"/>
      <w:bookmarkStart w:id="1425" w:name="_Toc25833285"/>
      <w:bookmarkStart w:id="1426" w:name="_Toc25833490"/>
      <w:bookmarkStart w:id="1427" w:name="_Toc25833695"/>
      <w:bookmarkStart w:id="1428" w:name="_Toc25832749"/>
      <w:bookmarkStart w:id="1429" w:name="_Toc25833264"/>
      <w:bookmarkStart w:id="1430" w:name="_Toc25833748"/>
      <w:bookmarkStart w:id="1431" w:name="_Toc25827596"/>
      <w:bookmarkStart w:id="1432" w:name="_Toc25827760"/>
      <w:bookmarkStart w:id="1433" w:name="_Toc25827923"/>
      <w:bookmarkStart w:id="1434" w:name="_Toc25828261"/>
      <w:bookmarkStart w:id="1435" w:name="_Toc25828424"/>
      <w:bookmarkStart w:id="1436" w:name="_Toc25828587"/>
      <w:bookmarkStart w:id="1437" w:name="_Toc25828765"/>
      <w:bookmarkStart w:id="1438" w:name="_Toc25828943"/>
      <w:bookmarkStart w:id="1439" w:name="_Toc25829122"/>
      <w:bookmarkStart w:id="1440" w:name="_Toc25829301"/>
      <w:bookmarkStart w:id="1441" w:name="_Toc25829480"/>
      <w:bookmarkStart w:id="1442" w:name="_Toc25829665"/>
      <w:bookmarkStart w:id="1443" w:name="_Toc25830208"/>
      <w:bookmarkStart w:id="1444" w:name="_Toc25830377"/>
      <w:bookmarkStart w:id="1445" w:name="_Toc25830548"/>
      <w:bookmarkStart w:id="1446" w:name="_Toc25830721"/>
      <w:bookmarkStart w:id="1447" w:name="_Toc25830899"/>
      <w:bookmarkStart w:id="1448" w:name="_Toc25831088"/>
      <w:bookmarkStart w:id="1449" w:name="_Toc25831278"/>
      <w:bookmarkStart w:id="1450" w:name="_Toc25831486"/>
      <w:bookmarkStart w:id="1451" w:name="_Toc25832312"/>
      <w:bookmarkStart w:id="1452" w:name="_Toc25832653"/>
      <w:bookmarkStart w:id="1453" w:name="_Toc25832864"/>
      <w:bookmarkStart w:id="1454" w:name="_Toc25833069"/>
      <w:bookmarkStart w:id="1455" w:name="_Toc25833286"/>
      <w:bookmarkStart w:id="1456" w:name="_Toc25833491"/>
      <w:bookmarkStart w:id="1457" w:name="_Toc25833696"/>
      <w:bookmarkStart w:id="1458" w:name="_Toc25832751"/>
      <w:bookmarkStart w:id="1459" w:name="_Toc25833265"/>
      <w:bookmarkStart w:id="1460" w:name="_Toc25833749"/>
      <w:bookmarkStart w:id="1461" w:name="_Toc25827597"/>
      <w:bookmarkStart w:id="1462" w:name="_Toc25827761"/>
      <w:bookmarkStart w:id="1463" w:name="_Toc25827924"/>
      <w:bookmarkStart w:id="1464" w:name="_Toc25828262"/>
      <w:bookmarkStart w:id="1465" w:name="_Toc25828425"/>
      <w:bookmarkStart w:id="1466" w:name="_Toc25828588"/>
      <w:bookmarkStart w:id="1467" w:name="_Toc25828766"/>
      <w:bookmarkStart w:id="1468" w:name="_Toc25828944"/>
      <w:bookmarkStart w:id="1469" w:name="_Toc25829123"/>
      <w:bookmarkStart w:id="1470" w:name="_Toc25829302"/>
      <w:bookmarkStart w:id="1471" w:name="_Toc25829481"/>
      <w:bookmarkStart w:id="1472" w:name="_Toc25829666"/>
      <w:bookmarkStart w:id="1473" w:name="_Toc25830209"/>
      <w:bookmarkStart w:id="1474" w:name="_Toc25830378"/>
      <w:bookmarkStart w:id="1475" w:name="_Toc25830549"/>
      <w:bookmarkStart w:id="1476" w:name="_Toc25830722"/>
      <w:bookmarkStart w:id="1477" w:name="_Toc25830900"/>
      <w:bookmarkStart w:id="1478" w:name="_Toc25831089"/>
      <w:bookmarkStart w:id="1479" w:name="_Toc25831279"/>
      <w:bookmarkStart w:id="1480" w:name="_Toc25831487"/>
      <w:bookmarkStart w:id="1481" w:name="_Toc25832313"/>
      <w:bookmarkStart w:id="1482" w:name="_Toc25832654"/>
      <w:bookmarkStart w:id="1483" w:name="_Toc25832865"/>
      <w:bookmarkStart w:id="1484" w:name="_Toc25833070"/>
      <w:bookmarkStart w:id="1485" w:name="_Toc25833287"/>
      <w:bookmarkStart w:id="1486" w:name="_Toc25833492"/>
      <w:bookmarkStart w:id="1487" w:name="_Toc25833697"/>
      <w:bookmarkStart w:id="1488" w:name="_Toc25832752"/>
      <w:bookmarkStart w:id="1489" w:name="_Toc25833266"/>
      <w:bookmarkStart w:id="1490" w:name="_Toc25833750"/>
      <w:bookmarkStart w:id="1491" w:name="_Toc25827598"/>
      <w:bookmarkStart w:id="1492" w:name="_Toc25827762"/>
      <w:bookmarkStart w:id="1493" w:name="_Toc25827925"/>
      <w:bookmarkStart w:id="1494" w:name="_Toc25828263"/>
      <w:bookmarkStart w:id="1495" w:name="_Toc25828426"/>
      <w:bookmarkStart w:id="1496" w:name="_Toc25828589"/>
      <w:bookmarkStart w:id="1497" w:name="_Toc25828767"/>
      <w:bookmarkStart w:id="1498" w:name="_Toc25828945"/>
      <w:bookmarkStart w:id="1499" w:name="_Toc25829124"/>
      <w:bookmarkStart w:id="1500" w:name="_Toc25829303"/>
      <w:bookmarkStart w:id="1501" w:name="_Toc25829482"/>
      <w:bookmarkStart w:id="1502" w:name="_Toc25829667"/>
      <w:bookmarkStart w:id="1503" w:name="_Toc25830210"/>
      <w:bookmarkStart w:id="1504" w:name="_Toc25830379"/>
      <w:bookmarkStart w:id="1505" w:name="_Toc25830550"/>
      <w:bookmarkStart w:id="1506" w:name="_Toc25830723"/>
      <w:bookmarkStart w:id="1507" w:name="_Toc25830901"/>
      <w:bookmarkStart w:id="1508" w:name="_Toc25831090"/>
      <w:bookmarkStart w:id="1509" w:name="_Toc25831280"/>
      <w:bookmarkStart w:id="1510" w:name="_Toc25831488"/>
      <w:bookmarkStart w:id="1511" w:name="_Toc25832314"/>
      <w:bookmarkStart w:id="1512" w:name="_Toc25832655"/>
      <w:bookmarkStart w:id="1513" w:name="_Toc25832866"/>
      <w:bookmarkStart w:id="1514" w:name="_Toc25833071"/>
      <w:bookmarkStart w:id="1515" w:name="_Toc25833288"/>
      <w:bookmarkStart w:id="1516" w:name="_Toc25833493"/>
      <w:bookmarkStart w:id="1517" w:name="_Toc25833698"/>
      <w:bookmarkStart w:id="1518" w:name="_Toc25832757"/>
      <w:bookmarkStart w:id="1519" w:name="_Toc25833267"/>
      <w:bookmarkStart w:id="1520" w:name="_Toc25833751"/>
      <w:bookmarkStart w:id="1521" w:name="_Toc25827599"/>
      <w:bookmarkStart w:id="1522" w:name="_Toc25827763"/>
      <w:bookmarkStart w:id="1523" w:name="_Toc25827926"/>
      <w:bookmarkStart w:id="1524" w:name="_Toc25828264"/>
      <w:bookmarkStart w:id="1525" w:name="_Toc25828427"/>
      <w:bookmarkStart w:id="1526" w:name="_Toc25828590"/>
      <w:bookmarkStart w:id="1527" w:name="_Toc25828768"/>
      <w:bookmarkStart w:id="1528" w:name="_Toc25828946"/>
      <w:bookmarkStart w:id="1529" w:name="_Toc25829125"/>
      <w:bookmarkStart w:id="1530" w:name="_Toc25829304"/>
      <w:bookmarkStart w:id="1531" w:name="_Toc25829483"/>
      <w:bookmarkStart w:id="1532" w:name="_Toc25829668"/>
      <w:bookmarkStart w:id="1533" w:name="_Toc25830211"/>
      <w:bookmarkStart w:id="1534" w:name="_Toc25830380"/>
      <w:bookmarkStart w:id="1535" w:name="_Toc25830551"/>
      <w:bookmarkStart w:id="1536" w:name="_Toc25830724"/>
      <w:bookmarkStart w:id="1537" w:name="_Toc25830902"/>
      <w:bookmarkStart w:id="1538" w:name="_Toc25831091"/>
      <w:bookmarkStart w:id="1539" w:name="_Toc25831281"/>
      <w:bookmarkStart w:id="1540" w:name="_Toc25831489"/>
      <w:bookmarkStart w:id="1541" w:name="_Toc25832315"/>
      <w:bookmarkStart w:id="1542" w:name="_Toc25832656"/>
      <w:bookmarkStart w:id="1543" w:name="_Toc25832867"/>
      <w:bookmarkStart w:id="1544" w:name="_Toc25833072"/>
      <w:bookmarkStart w:id="1545" w:name="_Toc25833289"/>
      <w:bookmarkStart w:id="1546" w:name="_Toc25833494"/>
      <w:bookmarkStart w:id="1547" w:name="_Toc25833699"/>
      <w:bookmarkStart w:id="1548" w:name="_Toc25832760"/>
      <w:bookmarkStart w:id="1549" w:name="_Toc25833269"/>
      <w:bookmarkStart w:id="1550" w:name="_Toc25833752"/>
      <w:bookmarkStart w:id="1551" w:name="_Toc25827600"/>
      <w:bookmarkStart w:id="1552" w:name="_Toc25827764"/>
      <w:bookmarkStart w:id="1553" w:name="_Toc25827927"/>
      <w:bookmarkStart w:id="1554" w:name="_Toc25828265"/>
      <w:bookmarkStart w:id="1555" w:name="_Toc25828428"/>
      <w:bookmarkStart w:id="1556" w:name="_Toc25828591"/>
      <w:bookmarkStart w:id="1557" w:name="_Toc25828769"/>
      <w:bookmarkStart w:id="1558" w:name="_Toc25828947"/>
      <w:bookmarkStart w:id="1559" w:name="_Toc25829126"/>
      <w:bookmarkStart w:id="1560" w:name="_Toc25829305"/>
      <w:bookmarkStart w:id="1561" w:name="_Toc25829484"/>
      <w:bookmarkStart w:id="1562" w:name="_Toc25829669"/>
      <w:bookmarkStart w:id="1563" w:name="_Toc25830212"/>
      <w:bookmarkStart w:id="1564" w:name="_Toc25830381"/>
      <w:bookmarkStart w:id="1565" w:name="_Toc25830552"/>
      <w:bookmarkStart w:id="1566" w:name="_Toc25830725"/>
      <w:bookmarkStart w:id="1567" w:name="_Toc25830903"/>
      <w:bookmarkStart w:id="1568" w:name="_Toc25831092"/>
      <w:bookmarkStart w:id="1569" w:name="_Toc25831282"/>
      <w:bookmarkStart w:id="1570" w:name="_Toc25831490"/>
      <w:bookmarkStart w:id="1571" w:name="_Toc25832316"/>
      <w:bookmarkStart w:id="1572" w:name="_Toc25832657"/>
      <w:bookmarkStart w:id="1573" w:name="_Toc25832868"/>
      <w:bookmarkStart w:id="1574" w:name="_Toc25833073"/>
      <w:bookmarkStart w:id="1575" w:name="_Toc25833290"/>
      <w:bookmarkStart w:id="1576" w:name="_Toc25833495"/>
      <w:bookmarkStart w:id="1577" w:name="_Toc25833700"/>
      <w:bookmarkStart w:id="1578" w:name="_Toc25832761"/>
      <w:bookmarkStart w:id="1579" w:name="_Toc25833270"/>
      <w:bookmarkStart w:id="1580" w:name="_Toc25833753"/>
      <w:bookmarkStart w:id="1581" w:name="_Toc25827601"/>
      <w:bookmarkStart w:id="1582" w:name="_Toc25827765"/>
      <w:bookmarkStart w:id="1583" w:name="_Toc25827928"/>
      <w:bookmarkStart w:id="1584" w:name="_Toc25828266"/>
      <w:bookmarkStart w:id="1585" w:name="_Toc25828429"/>
      <w:bookmarkStart w:id="1586" w:name="_Toc25828592"/>
      <w:bookmarkStart w:id="1587" w:name="_Toc25828770"/>
      <w:bookmarkStart w:id="1588" w:name="_Toc25828948"/>
      <w:bookmarkStart w:id="1589" w:name="_Toc25829127"/>
      <w:bookmarkStart w:id="1590" w:name="_Toc25829306"/>
      <w:bookmarkStart w:id="1591" w:name="_Toc25829485"/>
      <w:bookmarkStart w:id="1592" w:name="_Toc25829670"/>
      <w:bookmarkStart w:id="1593" w:name="_Toc25830213"/>
      <w:bookmarkStart w:id="1594" w:name="_Toc25830382"/>
      <w:bookmarkStart w:id="1595" w:name="_Toc25830553"/>
      <w:bookmarkStart w:id="1596" w:name="_Toc25830726"/>
      <w:bookmarkStart w:id="1597" w:name="_Toc25830904"/>
      <w:bookmarkStart w:id="1598" w:name="_Toc25831093"/>
      <w:bookmarkStart w:id="1599" w:name="_Toc25831283"/>
      <w:bookmarkStart w:id="1600" w:name="_Toc25831491"/>
      <w:bookmarkStart w:id="1601" w:name="_Toc25832317"/>
      <w:bookmarkStart w:id="1602" w:name="_Toc25832658"/>
      <w:bookmarkStart w:id="1603" w:name="_Toc25832869"/>
      <w:bookmarkStart w:id="1604" w:name="_Toc25833074"/>
      <w:bookmarkStart w:id="1605" w:name="_Toc25833291"/>
      <w:bookmarkStart w:id="1606" w:name="_Toc25833496"/>
      <w:bookmarkStart w:id="1607" w:name="_Toc25833701"/>
      <w:bookmarkStart w:id="1608" w:name="_Toc25832763"/>
      <w:bookmarkStart w:id="1609" w:name="_Toc25833271"/>
      <w:bookmarkStart w:id="1610" w:name="_Toc25833754"/>
      <w:bookmarkStart w:id="1611" w:name="_Toc25827602"/>
      <w:bookmarkStart w:id="1612" w:name="_Toc25827766"/>
      <w:bookmarkStart w:id="1613" w:name="_Toc25827929"/>
      <w:bookmarkStart w:id="1614" w:name="_Toc25828267"/>
      <w:bookmarkStart w:id="1615" w:name="_Toc25828430"/>
      <w:bookmarkStart w:id="1616" w:name="_Toc25828593"/>
      <w:bookmarkStart w:id="1617" w:name="_Toc25828771"/>
      <w:bookmarkStart w:id="1618" w:name="_Toc25828949"/>
      <w:bookmarkStart w:id="1619" w:name="_Toc25829128"/>
      <w:bookmarkStart w:id="1620" w:name="_Toc25829307"/>
      <w:bookmarkStart w:id="1621" w:name="_Toc25829486"/>
      <w:bookmarkStart w:id="1622" w:name="_Toc25829671"/>
      <w:bookmarkStart w:id="1623" w:name="_Toc25830214"/>
      <w:bookmarkStart w:id="1624" w:name="_Toc25830383"/>
      <w:bookmarkStart w:id="1625" w:name="_Toc25830554"/>
      <w:bookmarkStart w:id="1626" w:name="_Toc25830727"/>
      <w:bookmarkStart w:id="1627" w:name="_Toc25830905"/>
      <w:bookmarkStart w:id="1628" w:name="_Toc25831094"/>
      <w:bookmarkStart w:id="1629" w:name="_Toc25831284"/>
      <w:bookmarkStart w:id="1630" w:name="_Toc25831492"/>
      <w:bookmarkStart w:id="1631" w:name="_Toc25832318"/>
      <w:bookmarkStart w:id="1632" w:name="_Toc25832659"/>
      <w:bookmarkStart w:id="1633" w:name="_Toc25832870"/>
      <w:bookmarkStart w:id="1634" w:name="_Toc25833075"/>
      <w:bookmarkStart w:id="1635" w:name="_Toc25833292"/>
      <w:bookmarkStart w:id="1636" w:name="_Toc25833497"/>
      <w:bookmarkStart w:id="1637" w:name="_Toc25833702"/>
      <w:bookmarkStart w:id="1638" w:name="_Toc25832764"/>
      <w:bookmarkStart w:id="1639" w:name="_Toc25833272"/>
      <w:bookmarkStart w:id="1640" w:name="_Toc25833755"/>
      <w:bookmarkStart w:id="1641" w:name="_Toc25827603"/>
      <w:bookmarkStart w:id="1642" w:name="_Toc25827767"/>
      <w:bookmarkStart w:id="1643" w:name="_Toc25827930"/>
      <w:bookmarkStart w:id="1644" w:name="_Toc25828268"/>
      <w:bookmarkStart w:id="1645" w:name="_Toc25828431"/>
      <w:bookmarkStart w:id="1646" w:name="_Toc25828594"/>
      <w:bookmarkStart w:id="1647" w:name="_Toc25828772"/>
      <w:bookmarkStart w:id="1648" w:name="_Toc25828950"/>
      <w:bookmarkStart w:id="1649" w:name="_Toc25829129"/>
      <w:bookmarkStart w:id="1650" w:name="_Toc25829308"/>
      <w:bookmarkStart w:id="1651" w:name="_Toc25829487"/>
      <w:bookmarkStart w:id="1652" w:name="_Toc25829672"/>
      <w:bookmarkStart w:id="1653" w:name="_Toc25830215"/>
      <w:bookmarkStart w:id="1654" w:name="_Toc25830384"/>
      <w:bookmarkStart w:id="1655" w:name="_Toc25830555"/>
      <w:bookmarkStart w:id="1656" w:name="_Toc25830728"/>
      <w:bookmarkStart w:id="1657" w:name="_Toc25830906"/>
      <w:bookmarkStart w:id="1658" w:name="_Toc25831095"/>
      <w:bookmarkStart w:id="1659" w:name="_Toc25831285"/>
      <w:bookmarkStart w:id="1660" w:name="_Toc25831493"/>
      <w:bookmarkStart w:id="1661" w:name="_Toc25832319"/>
      <w:bookmarkStart w:id="1662" w:name="_Toc25832660"/>
      <w:bookmarkStart w:id="1663" w:name="_Toc25832871"/>
      <w:bookmarkStart w:id="1664" w:name="_Toc25833076"/>
      <w:bookmarkStart w:id="1665" w:name="_Toc25833293"/>
      <w:bookmarkStart w:id="1666" w:name="_Toc25833498"/>
      <w:bookmarkStart w:id="1667" w:name="_Toc25833703"/>
      <w:bookmarkStart w:id="1668" w:name="_Toc25832765"/>
      <w:bookmarkStart w:id="1669" w:name="_Toc25833273"/>
      <w:bookmarkStart w:id="1670" w:name="_Toc25833756"/>
      <w:bookmarkStart w:id="1671" w:name="_Toc25827604"/>
      <w:bookmarkStart w:id="1672" w:name="_Toc25827768"/>
      <w:bookmarkStart w:id="1673" w:name="_Toc25827931"/>
      <w:bookmarkStart w:id="1674" w:name="_Toc25828269"/>
      <w:bookmarkStart w:id="1675" w:name="_Toc25828432"/>
      <w:bookmarkStart w:id="1676" w:name="_Toc25828595"/>
      <w:bookmarkStart w:id="1677" w:name="_Toc25828773"/>
      <w:bookmarkStart w:id="1678" w:name="_Toc25828951"/>
      <w:bookmarkStart w:id="1679" w:name="_Toc25829130"/>
      <w:bookmarkStart w:id="1680" w:name="_Toc25829309"/>
      <w:bookmarkStart w:id="1681" w:name="_Toc25829488"/>
      <w:bookmarkStart w:id="1682" w:name="_Toc25829673"/>
      <w:bookmarkStart w:id="1683" w:name="_Toc25830216"/>
      <w:bookmarkStart w:id="1684" w:name="_Toc25830385"/>
      <w:bookmarkStart w:id="1685" w:name="_Toc25830556"/>
      <w:bookmarkStart w:id="1686" w:name="_Toc25830729"/>
      <w:bookmarkStart w:id="1687" w:name="_Toc25830907"/>
      <w:bookmarkStart w:id="1688" w:name="_Toc25831096"/>
      <w:bookmarkStart w:id="1689" w:name="_Toc25831286"/>
      <w:bookmarkStart w:id="1690" w:name="_Toc25831494"/>
      <w:bookmarkStart w:id="1691" w:name="_Toc25832320"/>
      <w:bookmarkStart w:id="1692" w:name="_Toc25832661"/>
      <w:bookmarkStart w:id="1693" w:name="_Toc25832872"/>
      <w:bookmarkStart w:id="1694" w:name="_Toc25833077"/>
      <w:bookmarkStart w:id="1695" w:name="_Toc25833294"/>
      <w:bookmarkStart w:id="1696" w:name="_Toc25833499"/>
      <w:bookmarkStart w:id="1697" w:name="_Toc25833704"/>
      <w:bookmarkStart w:id="1698" w:name="_Toc25832766"/>
      <w:bookmarkStart w:id="1699" w:name="_Toc25833274"/>
      <w:bookmarkStart w:id="1700" w:name="_Toc25833760"/>
      <w:bookmarkStart w:id="1701" w:name="_Toc25827605"/>
      <w:bookmarkStart w:id="1702" w:name="_Toc25827769"/>
      <w:bookmarkStart w:id="1703" w:name="_Toc25827932"/>
      <w:bookmarkStart w:id="1704" w:name="_Toc25828270"/>
      <w:bookmarkStart w:id="1705" w:name="_Toc25828433"/>
      <w:bookmarkStart w:id="1706" w:name="_Toc25828596"/>
      <w:bookmarkStart w:id="1707" w:name="_Toc25828774"/>
      <w:bookmarkStart w:id="1708" w:name="_Toc25828952"/>
      <w:bookmarkStart w:id="1709" w:name="_Toc25829131"/>
      <w:bookmarkStart w:id="1710" w:name="_Toc25829310"/>
      <w:bookmarkStart w:id="1711" w:name="_Toc25829489"/>
      <w:bookmarkStart w:id="1712" w:name="_Toc25829674"/>
      <w:bookmarkStart w:id="1713" w:name="_Toc25830217"/>
      <w:bookmarkStart w:id="1714" w:name="_Toc25830386"/>
      <w:bookmarkStart w:id="1715" w:name="_Toc25830557"/>
      <w:bookmarkStart w:id="1716" w:name="_Toc25830730"/>
      <w:bookmarkStart w:id="1717" w:name="_Toc25830908"/>
      <w:bookmarkStart w:id="1718" w:name="_Toc25831097"/>
      <w:bookmarkStart w:id="1719" w:name="_Toc25831287"/>
      <w:bookmarkStart w:id="1720" w:name="_Toc25831495"/>
      <w:bookmarkStart w:id="1721" w:name="_Toc25832321"/>
      <w:bookmarkStart w:id="1722" w:name="_Toc25832662"/>
      <w:bookmarkStart w:id="1723" w:name="_Toc25832873"/>
      <w:bookmarkStart w:id="1724" w:name="_Toc25833078"/>
      <w:bookmarkStart w:id="1725" w:name="_Toc25833295"/>
      <w:bookmarkStart w:id="1726" w:name="_Toc25833500"/>
      <w:bookmarkStart w:id="1727" w:name="_Toc25833705"/>
      <w:bookmarkStart w:id="1728" w:name="_Toc25832767"/>
      <w:bookmarkStart w:id="1729" w:name="_Toc25833275"/>
      <w:bookmarkStart w:id="1730" w:name="_Toc25833762"/>
      <w:bookmarkStart w:id="1731" w:name="_Toc25827606"/>
      <w:bookmarkStart w:id="1732" w:name="_Toc25827770"/>
      <w:bookmarkStart w:id="1733" w:name="_Toc25827933"/>
      <w:bookmarkStart w:id="1734" w:name="_Toc25828271"/>
      <w:bookmarkStart w:id="1735" w:name="_Toc25828434"/>
      <w:bookmarkStart w:id="1736" w:name="_Toc25828597"/>
      <w:bookmarkStart w:id="1737" w:name="_Toc25828775"/>
      <w:bookmarkStart w:id="1738" w:name="_Toc25828953"/>
      <w:bookmarkStart w:id="1739" w:name="_Toc25829132"/>
      <w:bookmarkStart w:id="1740" w:name="_Toc25829311"/>
      <w:bookmarkStart w:id="1741" w:name="_Toc25829490"/>
      <w:bookmarkStart w:id="1742" w:name="_Toc25829675"/>
      <w:bookmarkStart w:id="1743" w:name="_Toc25830218"/>
      <w:bookmarkStart w:id="1744" w:name="_Toc25830387"/>
      <w:bookmarkStart w:id="1745" w:name="_Toc25830558"/>
      <w:bookmarkStart w:id="1746" w:name="_Toc25830731"/>
      <w:bookmarkStart w:id="1747" w:name="_Toc25830909"/>
      <w:bookmarkStart w:id="1748" w:name="_Toc25831098"/>
      <w:bookmarkStart w:id="1749" w:name="_Toc25831288"/>
      <w:bookmarkStart w:id="1750" w:name="_Toc25831496"/>
      <w:bookmarkStart w:id="1751" w:name="_Toc25832322"/>
      <w:bookmarkStart w:id="1752" w:name="_Toc25832663"/>
      <w:bookmarkStart w:id="1753" w:name="_Toc25832874"/>
      <w:bookmarkStart w:id="1754" w:name="_Toc25833079"/>
      <w:bookmarkStart w:id="1755" w:name="_Toc25833296"/>
      <w:bookmarkStart w:id="1756" w:name="_Toc25833501"/>
      <w:bookmarkStart w:id="1757" w:name="_Toc25833706"/>
      <w:bookmarkStart w:id="1758" w:name="_Toc25832768"/>
      <w:bookmarkStart w:id="1759" w:name="_Toc25833276"/>
      <w:bookmarkStart w:id="1760" w:name="_Toc25833766"/>
      <w:bookmarkStart w:id="1761" w:name="_Toc25827607"/>
      <w:bookmarkStart w:id="1762" w:name="_Toc25827771"/>
      <w:bookmarkStart w:id="1763" w:name="_Toc25827934"/>
      <w:bookmarkStart w:id="1764" w:name="_Toc25828272"/>
      <w:bookmarkStart w:id="1765" w:name="_Toc25828435"/>
      <w:bookmarkStart w:id="1766" w:name="_Toc25828598"/>
      <w:bookmarkStart w:id="1767" w:name="_Toc25828776"/>
      <w:bookmarkStart w:id="1768" w:name="_Toc25828954"/>
      <w:bookmarkStart w:id="1769" w:name="_Toc25829133"/>
      <w:bookmarkStart w:id="1770" w:name="_Toc25829312"/>
      <w:bookmarkStart w:id="1771" w:name="_Toc25829491"/>
      <w:bookmarkStart w:id="1772" w:name="_Toc25829676"/>
      <w:bookmarkStart w:id="1773" w:name="_Toc25830219"/>
      <w:bookmarkStart w:id="1774" w:name="_Toc25830388"/>
      <w:bookmarkStart w:id="1775" w:name="_Toc25830559"/>
      <w:bookmarkStart w:id="1776" w:name="_Toc25830732"/>
      <w:bookmarkStart w:id="1777" w:name="_Toc25830910"/>
      <w:bookmarkStart w:id="1778" w:name="_Toc25831099"/>
      <w:bookmarkStart w:id="1779" w:name="_Toc25831289"/>
      <w:bookmarkStart w:id="1780" w:name="_Toc25831497"/>
      <w:bookmarkStart w:id="1781" w:name="_Toc25832323"/>
      <w:bookmarkStart w:id="1782" w:name="_Toc25832664"/>
      <w:bookmarkStart w:id="1783" w:name="_Toc25832875"/>
      <w:bookmarkStart w:id="1784" w:name="_Toc25833080"/>
      <w:bookmarkStart w:id="1785" w:name="_Toc25833297"/>
      <w:bookmarkStart w:id="1786" w:name="_Toc25833502"/>
      <w:bookmarkStart w:id="1787" w:name="_Toc25833707"/>
      <w:bookmarkStart w:id="1788" w:name="_Toc25832769"/>
      <w:bookmarkStart w:id="1789" w:name="_Toc25833277"/>
      <w:bookmarkStart w:id="1790" w:name="_Toc25833768"/>
      <w:bookmarkStart w:id="1791" w:name="_Toc25827608"/>
      <w:bookmarkStart w:id="1792" w:name="_Toc25827772"/>
      <w:bookmarkStart w:id="1793" w:name="_Toc25827935"/>
      <w:bookmarkStart w:id="1794" w:name="_Toc25828273"/>
      <w:bookmarkStart w:id="1795" w:name="_Toc25828436"/>
      <w:bookmarkStart w:id="1796" w:name="_Toc25828599"/>
      <w:bookmarkStart w:id="1797" w:name="_Toc25828777"/>
      <w:bookmarkStart w:id="1798" w:name="_Toc25828955"/>
      <w:bookmarkStart w:id="1799" w:name="_Toc25829134"/>
      <w:bookmarkStart w:id="1800" w:name="_Toc25829313"/>
      <w:bookmarkStart w:id="1801" w:name="_Toc25829492"/>
      <w:bookmarkStart w:id="1802" w:name="_Toc25829677"/>
      <w:bookmarkStart w:id="1803" w:name="_Toc25830220"/>
      <w:bookmarkStart w:id="1804" w:name="_Toc25830389"/>
      <w:bookmarkStart w:id="1805" w:name="_Toc25830560"/>
      <w:bookmarkStart w:id="1806" w:name="_Toc25830733"/>
      <w:bookmarkStart w:id="1807" w:name="_Toc25830911"/>
      <w:bookmarkStart w:id="1808" w:name="_Toc25831100"/>
      <w:bookmarkStart w:id="1809" w:name="_Toc25831290"/>
      <w:bookmarkStart w:id="1810" w:name="_Toc25831498"/>
      <w:bookmarkStart w:id="1811" w:name="_Toc25832324"/>
      <w:bookmarkStart w:id="1812" w:name="_Toc25832665"/>
      <w:bookmarkStart w:id="1813" w:name="_Toc25832876"/>
      <w:bookmarkStart w:id="1814" w:name="_Toc25833081"/>
      <w:bookmarkStart w:id="1815" w:name="_Toc25833298"/>
      <w:bookmarkStart w:id="1816" w:name="_Toc25833503"/>
      <w:bookmarkStart w:id="1817" w:name="_Toc25833708"/>
      <w:bookmarkStart w:id="1818" w:name="_Toc25832770"/>
      <w:bookmarkStart w:id="1819" w:name="_Toc25833278"/>
      <w:bookmarkStart w:id="1820" w:name="_Toc25833773"/>
      <w:bookmarkStart w:id="1821" w:name="_Toc177360834"/>
      <w:bookmarkStart w:id="1822" w:name="_Toc25831291"/>
      <w:bookmarkStart w:id="1823" w:name="_Toc25833774"/>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Pr="001E27F2">
        <w:rPr>
          <w:color w:val="FFC000"/>
          <w:sz w:val="28"/>
          <w:szCs w:val="28"/>
        </w:rPr>
        <w:t xml:space="preserve">Modelo de Operación </w:t>
      </w:r>
      <w:r>
        <w:rPr>
          <w:color w:val="FFC000"/>
          <w:sz w:val="28"/>
          <w:szCs w:val="28"/>
        </w:rPr>
        <w:t>del Sistema Integrado de Planeación y Gestión</w:t>
      </w:r>
      <w:bookmarkEnd w:id="1821"/>
      <w:r w:rsidR="0067224E" w:rsidRPr="00E74005">
        <w:t xml:space="preserve"> </w:t>
      </w:r>
    </w:p>
    <w:p w14:paraId="17058B92" w14:textId="77777777" w:rsidR="006B0B60" w:rsidRPr="003C7EDF" w:rsidRDefault="006B0B60" w:rsidP="003C7EDF">
      <w:pPr>
        <w:pStyle w:val="Ttulo3"/>
        <w:keepLines/>
        <w:spacing w:after="120" w:line="360" w:lineRule="auto"/>
        <w:ind w:left="720"/>
      </w:pPr>
      <w:r w:rsidRPr="003C7EDF">
        <w:t xml:space="preserve">7.1. Lineamientos del modelo de operación </w:t>
      </w:r>
    </w:p>
    <w:p w14:paraId="0F772B26" w14:textId="67ABFFC1" w:rsidR="0067224E" w:rsidRDefault="0067224E" w:rsidP="0067224E">
      <w:pPr>
        <w:jc w:val="both"/>
        <w:rPr>
          <w:w w:val="90"/>
          <w:szCs w:val="24"/>
        </w:rPr>
      </w:pPr>
      <w:r w:rsidRPr="001E27F2">
        <w:rPr>
          <w:w w:val="90"/>
          <w:szCs w:val="24"/>
        </w:rPr>
        <w:t>El modelo de gestión da cumplimiento a la misionalidad de Función Pública, a los marcos legales, jurisprudenciales y doctrinales que la rigen, a la articulación con la estrategia y visión institucional y a la evolución y armonización de los nuevos compromisos de Función Pública; introduciendo mecanismos de operación, coordinación y actuación unificada de planeación y gestión.</w:t>
      </w:r>
    </w:p>
    <w:p w14:paraId="15ADB2A5" w14:textId="77777777" w:rsidR="0067224E" w:rsidRPr="001E27F2" w:rsidRDefault="0067224E" w:rsidP="0067224E">
      <w:pPr>
        <w:jc w:val="both"/>
        <w:rPr>
          <w:w w:val="90"/>
          <w:szCs w:val="24"/>
        </w:rPr>
      </w:pPr>
    </w:p>
    <w:p w14:paraId="69BEF957" w14:textId="77777777" w:rsidR="0067224E" w:rsidRDefault="0067224E" w:rsidP="0067224E">
      <w:pPr>
        <w:jc w:val="both"/>
        <w:rPr>
          <w:w w:val="90"/>
          <w:szCs w:val="24"/>
        </w:rPr>
      </w:pPr>
      <w:r w:rsidRPr="001E27F2">
        <w:rPr>
          <w:w w:val="90"/>
          <w:szCs w:val="24"/>
        </w:rPr>
        <w:t>Para su adecuada operación establece seis (6) principios rectores sobre la manera de gestionar los procesos, los cuales se irán articulando a los principios del sistema integrado de gestión en la medida que se apropien los conceptos, con el fin de asumir el reto de mejorar el desempeño institucional de las entidades públicas en Nación y Territorio.</w:t>
      </w:r>
    </w:p>
    <w:p w14:paraId="5E7062B5" w14:textId="77777777" w:rsidR="0067224E" w:rsidRPr="001E27F2" w:rsidRDefault="0067224E" w:rsidP="0067224E">
      <w:pPr>
        <w:jc w:val="both"/>
        <w:rPr>
          <w:w w:val="90"/>
          <w:szCs w:val="24"/>
        </w:rPr>
      </w:pPr>
    </w:p>
    <w:p w14:paraId="1887AD5F" w14:textId="24C373F2" w:rsidR="0067224E" w:rsidRDefault="0067224E" w:rsidP="003C7EDF">
      <w:pPr>
        <w:pStyle w:val="Prrafodelista"/>
        <w:numPr>
          <w:ilvl w:val="0"/>
          <w:numId w:val="41"/>
        </w:numPr>
        <w:jc w:val="both"/>
        <w:rPr>
          <w:w w:val="90"/>
          <w:szCs w:val="24"/>
        </w:rPr>
      </w:pPr>
      <w:r w:rsidRPr="0067224E">
        <w:rPr>
          <w:b/>
          <w:w w:val="90"/>
          <w:szCs w:val="24"/>
        </w:rPr>
        <w:t xml:space="preserve">Principio de orientación a los grupos de valor centrado en la Gestión del Conocimiento: </w:t>
      </w:r>
      <w:r w:rsidRPr="0067224E">
        <w:rPr>
          <w:w w:val="90"/>
          <w:szCs w:val="24"/>
        </w:rPr>
        <w:t>Las acciones de Función Pública estarán centradas en los grupos de valor y se dirigirán a resolver las necesidades o problemas de los grupos de valor, a partir de un entendimiento de sus características, entorno, nivel de desempeño, fortalezas y debilidades.</w:t>
      </w:r>
    </w:p>
    <w:p w14:paraId="2812D367" w14:textId="77777777" w:rsidR="0067224E" w:rsidRPr="0067224E" w:rsidRDefault="0067224E" w:rsidP="003C7EDF">
      <w:pPr>
        <w:pStyle w:val="Prrafodelista"/>
        <w:numPr>
          <w:ilvl w:val="0"/>
          <w:numId w:val="41"/>
        </w:numPr>
        <w:jc w:val="both"/>
        <w:rPr>
          <w:w w:val="90"/>
          <w:szCs w:val="24"/>
        </w:rPr>
      </w:pPr>
      <w:r w:rsidRPr="0067224E">
        <w:rPr>
          <w:b/>
          <w:w w:val="90"/>
          <w:szCs w:val="24"/>
        </w:rPr>
        <w:t>Principio de servicio integral</w:t>
      </w:r>
      <w:r w:rsidRPr="0067224E">
        <w:rPr>
          <w:w w:val="90"/>
          <w:szCs w:val="24"/>
        </w:rPr>
        <w:t>: Función Pública desarrollará su labor misional bajo una visión integral, que cubre todo el ciclo de relación con los grupos de valor, esto significa: a) entender de manera sistémica y continua las características y necesidades de ellos, dando soluciones que mejoren el desempeño de las entidades, el desarrollo de los servidores, la participación y democratización de los ciudadanos; b) generar y actualizar un catálogo de productos y servicios ajustados a las necesidades y características particulares de cada grupo c) resolver problemas o necesidades de los grupos de valor; d) evaluación ex post,  resolviendo problemas y no sólo atender requerimientos de los grupos de valor.</w:t>
      </w:r>
    </w:p>
    <w:p w14:paraId="21F13BC9" w14:textId="2837DC00" w:rsidR="006B0B60" w:rsidRPr="006B0B60" w:rsidRDefault="0067224E" w:rsidP="003C7EDF">
      <w:pPr>
        <w:pStyle w:val="Prrafodelista"/>
        <w:numPr>
          <w:ilvl w:val="0"/>
          <w:numId w:val="41"/>
        </w:numPr>
        <w:jc w:val="both"/>
        <w:rPr>
          <w:w w:val="90"/>
          <w:szCs w:val="24"/>
        </w:rPr>
      </w:pPr>
      <w:r w:rsidRPr="006B0B60">
        <w:rPr>
          <w:b/>
          <w:w w:val="90"/>
          <w:szCs w:val="24"/>
        </w:rPr>
        <w:t>Princ</w:t>
      </w:r>
      <w:r w:rsidR="006B0B60" w:rsidRPr="006B0B60">
        <w:rPr>
          <w:b/>
          <w:w w:val="90"/>
          <w:szCs w:val="24"/>
        </w:rPr>
        <w:t>ipio de servicio basado en necesidad y voluntad de las entidades</w:t>
      </w:r>
      <w:r w:rsidRPr="006B0B60">
        <w:rPr>
          <w:w w:val="90"/>
          <w:szCs w:val="24"/>
        </w:rPr>
        <w:t>: Función Pública atenderá por oferta a los grupos de interés basado en la valoración inicial de aquellas que requieran mayor atención y acompañamie</w:t>
      </w:r>
      <w:r w:rsidR="006B0B60" w:rsidRPr="006B0B60">
        <w:rPr>
          <w:w w:val="90"/>
          <w:szCs w:val="24"/>
        </w:rPr>
        <w:t xml:space="preserve">nto, especialmente territorial, al igual, que la atención a la totalidad de los servicios demandados a través de los diferentes canales, promoviendo el uso de las tecnologías y las capacitaciones masivas para mayor impacto.  </w:t>
      </w:r>
    </w:p>
    <w:p w14:paraId="70F5A351" w14:textId="0CC3E500" w:rsidR="0067224E" w:rsidRPr="006B0B60" w:rsidRDefault="0067224E" w:rsidP="003C7EDF">
      <w:pPr>
        <w:pStyle w:val="Prrafodelista"/>
        <w:numPr>
          <w:ilvl w:val="0"/>
          <w:numId w:val="41"/>
        </w:numPr>
        <w:jc w:val="both"/>
        <w:rPr>
          <w:w w:val="90"/>
          <w:szCs w:val="24"/>
        </w:rPr>
      </w:pPr>
      <w:r w:rsidRPr="006B0B60">
        <w:rPr>
          <w:b/>
          <w:w w:val="90"/>
          <w:szCs w:val="24"/>
        </w:rPr>
        <w:t>Principio de mejora en el desempeño de entidades</w:t>
      </w:r>
      <w:r w:rsidRPr="006B0B60">
        <w:rPr>
          <w:w w:val="90"/>
          <w:szCs w:val="24"/>
        </w:rPr>
        <w:t xml:space="preserve">: Toda acción de Función Pública debe contribuir a mejorar el desempeño de las entidades, el desarrollo de servidores públicos, la democratización y la transparencia para los ciudadanos y estará basado en los acuerdos de servicio </w:t>
      </w:r>
      <w:r w:rsidR="006B0B60">
        <w:rPr>
          <w:w w:val="90"/>
          <w:szCs w:val="24"/>
        </w:rPr>
        <w:t>establecidos</w:t>
      </w:r>
      <w:r w:rsidRPr="006B0B60">
        <w:rPr>
          <w:w w:val="90"/>
          <w:szCs w:val="24"/>
        </w:rPr>
        <w:t>.</w:t>
      </w:r>
    </w:p>
    <w:p w14:paraId="1A875CBB" w14:textId="77777777" w:rsidR="0067224E" w:rsidRPr="006B0B60" w:rsidRDefault="0067224E" w:rsidP="003C7EDF">
      <w:pPr>
        <w:pStyle w:val="Prrafodelista"/>
        <w:numPr>
          <w:ilvl w:val="0"/>
          <w:numId w:val="41"/>
        </w:numPr>
        <w:jc w:val="both"/>
        <w:rPr>
          <w:w w:val="90"/>
          <w:szCs w:val="24"/>
        </w:rPr>
      </w:pPr>
      <w:r w:rsidRPr="006B0B60">
        <w:rPr>
          <w:b/>
          <w:w w:val="90"/>
          <w:szCs w:val="24"/>
        </w:rPr>
        <w:t>Principio de seguimiento y evaluación ex ante y ex post:</w:t>
      </w:r>
      <w:r w:rsidRPr="006B0B60">
        <w:rPr>
          <w:w w:val="90"/>
          <w:szCs w:val="24"/>
        </w:rPr>
        <w:t xml:space="preserve"> Toda actuación por parte de Función Pública, debe identificar el estado inicial (ex ante) en que se encuentra el grupo de </w:t>
      </w:r>
      <w:r w:rsidRPr="006B0B60">
        <w:rPr>
          <w:w w:val="90"/>
          <w:szCs w:val="24"/>
        </w:rPr>
        <w:lastRenderedPageBreak/>
        <w:t>valor y se entiende cerrada al medir el estado final (ex post), posterior a la actuación de Función pública.</w:t>
      </w:r>
    </w:p>
    <w:p w14:paraId="55FD209D" w14:textId="5E6B6471" w:rsidR="0067224E" w:rsidRDefault="0067224E" w:rsidP="006B0B60">
      <w:pPr>
        <w:pStyle w:val="Prrafodelista"/>
        <w:numPr>
          <w:ilvl w:val="0"/>
          <w:numId w:val="41"/>
        </w:numPr>
        <w:jc w:val="both"/>
        <w:rPr>
          <w:w w:val="90"/>
          <w:szCs w:val="24"/>
        </w:rPr>
      </w:pPr>
      <w:r w:rsidRPr="006B0B60">
        <w:rPr>
          <w:b/>
          <w:w w:val="90"/>
          <w:szCs w:val="24"/>
        </w:rPr>
        <w:t>Principio de cooperación y coordinación interna:</w:t>
      </w:r>
      <w:r w:rsidRPr="006B0B60">
        <w:rPr>
          <w:w w:val="90"/>
          <w:szCs w:val="24"/>
        </w:rPr>
        <w:t xml:space="preserve"> Las actuaciones de los servidores públicos se basarán en la búsqueda articulada de consensos y en la armonización de esfuerzos para la búsqueda de un modelo de operación que concentra las diferentes disciplinas.</w:t>
      </w:r>
    </w:p>
    <w:p w14:paraId="58F935FD" w14:textId="116DBD52" w:rsidR="006B0B60" w:rsidRPr="006B0B60" w:rsidRDefault="006B0B60" w:rsidP="006B0B60">
      <w:pPr>
        <w:pStyle w:val="Prrafodelista"/>
        <w:jc w:val="both"/>
        <w:rPr>
          <w:w w:val="90"/>
          <w:szCs w:val="24"/>
        </w:rPr>
      </w:pPr>
    </w:p>
    <w:p w14:paraId="6AD90717" w14:textId="006E7F00" w:rsidR="0067224E" w:rsidRDefault="0067224E" w:rsidP="0067224E">
      <w:pPr>
        <w:jc w:val="both"/>
        <w:rPr>
          <w:w w:val="90"/>
          <w:szCs w:val="24"/>
        </w:rPr>
      </w:pPr>
      <w:r w:rsidRPr="001E27F2">
        <w:rPr>
          <w:w w:val="90"/>
          <w:szCs w:val="24"/>
        </w:rPr>
        <w:t xml:space="preserve">De igual manera y con el fin de hacer posible el  reto de mejorar el desempeño institucional de las entidades públicas en nación y territorio </w:t>
      </w:r>
      <w:r w:rsidR="006B0B60">
        <w:rPr>
          <w:w w:val="90"/>
          <w:szCs w:val="24"/>
        </w:rPr>
        <w:t>se</w:t>
      </w:r>
      <w:r w:rsidRPr="001E27F2">
        <w:rPr>
          <w:w w:val="90"/>
          <w:szCs w:val="24"/>
        </w:rPr>
        <w:t xml:space="preserve"> ajustó la conformación y funciones de los equipos internos de trabajo mediante las resoluciones 544 y 617 de 2016, las cuales permiten poner en práctica el nuevo enfoque de los procesos: fortalecer la investigación y el análisis de las políticas a cargo de Función Pública, realizar una intervención integral a las Entidades y mejorar la transversalidad de procesos estratégicos.</w:t>
      </w:r>
      <w:r w:rsidR="006B0B60">
        <w:rPr>
          <w:w w:val="90"/>
          <w:szCs w:val="24"/>
        </w:rPr>
        <w:t xml:space="preserve"> De igual manera se incorpora a la estructura el equipo catalizador mediante la resolución XXXX con el fin de XXXX</w:t>
      </w:r>
      <w:r w:rsidRPr="001E27F2">
        <w:rPr>
          <w:w w:val="90"/>
          <w:szCs w:val="24"/>
        </w:rPr>
        <w:t xml:space="preserve"> </w:t>
      </w:r>
    </w:p>
    <w:p w14:paraId="3B4413A6" w14:textId="77777777" w:rsidR="0067224E" w:rsidRPr="003C7EDF" w:rsidRDefault="0067224E" w:rsidP="0067224E">
      <w:pPr>
        <w:rPr>
          <w:rFonts w:cs="Arial"/>
          <w:b/>
          <w:lang w:val="es-ES_tradnl"/>
        </w:rPr>
      </w:pPr>
    </w:p>
    <w:p w14:paraId="661AD0DE" w14:textId="77777777" w:rsidR="006B0B60" w:rsidRDefault="006B0B60" w:rsidP="001E27F2">
      <w:pPr>
        <w:pStyle w:val="Ttulo3"/>
        <w:keepLines/>
        <w:spacing w:after="120" w:line="360" w:lineRule="auto"/>
      </w:pPr>
      <w:bookmarkStart w:id="1824" w:name="_Toc177360835"/>
      <w:r>
        <w:t xml:space="preserve">7.2. Mapa de Operación por procesos </w:t>
      </w:r>
    </w:p>
    <w:p w14:paraId="4B6BE6DC" w14:textId="773728A5" w:rsidR="000A2F69" w:rsidRDefault="000A2F69" w:rsidP="000A2F69">
      <w:pPr>
        <w:jc w:val="both"/>
        <w:rPr>
          <w:w w:val="90"/>
          <w:szCs w:val="24"/>
        </w:rPr>
      </w:pPr>
      <w:r w:rsidRPr="000A2F69">
        <w:rPr>
          <w:w w:val="90"/>
          <w:szCs w:val="24"/>
        </w:rPr>
        <w:t xml:space="preserve">Con el fin de asegurar el cumplimiento de los requerimientos institucionales y normativos, optimizar la gestión de las funciones asociadas a las dependencias y mejorar la eficacia de la Entidad, Función Pública adopta el principio de calidad denominado enfoque basado en procesos, reflejado en el Mapa de Procesos donde de manera articulada y coordinada se transforma la necesidad de los grupos de valor en productos o servicios de calidad, contribuyendo al mejoramiento de los entidades, el desarrollo de los Servidores Públicos y una labor del ciudadano más participativa en lo </w:t>
      </w:r>
      <w:commentRangeStart w:id="1825"/>
      <w:r w:rsidRPr="000A2F69">
        <w:rPr>
          <w:w w:val="90"/>
          <w:szCs w:val="24"/>
        </w:rPr>
        <w:t>público</w:t>
      </w:r>
      <w:commentRangeEnd w:id="1825"/>
      <w:r w:rsidRPr="000A2F69">
        <w:rPr>
          <w:w w:val="90"/>
          <w:szCs w:val="24"/>
        </w:rPr>
        <w:commentReference w:id="1825"/>
      </w:r>
      <w:r w:rsidRPr="000A2F69">
        <w:rPr>
          <w:w w:val="90"/>
          <w:szCs w:val="24"/>
        </w:rPr>
        <w:t xml:space="preserve">. </w:t>
      </w:r>
    </w:p>
    <w:p w14:paraId="1A1F2AC5" w14:textId="3E47D19F" w:rsidR="00FA03DD" w:rsidRDefault="00FA03DD" w:rsidP="000A2F69">
      <w:pPr>
        <w:jc w:val="both"/>
        <w:rPr>
          <w:w w:val="90"/>
          <w:szCs w:val="24"/>
        </w:rPr>
      </w:pPr>
    </w:p>
    <w:p w14:paraId="5A7B43F7" w14:textId="3793E156" w:rsidR="00FA03DD" w:rsidRDefault="00FA03DD" w:rsidP="00FA03DD">
      <w:pPr>
        <w:shd w:val="clear" w:color="auto" w:fill="FFFFFF"/>
        <w:spacing w:after="288"/>
        <w:textAlignment w:val="baseline"/>
        <w:rPr>
          <w:rFonts w:eastAsia="Times New Roman"/>
          <w:szCs w:val="24"/>
          <w:lang w:eastAsia="es-CO"/>
        </w:rPr>
      </w:pPr>
      <w:r w:rsidRPr="00890127">
        <w:rPr>
          <w:rFonts w:eastAsia="Times New Roman"/>
          <w:szCs w:val="24"/>
          <w:lang w:eastAsia="es-CO"/>
        </w:rPr>
        <w:t xml:space="preserve">De esta manera se identificaron </w:t>
      </w:r>
      <w:r>
        <w:rPr>
          <w:rFonts w:eastAsia="Times New Roman"/>
          <w:b/>
          <w:szCs w:val="24"/>
          <w:lang w:eastAsia="es-CO"/>
        </w:rPr>
        <w:t>quince (19</w:t>
      </w:r>
      <w:r w:rsidRPr="00890127">
        <w:rPr>
          <w:rFonts w:eastAsia="Times New Roman"/>
          <w:b/>
          <w:szCs w:val="24"/>
          <w:lang w:eastAsia="es-CO"/>
        </w:rPr>
        <w:t>) procesos institucionales</w:t>
      </w:r>
      <w:r w:rsidRPr="00890127">
        <w:rPr>
          <w:rFonts w:eastAsia="Times New Roman"/>
          <w:szCs w:val="24"/>
          <w:lang w:eastAsia="es-CO"/>
        </w:rPr>
        <w:t xml:space="preserve"> descritos así: </w:t>
      </w:r>
    </w:p>
    <w:p w14:paraId="3F3864F4" w14:textId="64DA11AF" w:rsidR="00FA03DD" w:rsidRDefault="00FA03DD" w:rsidP="00FA03DD">
      <w:pPr>
        <w:shd w:val="clear" w:color="auto" w:fill="FFFFFF"/>
        <w:spacing w:after="288"/>
        <w:textAlignment w:val="baseline"/>
        <w:rPr>
          <w:rFonts w:eastAsia="Times New Roman"/>
          <w:szCs w:val="24"/>
          <w:lang w:eastAsia="es-CO"/>
        </w:rPr>
      </w:pPr>
    </w:p>
    <w:p w14:paraId="1CE55971" w14:textId="48174A95" w:rsidR="00FA03DD" w:rsidRPr="003C7EDF" w:rsidRDefault="00FA03DD" w:rsidP="00FA03DD">
      <w:pPr>
        <w:shd w:val="clear" w:color="auto" w:fill="FFFFFF"/>
        <w:spacing w:after="288"/>
        <w:textAlignment w:val="baseline"/>
        <w:rPr>
          <w:rFonts w:cs="Arial"/>
          <w:b/>
          <w:lang w:val="es-ES_tradnl"/>
        </w:rPr>
      </w:pPr>
      <w:r w:rsidRPr="003C7EDF">
        <w:rPr>
          <w:rFonts w:cs="Arial"/>
          <w:b/>
          <w:noProof/>
          <w:lang w:eastAsia="es-CO"/>
        </w:rPr>
        <w:lastRenderedPageBreak/>
        <w:drawing>
          <wp:anchor distT="0" distB="0" distL="114300" distR="114300" simplePos="0" relativeHeight="251695104" behindDoc="0" locked="0" layoutInCell="1" allowOverlap="1" wp14:anchorId="409513CA" wp14:editId="3225082C">
            <wp:simplePos x="0" y="0"/>
            <wp:positionH relativeFrom="page">
              <wp:posOffset>1080135</wp:posOffset>
            </wp:positionH>
            <wp:positionV relativeFrom="paragraph">
              <wp:posOffset>346710</wp:posOffset>
            </wp:positionV>
            <wp:extent cx="5048250" cy="2091055"/>
            <wp:effectExtent l="0" t="0" r="0" b="4445"/>
            <wp:wrapTopAndBottom/>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de Procesos.jpg"/>
                    <pic:cNvPicPr/>
                  </pic:nvPicPr>
                  <pic:blipFill>
                    <a:blip r:embed="rId28">
                      <a:extLst>
                        <a:ext uri="{28A0092B-C50C-407E-A947-70E740481C1C}">
                          <a14:useLocalDpi xmlns:a14="http://schemas.microsoft.com/office/drawing/2010/main" val="0"/>
                        </a:ext>
                      </a:extLst>
                    </a:blip>
                    <a:stretch>
                      <a:fillRect/>
                    </a:stretch>
                  </pic:blipFill>
                  <pic:spPr>
                    <a:xfrm>
                      <a:off x="0" y="0"/>
                      <a:ext cx="5048250" cy="2091055"/>
                    </a:xfrm>
                    <a:prstGeom prst="rect">
                      <a:avLst/>
                    </a:prstGeom>
                  </pic:spPr>
                </pic:pic>
              </a:graphicData>
            </a:graphic>
            <wp14:sizeRelH relativeFrom="page">
              <wp14:pctWidth>0</wp14:pctWidth>
            </wp14:sizeRelH>
            <wp14:sizeRelV relativeFrom="page">
              <wp14:pctHeight>0</wp14:pctHeight>
            </wp14:sizeRelV>
          </wp:anchor>
        </w:drawing>
      </w:r>
    </w:p>
    <w:p w14:paraId="6441A7B6" w14:textId="77777777" w:rsidR="00FA03DD" w:rsidRPr="000A2F69" w:rsidRDefault="00FA03DD" w:rsidP="000A2F69">
      <w:pPr>
        <w:jc w:val="both"/>
        <w:rPr>
          <w:w w:val="90"/>
          <w:szCs w:val="24"/>
        </w:rPr>
      </w:pPr>
    </w:p>
    <w:p w14:paraId="05846084" w14:textId="234D50B6" w:rsidR="000A2F69" w:rsidRPr="000A2F69" w:rsidRDefault="000A2F69" w:rsidP="000A2F69">
      <w:pPr>
        <w:tabs>
          <w:tab w:val="left" w:pos="2835"/>
        </w:tabs>
        <w:contextualSpacing/>
        <w:jc w:val="both"/>
        <w:rPr>
          <w:w w:val="90"/>
          <w:szCs w:val="24"/>
        </w:rPr>
      </w:pPr>
    </w:p>
    <w:p w14:paraId="40A895D3" w14:textId="7D2B03A2" w:rsidR="00B63D3E" w:rsidRPr="005777F4" w:rsidRDefault="006B0B60" w:rsidP="001E27F2">
      <w:pPr>
        <w:pStyle w:val="Ttulo3"/>
        <w:keepLines/>
        <w:spacing w:after="120" w:line="360" w:lineRule="auto"/>
      </w:pPr>
      <w:r>
        <w:t xml:space="preserve">7.3. </w:t>
      </w:r>
      <w:r w:rsidR="00B63D3E" w:rsidRPr="005777F4">
        <w:t>Roles, responsabilidades y autoridad</w:t>
      </w:r>
      <w:bookmarkEnd w:id="1822"/>
      <w:bookmarkEnd w:id="1823"/>
      <w:bookmarkEnd w:id="1824"/>
      <w:r w:rsidR="00B63D3E" w:rsidRPr="005777F4">
        <w:t xml:space="preserve"> </w:t>
      </w:r>
      <w:r>
        <w:t>del modelo de operación por procesos</w:t>
      </w:r>
    </w:p>
    <w:p w14:paraId="78F12565" w14:textId="3E7A1360" w:rsidR="00B63D3E" w:rsidRDefault="00B63D3E" w:rsidP="000A2F69">
      <w:pPr>
        <w:jc w:val="both"/>
        <w:rPr>
          <w:w w:val="90"/>
          <w:szCs w:val="24"/>
        </w:rPr>
      </w:pPr>
      <w:r w:rsidRPr="006B0B60">
        <w:rPr>
          <w:w w:val="90"/>
          <w:szCs w:val="24"/>
        </w:rPr>
        <w:t xml:space="preserve">La autoridad y responsabilidad de los procesos se encuentra totalmente alineada a la estructura organizacional, el modelo de gestión definido y las obligaciones delegadas a cada cargo o perfil en el manual de funciones y competencias laborales. De igual manera, dicha responsabilidad se especifica en las actividades de cada procedimiento asociado a los procesos institucionales y en la Matriz de Responsabilidad y Autoridad asociado al </w:t>
      </w:r>
      <w:r w:rsidR="000A2F69">
        <w:rPr>
          <w:w w:val="90"/>
          <w:szCs w:val="24"/>
        </w:rPr>
        <w:t xml:space="preserve">SIPG. </w:t>
      </w:r>
    </w:p>
    <w:p w14:paraId="6C462BE1" w14:textId="5123CB4A" w:rsidR="000A2F69" w:rsidRDefault="000A2F69" w:rsidP="000A2F69">
      <w:pPr>
        <w:jc w:val="both"/>
        <w:rPr>
          <w:w w:val="90"/>
          <w:szCs w:val="24"/>
        </w:rPr>
      </w:pPr>
    </w:p>
    <w:p w14:paraId="653AC500" w14:textId="0DE2FEA1" w:rsidR="000A2F69" w:rsidRDefault="000A2F69" w:rsidP="000A2F69">
      <w:pPr>
        <w:jc w:val="both"/>
        <w:rPr>
          <w:w w:val="90"/>
          <w:szCs w:val="24"/>
        </w:rPr>
      </w:pPr>
      <w:commentRangeStart w:id="1826"/>
      <w:r>
        <w:rPr>
          <w:w w:val="90"/>
          <w:szCs w:val="24"/>
        </w:rPr>
        <w:t>Tabla responsabilidad de procesos</w:t>
      </w:r>
    </w:p>
    <w:commentRangeEnd w:id="1826"/>
    <w:p w14:paraId="5E189346" w14:textId="0EB58570" w:rsidR="000A2F69" w:rsidRDefault="000A2F69" w:rsidP="000A2F69">
      <w:pPr>
        <w:jc w:val="both"/>
        <w:rPr>
          <w:w w:val="90"/>
          <w:szCs w:val="24"/>
        </w:rPr>
      </w:pPr>
      <w:r>
        <w:rPr>
          <w:rStyle w:val="Refdecomentario"/>
          <w:rFonts w:ascii="Arial Narrow" w:eastAsiaTheme="minorHAnsi" w:hAnsi="Arial Narrow" w:cs="Arial"/>
          <w:color w:val="595959" w:themeColor="text1" w:themeTint="A6"/>
          <w:spacing w:val="16"/>
        </w:rPr>
        <w:commentReference w:id="1826"/>
      </w:r>
      <w:r w:rsidRPr="000A2F69">
        <w:rPr>
          <w:rFonts w:eastAsia="Times New Roman"/>
          <w:noProof/>
          <w:color w:val="333333"/>
          <w:lang w:eastAsia="es-CO"/>
        </w:rPr>
        <w:t xml:space="preserve"> </w:t>
      </w:r>
    </w:p>
    <w:p w14:paraId="3565805B" w14:textId="1B842F9F" w:rsidR="000A2F69" w:rsidRDefault="000A2F69" w:rsidP="000A2F69">
      <w:pPr>
        <w:jc w:val="both"/>
        <w:rPr>
          <w:w w:val="90"/>
          <w:szCs w:val="24"/>
        </w:rPr>
      </w:pPr>
    </w:p>
    <w:p w14:paraId="3923A062" w14:textId="7A5AB159" w:rsidR="000A2F69" w:rsidRDefault="000A2F69" w:rsidP="000A2F69">
      <w:pPr>
        <w:jc w:val="both"/>
        <w:rPr>
          <w:w w:val="90"/>
          <w:szCs w:val="24"/>
        </w:rPr>
      </w:pPr>
    </w:p>
    <w:p w14:paraId="04528AAA" w14:textId="77777777" w:rsidR="000A2F69" w:rsidRDefault="000A2F69" w:rsidP="000A2F69">
      <w:pPr>
        <w:jc w:val="both"/>
        <w:rPr>
          <w:w w:val="90"/>
          <w:szCs w:val="24"/>
        </w:rPr>
      </w:pPr>
    </w:p>
    <w:p w14:paraId="54CCD0AA" w14:textId="77777777" w:rsidR="000A2F69" w:rsidRPr="006B0B60" w:rsidRDefault="000A2F69" w:rsidP="000A2F69">
      <w:pPr>
        <w:jc w:val="both"/>
        <w:rPr>
          <w:w w:val="90"/>
          <w:szCs w:val="24"/>
        </w:rPr>
      </w:pPr>
    </w:p>
    <w:p w14:paraId="56348821" w14:textId="77777777" w:rsidR="00B63D3E" w:rsidRPr="000A2F69" w:rsidRDefault="00B63D3E" w:rsidP="000A2F69">
      <w:pPr>
        <w:jc w:val="both"/>
        <w:rPr>
          <w:w w:val="90"/>
          <w:szCs w:val="24"/>
        </w:rPr>
      </w:pPr>
      <w:r w:rsidRPr="000A2F69">
        <w:rPr>
          <w:w w:val="90"/>
          <w:szCs w:val="24"/>
        </w:rPr>
        <w:t xml:space="preserve">En un mayor nivel decisorio de situaciones estratégicas y transversales se encuentran los Comités establecidos con funciones específicas según su naturaleza y responsabilidad asociadas a roles y perfiles de los cargos, entre ellos están: </w:t>
      </w:r>
    </w:p>
    <w:p w14:paraId="38573E51" w14:textId="77777777" w:rsidR="00B63D3E" w:rsidRPr="006B0B60" w:rsidRDefault="00B63D3E" w:rsidP="000A2F69">
      <w:pPr>
        <w:pStyle w:val="Prrafodelista"/>
        <w:jc w:val="both"/>
        <w:rPr>
          <w:w w:val="90"/>
          <w:szCs w:val="24"/>
        </w:rPr>
      </w:pPr>
    </w:p>
    <w:tbl>
      <w:tblPr>
        <w:tblStyle w:val="Tabladecuadrcula4-nfasis41"/>
        <w:tblW w:w="8926" w:type="dxa"/>
        <w:tblLook w:val="04A0" w:firstRow="1" w:lastRow="0" w:firstColumn="1" w:lastColumn="0" w:noHBand="0" w:noVBand="1"/>
      </w:tblPr>
      <w:tblGrid>
        <w:gridCol w:w="3539"/>
        <w:gridCol w:w="5387"/>
      </w:tblGrid>
      <w:tr w:rsidR="00B63D3E" w:rsidRPr="006B0B60" w14:paraId="05D6BB22" w14:textId="77777777" w:rsidTr="000A2F6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tcPr>
          <w:p w14:paraId="05FE8B96" w14:textId="77777777" w:rsidR="00B63D3E" w:rsidRPr="006B0B60" w:rsidRDefault="00B63D3E" w:rsidP="000A2F69">
            <w:pPr>
              <w:pStyle w:val="Prrafodelista"/>
              <w:jc w:val="both"/>
              <w:rPr>
                <w:rFonts w:eastAsia="Times"/>
                <w:w w:val="90"/>
                <w:szCs w:val="24"/>
              </w:rPr>
            </w:pPr>
            <w:r w:rsidRPr="006B0B60">
              <w:rPr>
                <w:rFonts w:eastAsia="Times"/>
                <w:w w:val="90"/>
                <w:szCs w:val="24"/>
              </w:rPr>
              <w:t>Comité</w:t>
            </w:r>
          </w:p>
        </w:tc>
        <w:tc>
          <w:tcPr>
            <w:tcW w:w="5387" w:type="dxa"/>
          </w:tcPr>
          <w:p w14:paraId="113DAB06" w14:textId="77777777" w:rsidR="00B63D3E" w:rsidRPr="006B0B60" w:rsidRDefault="00B63D3E" w:rsidP="000A2F69">
            <w:pPr>
              <w:pStyle w:val="Prrafodelista"/>
              <w:jc w:val="both"/>
              <w:cnfStyle w:val="100000000000" w:firstRow="1" w:lastRow="0" w:firstColumn="0" w:lastColumn="0" w:oddVBand="0" w:evenVBand="0" w:oddHBand="0" w:evenHBand="0" w:firstRowFirstColumn="0" w:firstRowLastColumn="0" w:lastRowFirstColumn="0" w:lastRowLastColumn="0"/>
              <w:rPr>
                <w:rFonts w:eastAsia="Times"/>
                <w:w w:val="90"/>
                <w:szCs w:val="24"/>
              </w:rPr>
            </w:pPr>
            <w:r w:rsidRPr="006B0B60">
              <w:rPr>
                <w:rFonts w:eastAsia="Times"/>
                <w:w w:val="90"/>
                <w:szCs w:val="24"/>
              </w:rPr>
              <w:t>Participantes</w:t>
            </w:r>
          </w:p>
        </w:tc>
      </w:tr>
      <w:tr w:rsidR="00B63D3E" w:rsidRPr="006B0B60" w14:paraId="32F06D93" w14:textId="77777777" w:rsidTr="000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D5B270"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Sectorial de Gestión y Desempeño</w:t>
            </w:r>
          </w:p>
        </w:tc>
        <w:tc>
          <w:tcPr>
            <w:tcW w:w="5387" w:type="dxa"/>
          </w:tcPr>
          <w:p w14:paraId="362B372C" w14:textId="129B3FE5" w:rsidR="00B63D3E" w:rsidRPr="000A2F69" w:rsidRDefault="00B63D3E" w:rsidP="000A2F69">
            <w:pPr>
              <w:ind w:left="360"/>
              <w:jc w:val="both"/>
              <w:cnfStyle w:val="000000100000" w:firstRow="0" w:lastRow="0" w:firstColumn="0" w:lastColumn="0" w:oddVBand="0" w:evenVBand="0" w:oddHBand="1" w:evenHBand="0" w:firstRowFirstColumn="0" w:firstRowLastColumn="0" w:lastRowFirstColumn="0" w:lastRowLastColumn="0"/>
              <w:rPr>
                <w:w w:val="90"/>
                <w:szCs w:val="24"/>
              </w:rPr>
            </w:pPr>
            <w:r w:rsidRPr="000A2F69">
              <w:rPr>
                <w:w w:val="90"/>
                <w:szCs w:val="24"/>
              </w:rPr>
              <w:t>Director D</w:t>
            </w:r>
            <w:r w:rsidR="000A2F69" w:rsidRPr="000A2F69">
              <w:rPr>
                <w:w w:val="90"/>
                <w:szCs w:val="24"/>
              </w:rPr>
              <w:t>AFP, Director de la ESAP</w:t>
            </w:r>
          </w:p>
        </w:tc>
      </w:tr>
      <w:tr w:rsidR="00B63D3E" w:rsidRPr="006B0B60" w14:paraId="008E75CE" w14:textId="77777777" w:rsidTr="000A2F69">
        <w:tc>
          <w:tcPr>
            <w:cnfStyle w:val="001000000000" w:firstRow="0" w:lastRow="0" w:firstColumn="1" w:lastColumn="0" w:oddVBand="0" w:evenVBand="0" w:oddHBand="0" w:evenHBand="0" w:firstRowFirstColumn="0" w:firstRowLastColumn="0" w:lastRowFirstColumn="0" w:lastRowLastColumn="0"/>
            <w:tcW w:w="3539" w:type="dxa"/>
          </w:tcPr>
          <w:p w14:paraId="4CA86B08" w14:textId="77777777" w:rsidR="00B63D3E" w:rsidRPr="006B0B60" w:rsidRDefault="00B63D3E" w:rsidP="000A2F69">
            <w:pPr>
              <w:pStyle w:val="Prrafodelista"/>
              <w:jc w:val="both"/>
              <w:rPr>
                <w:rFonts w:eastAsia="Times"/>
                <w:w w:val="90"/>
                <w:szCs w:val="24"/>
              </w:rPr>
            </w:pPr>
          </w:p>
          <w:p w14:paraId="741EE872"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Directivo</w:t>
            </w:r>
          </w:p>
        </w:tc>
        <w:tc>
          <w:tcPr>
            <w:tcW w:w="5387" w:type="dxa"/>
          </w:tcPr>
          <w:p w14:paraId="60C855BF" w14:textId="63B10FB7" w:rsidR="00B63D3E" w:rsidRPr="000A2F69" w:rsidRDefault="00B63D3E" w:rsidP="000A2F69">
            <w:pPr>
              <w:ind w:left="360"/>
              <w:jc w:val="both"/>
              <w:cnfStyle w:val="000000000000" w:firstRow="0" w:lastRow="0" w:firstColumn="0" w:lastColumn="0" w:oddVBand="0" w:evenVBand="0" w:oddHBand="0" w:evenHBand="0" w:firstRowFirstColumn="0" w:firstRowLastColumn="0" w:lastRowFirstColumn="0" w:lastRowLastColumn="0"/>
              <w:rPr>
                <w:w w:val="90"/>
                <w:szCs w:val="24"/>
              </w:rPr>
            </w:pPr>
            <w:r w:rsidRPr="000A2F69">
              <w:rPr>
                <w:w w:val="90"/>
                <w:szCs w:val="24"/>
              </w:rPr>
              <w:t>Director, Subdirector, Directores Técnicos, Secretaria General, Jefe</w:t>
            </w:r>
            <w:r w:rsidR="000A2F69">
              <w:rPr>
                <w:w w:val="90"/>
                <w:szCs w:val="24"/>
              </w:rPr>
              <w:t xml:space="preserve">s </w:t>
            </w:r>
            <w:r w:rsidRPr="000A2F69">
              <w:rPr>
                <w:w w:val="90"/>
                <w:szCs w:val="24"/>
              </w:rPr>
              <w:t>de Oficina Asesora de Planeación</w:t>
            </w:r>
            <w:r w:rsidR="000A2F69">
              <w:rPr>
                <w:w w:val="90"/>
                <w:szCs w:val="24"/>
              </w:rPr>
              <w:t xml:space="preserve"> y Comunicaciones, </w:t>
            </w:r>
            <w:r w:rsidRPr="000A2F69">
              <w:rPr>
                <w:w w:val="90"/>
                <w:szCs w:val="24"/>
              </w:rPr>
              <w:t>Jefe Tecnologías de la Información y las comunicaciones, Jefe Oficina de Control Interno.</w:t>
            </w:r>
          </w:p>
        </w:tc>
      </w:tr>
      <w:tr w:rsidR="00B63D3E" w:rsidRPr="006B0B60" w14:paraId="380C71CC" w14:textId="77777777" w:rsidTr="000A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44A0526" w14:textId="77777777" w:rsidR="00B63D3E" w:rsidRPr="006B0B60" w:rsidRDefault="00B63D3E" w:rsidP="000A2F69">
            <w:pPr>
              <w:pStyle w:val="Prrafodelista"/>
              <w:jc w:val="both"/>
              <w:rPr>
                <w:rFonts w:eastAsia="Times"/>
                <w:w w:val="90"/>
                <w:szCs w:val="24"/>
              </w:rPr>
            </w:pPr>
          </w:p>
          <w:p w14:paraId="56B46E2D"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Institucional de Gestión y Desempeño</w:t>
            </w:r>
          </w:p>
        </w:tc>
        <w:tc>
          <w:tcPr>
            <w:tcW w:w="5387" w:type="dxa"/>
          </w:tcPr>
          <w:p w14:paraId="62F3A4F7" w14:textId="77777777" w:rsidR="00B63D3E" w:rsidRPr="000A2F69" w:rsidRDefault="00B63D3E" w:rsidP="000A2F69">
            <w:pPr>
              <w:ind w:left="360"/>
              <w:jc w:val="both"/>
              <w:cnfStyle w:val="000000100000" w:firstRow="0" w:lastRow="0" w:firstColumn="0" w:lastColumn="0" w:oddVBand="0" w:evenVBand="0" w:oddHBand="1" w:evenHBand="0" w:firstRowFirstColumn="0" w:firstRowLastColumn="0" w:lastRowFirstColumn="0" w:lastRowLastColumn="0"/>
              <w:rPr>
                <w:w w:val="90"/>
                <w:szCs w:val="24"/>
              </w:rPr>
            </w:pPr>
            <w:r w:rsidRPr="000A2F69">
              <w:rPr>
                <w:w w:val="90"/>
                <w:szCs w:val="24"/>
              </w:rPr>
              <w:t xml:space="preserve">El subdirector de Función Pública, un representante de la Dirección General, el Secretaria General, el Director de Gestión del Conocimiento, el Director Jurídico, el Director de Empleo Público, el Director de Desarrollo Organizacional, el Director de Gestión y Desempeño Institucional, el Director de Participación, Transparencia y Servicio al Ciudadano, el Jefe de la Oficina Asesora de Planeación, el Jefe Oficina Asesora de Comunicaciones, el Jefe de la Oficina de Tecnologías de la Información y las Comunicaciones, el Coordinador del Grupo de Gestión Contractual, el Coordinador del Grupo de Gestión Humana, el Coordinador del Grupo de Gestión Financiera, el Coordinador del Grupo de Gestión Administrativa, el Coordinador del Grupo de Gestión Documental y el Coordinador del Grupo de Servicio al Ciudadano Institucional. </w:t>
            </w:r>
          </w:p>
        </w:tc>
      </w:tr>
      <w:tr w:rsidR="00B63D3E" w:rsidRPr="006B0B60" w14:paraId="23514B01" w14:textId="77777777" w:rsidTr="000A2F69">
        <w:tc>
          <w:tcPr>
            <w:cnfStyle w:val="001000000000" w:firstRow="0" w:lastRow="0" w:firstColumn="1" w:lastColumn="0" w:oddVBand="0" w:evenVBand="0" w:oddHBand="0" w:evenHBand="0" w:firstRowFirstColumn="0" w:firstRowLastColumn="0" w:lastRowFirstColumn="0" w:lastRowLastColumn="0"/>
            <w:tcW w:w="3539" w:type="dxa"/>
          </w:tcPr>
          <w:p w14:paraId="50765F52" w14:textId="77777777" w:rsidR="00B63D3E" w:rsidRPr="000A2F69" w:rsidRDefault="00B63D3E" w:rsidP="000A2F69">
            <w:pPr>
              <w:jc w:val="both"/>
              <w:rPr>
                <w:w w:val="90"/>
                <w:szCs w:val="24"/>
              </w:rPr>
            </w:pPr>
          </w:p>
          <w:p w14:paraId="6833C02D"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Institucional de Control Interno</w:t>
            </w:r>
          </w:p>
        </w:tc>
        <w:tc>
          <w:tcPr>
            <w:tcW w:w="5387" w:type="dxa"/>
          </w:tcPr>
          <w:p w14:paraId="24607410" w14:textId="77777777" w:rsidR="00B63D3E" w:rsidRPr="000A2F69" w:rsidRDefault="00B63D3E" w:rsidP="000A2F69">
            <w:pPr>
              <w:ind w:left="360"/>
              <w:jc w:val="both"/>
              <w:cnfStyle w:val="000000000000" w:firstRow="0" w:lastRow="0" w:firstColumn="0" w:lastColumn="0" w:oddVBand="0" w:evenVBand="0" w:oddHBand="0" w:evenHBand="0" w:firstRowFirstColumn="0" w:firstRowLastColumn="0" w:lastRowFirstColumn="0" w:lastRowLastColumn="0"/>
              <w:rPr>
                <w:w w:val="90"/>
                <w:szCs w:val="24"/>
              </w:rPr>
            </w:pPr>
            <w:r w:rsidRPr="000A2F69">
              <w:rPr>
                <w:w w:val="90"/>
                <w:szCs w:val="24"/>
              </w:rPr>
              <w:t>Director, Subdirector, Directores Técnicos, Secretaria General, Jefe Oficina Asesora de Planeación, Jefe Tecnologías de la Información y las comunicaciones, Jefe de la Oficina de Control Interno</w:t>
            </w:r>
          </w:p>
        </w:tc>
      </w:tr>
      <w:tr w:rsidR="00B63D3E" w:rsidRPr="006B0B60" w14:paraId="208A1E24" w14:textId="77777777" w:rsidTr="000A2F69">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3539" w:type="dxa"/>
          </w:tcPr>
          <w:p w14:paraId="00B719E4" w14:textId="77777777" w:rsidR="00B63D3E" w:rsidRPr="000A2F69" w:rsidRDefault="00B63D3E" w:rsidP="000A2F69">
            <w:pPr>
              <w:jc w:val="both"/>
              <w:rPr>
                <w:w w:val="90"/>
                <w:szCs w:val="24"/>
              </w:rPr>
            </w:pPr>
          </w:p>
          <w:p w14:paraId="0B68FFF8"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de Defensa Judicial</w:t>
            </w:r>
          </w:p>
        </w:tc>
        <w:tc>
          <w:tcPr>
            <w:tcW w:w="5387" w:type="dxa"/>
          </w:tcPr>
          <w:p w14:paraId="56309327" w14:textId="77777777" w:rsidR="00B63D3E" w:rsidRPr="000A2F69" w:rsidRDefault="00B63D3E" w:rsidP="000A2F69">
            <w:pPr>
              <w:ind w:left="360"/>
              <w:jc w:val="both"/>
              <w:cnfStyle w:val="000000100000" w:firstRow="0" w:lastRow="0" w:firstColumn="0" w:lastColumn="0" w:oddVBand="0" w:evenVBand="0" w:oddHBand="1" w:evenHBand="0" w:firstRowFirstColumn="0" w:firstRowLastColumn="0" w:lastRowFirstColumn="0" w:lastRowLastColumn="0"/>
              <w:rPr>
                <w:w w:val="90"/>
                <w:szCs w:val="24"/>
              </w:rPr>
            </w:pPr>
            <w:r w:rsidRPr="000A2F69">
              <w:rPr>
                <w:w w:val="90"/>
                <w:szCs w:val="24"/>
              </w:rPr>
              <w:t xml:space="preserve">Director del Departamento Administrativo o su delegado, Secretaria General, Director jurídico, Director de Desarrollo Organizacional, Jefe de la Oficina Asesora de planeación. </w:t>
            </w:r>
          </w:p>
        </w:tc>
      </w:tr>
      <w:tr w:rsidR="00B63D3E" w:rsidRPr="006B0B60" w14:paraId="16C8DFE1" w14:textId="77777777" w:rsidTr="000A2F69">
        <w:tc>
          <w:tcPr>
            <w:cnfStyle w:val="001000000000" w:firstRow="0" w:lastRow="0" w:firstColumn="1" w:lastColumn="0" w:oddVBand="0" w:evenVBand="0" w:oddHBand="0" w:evenHBand="0" w:firstRowFirstColumn="0" w:firstRowLastColumn="0" w:lastRowFirstColumn="0" w:lastRowLastColumn="0"/>
            <w:tcW w:w="3539" w:type="dxa"/>
          </w:tcPr>
          <w:p w14:paraId="6DB31A80" w14:textId="77777777" w:rsidR="00B63D3E" w:rsidRPr="006B0B60" w:rsidRDefault="00B63D3E" w:rsidP="000A2F69">
            <w:pPr>
              <w:pStyle w:val="Prrafodelista"/>
              <w:jc w:val="both"/>
              <w:rPr>
                <w:rFonts w:eastAsia="Times"/>
                <w:w w:val="90"/>
                <w:szCs w:val="24"/>
              </w:rPr>
            </w:pPr>
          </w:p>
          <w:p w14:paraId="0B0C8F06" w14:textId="77777777" w:rsidR="00B63D3E" w:rsidRPr="006B0B60" w:rsidRDefault="00B63D3E" w:rsidP="006B0B60">
            <w:pPr>
              <w:pStyle w:val="Prrafodelista"/>
              <w:numPr>
                <w:ilvl w:val="0"/>
                <w:numId w:val="41"/>
              </w:numPr>
              <w:jc w:val="both"/>
              <w:rPr>
                <w:rFonts w:eastAsia="Times"/>
                <w:w w:val="90"/>
                <w:szCs w:val="24"/>
              </w:rPr>
            </w:pPr>
            <w:r w:rsidRPr="006B0B60">
              <w:rPr>
                <w:rFonts w:eastAsia="Times"/>
                <w:w w:val="90"/>
                <w:szCs w:val="24"/>
              </w:rPr>
              <w:t>Comité Interno de Gestión de Información estratégica</w:t>
            </w:r>
          </w:p>
        </w:tc>
        <w:tc>
          <w:tcPr>
            <w:tcW w:w="5387" w:type="dxa"/>
          </w:tcPr>
          <w:p w14:paraId="7BD789A8" w14:textId="77777777" w:rsidR="00B63D3E" w:rsidRPr="000A2F69" w:rsidRDefault="00B63D3E" w:rsidP="000A2F69">
            <w:pPr>
              <w:ind w:left="360"/>
              <w:jc w:val="both"/>
              <w:cnfStyle w:val="000000000000" w:firstRow="0" w:lastRow="0" w:firstColumn="0" w:lastColumn="0" w:oddVBand="0" w:evenVBand="0" w:oddHBand="0" w:evenHBand="0" w:firstRowFirstColumn="0" w:firstRowLastColumn="0" w:lastRowFirstColumn="0" w:lastRowLastColumn="0"/>
              <w:rPr>
                <w:w w:val="90"/>
                <w:szCs w:val="24"/>
              </w:rPr>
            </w:pPr>
            <w:r w:rsidRPr="000A2F69">
              <w:rPr>
                <w:w w:val="90"/>
                <w:szCs w:val="24"/>
              </w:rPr>
              <w:t>Director, Subdirector, Directores Técnicos, Jefe de Oficina Asesora de Planeación, Jefe Tecnologías de la Información y las comunicaciones, Jefe Oficina de Control Interno, Jefe Oficina Asesora de comunicaciones, Coordinador grupo de servicio al ciudadano, Coordinador grupo de apoyo a la gestión meritocrática</w:t>
            </w:r>
          </w:p>
        </w:tc>
      </w:tr>
    </w:tbl>
    <w:p w14:paraId="3341794E" w14:textId="77777777" w:rsidR="00B63D3E" w:rsidRPr="000A2F69" w:rsidRDefault="00B63D3E" w:rsidP="000A2F69">
      <w:pPr>
        <w:jc w:val="both"/>
        <w:rPr>
          <w:w w:val="90"/>
          <w:szCs w:val="24"/>
        </w:rPr>
      </w:pPr>
    </w:p>
    <w:p w14:paraId="71D77282" w14:textId="77777777" w:rsidR="00B63D3E" w:rsidRPr="000A2F69" w:rsidRDefault="00B63D3E" w:rsidP="000A2F69">
      <w:pPr>
        <w:jc w:val="both"/>
        <w:rPr>
          <w:w w:val="90"/>
          <w:szCs w:val="24"/>
        </w:rPr>
      </w:pPr>
      <w:r w:rsidRPr="000A2F69">
        <w:rPr>
          <w:w w:val="90"/>
          <w:szCs w:val="24"/>
        </w:rPr>
        <w:t>En cada reunión de los diferentes Comités se elabora un documento que recoge las observaciones, decisiones, acciones a seguir y compromisos generados, los cuales son informados a todos los interesados por medio de los canales de comunicación establecidos en la entidad (ver proceso de comunicaciones) y en las reuniones internas de los grupos de trabajo, asegurando de esta manera el flujo oportuno de la información.</w:t>
      </w:r>
    </w:p>
    <w:p w14:paraId="7150E8DF" w14:textId="63A354BB" w:rsidR="00B63D3E" w:rsidRDefault="00B63D3E" w:rsidP="000A2F69">
      <w:pPr>
        <w:jc w:val="both"/>
        <w:rPr>
          <w:w w:val="90"/>
          <w:szCs w:val="24"/>
        </w:rPr>
      </w:pPr>
    </w:p>
    <w:p w14:paraId="0BF68126" w14:textId="1FE6FDC9" w:rsidR="00FA03DD" w:rsidRPr="003C7EDF" w:rsidRDefault="00FA03DD" w:rsidP="000A2F69">
      <w:pPr>
        <w:jc w:val="both"/>
        <w:rPr>
          <w:rFonts w:cs="Arial"/>
          <w:b/>
          <w:lang w:val="es-ES_tradnl"/>
        </w:rPr>
      </w:pPr>
    </w:p>
    <w:p w14:paraId="7BA2C755" w14:textId="5EDB5347" w:rsidR="00FA03DD" w:rsidRPr="003C7EDF" w:rsidRDefault="00FA03DD" w:rsidP="000A2F69">
      <w:pPr>
        <w:jc w:val="both"/>
        <w:rPr>
          <w:rFonts w:cs="Arial"/>
          <w:b/>
          <w:lang w:val="es-ES_tradnl"/>
        </w:rPr>
      </w:pPr>
      <w:r w:rsidRPr="003C7EDF">
        <w:rPr>
          <w:rFonts w:cs="Arial"/>
          <w:b/>
          <w:lang w:val="es-ES_tradnl"/>
        </w:rPr>
        <w:t>7.4. Medición del desempeño de procesos y del SIPG</w:t>
      </w:r>
    </w:p>
    <w:p w14:paraId="2C21D670" w14:textId="389073E9" w:rsidR="003C7EDF" w:rsidRPr="00E74005" w:rsidRDefault="003C7EDF" w:rsidP="003C7EDF">
      <w:pPr>
        <w:pStyle w:val="Ttulo3"/>
        <w:keepLines/>
        <w:numPr>
          <w:ilvl w:val="1"/>
          <w:numId w:val="68"/>
        </w:numPr>
        <w:spacing w:after="120" w:line="360" w:lineRule="auto"/>
      </w:pPr>
      <w:r w:rsidRPr="00E74005">
        <w:lastRenderedPageBreak/>
        <w:t xml:space="preserve">Identificación y descripción de la información documentada </w:t>
      </w:r>
      <w:r>
        <w:t>del SIPG</w:t>
      </w:r>
    </w:p>
    <w:p w14:paraId="292C5464" w14:textId="14CBE1B3" w:rsidR="003C7EDF" w:rsidRDefault="003C7EDF" w:rsidP="003C7EDF">
      <w:pPr>
        <w:jc w:val="both"/>
        <w:rPr>
          <w:rFonts w:eastAsia="Times New Roman"/>
          <w:szCs w:val="24"/>
          <w:lang w:eastAsia="es-CO"/>
        </w:rPr>
      </w:pPr>
      <w:r w:rsidRPr="00890127">
        <w:rPr>
          <w:rFonts w:eastAsia="Times New Roman"/>
          <w:szCs w:val="24"/>
          <w:lang w:eastAsia="es-CO"/>
        </w:rPr>
        <w:t xml:space="preserve">La </w:t>
      </w:r>
      <w:r>
        <w:rPr>
          <w:rFonts w:eastAsia="Times New Roman"/>
          <w:szCs w:val="24"/>
          <w:lang w:eastAsia="es-CO"/>
        </w:rPr>
        <w:t>jerarquía documental adoptada en Función Pública del Sistema Integrado de Planeación y Gestión es: i) caracterización de proceso</w:t>
      </w:r>
      <w:r w:rsidR="00DA6798">
        <w:rPr>
          <w:rFonts w:eastAsia="Times New Roman"/>
          <w:szCs w:val="24"/>
          <w:lang w:eastAsia="es-CO"/>
        </w:rPr>
        <w:t xml:space="preserve">, </w:t>
      </w:r>
      <w:r>
        <w:rPr>
          <w:rFonts w:eastAsia="Times New Roman"/>
          <w:szCs w:val="24"/>
          <w:lang w:eastAsia="es-CO"/>
        </w:rPr>
        <w:t xml:space="preserve">2) política de operación del proceso, 3) procedimientos, 4) riesgos, 5) indicadores, 6) Guías, manuales o instructivos, 7) formatos.  De igual manera, la </w:t>
      </w:r>
      <w:r w:rsidRPr="00890127">
        <w:rPr>
          <w:rFonts w:eastAsia="Times New Roman"/>
          <w:szCs w:val="24"/>
          <w:lang w:eastAsia="es-CO"/>
        </w:rPr>
        <w:t xml:space="preserve">estructura definida para la caracterización de los procesos institucionales permite identificar gráficamente las generalidades, entradas, actores, actividades claves, entregables o salidas, usuarios, mecanismos de medición, documentos y procedimientos asociados. </w:t>
      </w:r>
    </w:p>
    <w:p w14:paraId="6C9E4A2B" w14:textId="77777777" w:rsidR="00DA6798" w:rsidRPr="00890127" w:rsidRDefault="00DA6798" w:rsidP="003C7EDF">
      <w:pPr>
        <w:jc w:val="both"/>
        <w:rPr>
          <w:rFonts w:eastAsia="Times New Roman"/>
          <w:szCs w:val="24"/>
          <w:lang w:eastAsia="es-CO"/>
        </w:rPr>
      </w:pPr>
    </w:p>
    <w:p w14:paraId="24AE41AB" w14:textId="13445F08" w:rsidR="003C7EDF" w:rsidRPr="00890127" w:rsidRDefault="003C7EDF" w:rsidP="003C7EDF">
      <w:pPr>
        <w:jc w:val="both"/>
        <w:rPr>
          <w:rFonts w:eastAsia="Times New Roman"/>
          <w:szCs w:val="24"/>
          <w:lang w:eastAsia="es-CO"/>
        </w:rPr>
      </w:pPr>
      <w:r w:rsidRPr="00890127">
        <w:rPr>
          <w:rFonts w:eastAsia="Times New Roman"/>
          <w:szCs w:val="24"/>
          <w:lang w:eastAsia="es-CO"/>
        </w:rPr>
        <w:t xml:space="preserve">A través de herramientas amigables, con iconografías de fácil comprensión, articulando la información asociada a cada proceso a través de una única entrada y dispuesta en la Intranet en el Sistema Integrado de </w:t>
      </w:r>
      <w:r w:rsidR="00DA6798">
        <w:rPr>
          <w:rFonts w:eastAsia="Times New Roman"/>
          <w:szCs w:val="24"/>
          <w:lang w:eastAsia="es-CO"/>
        </w:rPr>
        <w:t xml:space="preserve">Planeación y </w:t>
      </w:r>
      <w:r w:rsidRPr="00890127">
        <w:rPr>
          <w:rFonts w:eastAsia="Times New Roman"/>
          <w:szCs w:val="24"/>
          <w:lang w:eastAsia="es-CO"/>
        </w:rPr>
        <w:t>Gestión</w:t>
      </w:r>
      <w:r w:rsidR="00DA6798">
        <w:rPr>
          <w:rFonts w:eastAsia="Times New Roman"/>
          <w:szCs w:val="24"/>
          <w:lang w:eastAsia="es-CO"/>
        </w:rPr>
        <w:t xml:space="preserve"> SIPG</w:t>
      </w:r>
      <w:r w:rsidRPr="00890127">
        <w:rPr>
          <w:rFonts w:eastAsia="Times New Roman"/>
          <w:szCs w:val="24"/>
          <w:lang w:eastAsia="es-CO"/>
        </w:rPr>
        <w:t xml:space="preserve">, se da cumplimiento a las políticas de documentos electrónicos y acceso a la información, facilitando el uso y consulta de los documentos vigentes. </w:t>
      </w:r>
    </w:p>
    <w:p w14:paraId="4C19FF95" w14:textId="46E41A8A" w:rsidR="003C7EDF" w:rsidRDefault="003C7EDF" w:rsidP="00DA6798">
      <w:pPr>
        <w:rPr>
          <w:rFonts w:eastAsia="Times New Roman"/>
          <w:lang w:eastAsia="es-CO"/>
        </w:rPr>
      </w:pPr>
    </w:p>
    <w:p w14:paraId="2CE6E732" w14:textId="77777777" w:rsidR="00DA6798" w:rsidRPr="008F52EC" w:rsidRDefault="00DA6798" w:rsidP="00DA6798">
      <w:pPr>
        <w:jc w:val="both"/>
        <w:rPr>
          <w:szCs w:val="24"/>
          <w:lang w:eastAsia="es-CO"/>
        </w:rPr>
      </w:pPr>
      <w:r w:rsidRPr="008F52EC">
        <w:rPr>
          <w:szCs w:val="24"/>
        </w:rPr>
        <w:t>E</w:t>
      </w:r>
      <w:r w:rsidRPr="008F52EC">
        <w:rPr>
          <w:szCs w:val="24"/>
          <w:lang w:eastAsia="es-CO"/>
        </w:rPr>
        <w:t xml:space="preserve">n el ciclo de la gestión (PHVA) se considera como entrada principal los lineamientos y documentos de planeación emitidos por el Direccionamiento Estratégico y en la transformación de actividades (procedimientos) y salidas (productos o servicios), estará siempre presente los diferentes planes Institucionales definidos en el Modelo Integrado de Planeación y Gestión y referenciados en la caracterización de cada proceso en el SIPG. </w:t>
      </w:r>
    </w:p>
    <w:p w14:paraId="2B82A46B" w14:textId="77777777" w:rsidR="00DA6798" w:rsidRDefault="00DA6798" w:rsidP="00DA6798">
      <w:pPr>
        <w:jc w:val="both"/>
        <w:rPr>
          <w:szCs w:val="24"/>
          <w:lang w:eastAsia="es-CO"/>
        </w:rPr>
      </w:pPr>
    </w:p>
    <w:p w14:paraId="31402DBA" w14:textId="75CB8E74" w:rsidR="00DA6798" w:rsidRDefault="00DA6798" w:rsidP="00DA6798">
      <w:pPr>
        <w:jc w:val="both"/>
        <w:rPr>
          <w:szCs w:val="24"/>
          <w:lang w:eastAsia="es-CO"/>
        </w:rPr>
      </w:pPr>
      <w:r w:rsidRPr="008F52EC">
        <w:rPr>
          <w:szCs w:val="24"/>
          <w:lang w:eastAsia="es-CO"/>
        </w:rPr>
        <w:t>A continuación, relacionamos los documentos y herramientas anexos para la gestión de los procesos</w:t>
      </w:r>
      <w:r>
        <w:rPr>
          <w:szCs w:val="24"/>
          <w:lang w:eastAsia="es-CO"/>
        </w:rPr>
        <w:t>, los cuales se integral al SIPG para la operatividad del mismos</w:t>
      </w:r>
      <w:r w:rsidRPr="008F52EC">
        <w:rPr>
          <w:szCs w:val="24"/>
          <w:lang w:eastAsia="es-CO"/>
        </w:rPr>
        <w:t xml:space="preserve">: </w:t>
      </w:r>
    </w:p>
    <w:p w14:paraId="57FE4FE2" w14:textId="77777777" w:rsidR="00DA6798" w:rsidRPr="008F52EC" w:rsidRDefault="00DA6798" w:rsidP="00DA6798">
      <w:pPr>
        <w:jc w:val="both"/>
        <w:rPr>
          <w:szCs w:val="24"/>
          <w:lang w:eastAsia="es-CO"/>
        </w:rPr>
      </w:pPr>
    </w:p>
    <w:p w14:paraId="0626F3C4" w14:textId="77777777" w:rsidR="00DA6798" w:rsidRPr="008F52EC" w:rsidRDefault="00DA6798" w:rsidP="00DA6798">
      <w:pPr>
        <w:numPr>
          <w:ilvl w:val="0"/>
          <w:numId w:val="16"/>
        </w:numPr>
        <w:ind w:left="360"/>
        <w:jc w:val="both"/>
        <w:rPr>
          <w:rFonts w:eastAsia="Times New Roman"/>
          <w:iCs/>
          <w:szCs w:val="24"/>
          <w:lang w:eastAsia="es-CO"/>
        </w:rPr>
      </w:pPr>
      <w:r w:rsidRPr="008F52EC">
        <w:rPr>
          <w:rFonts w:eastAsia="Times New Roman"/>
          <w:iCs/>
          <w:szCs w:val="24"/>
          <w:lang w:eastAsia="es-CO"/>
        </w:rPr>
        <w:t xml:space="preserve">Mapa de procesos </w:t>
      </w:r>
    </w:p>
    <w:p w14:paraId="1F626CB7" w14:textId="77777777" w:rsidR="00DA6798" w:rsidRPr="008F52EC" w:rsidRDefault="00DA6798" w:rsidP="00DA6798">
      <w:pPr>
        <w:numPr>
          <w:ilvl w:val="0"/>
          <w:numId w:val="16"/>
        </w:numPr>
        <w:ind w:left="360"/>
        <w:jc w:val="both"/>
        <w:rPr>
          <w:rFonts w:eastAsia="Times New Roman"/>
          <w:iCs/>
          <w:szCs w:val="24"/>
          <w:lang w:eastAsia="es-CO"/>
        </w:rPr>
      </w:pPr>
      <w:r w:rsidRPr="008F52EC">
        <w:rPr>
          <w:rFonts w:eastAsia="Times New Roman"/>
          <w:iCs/>
          <w:szCs w:val="24"/>
          <w:lang w:eastAsia="es-CO"/>
        </w:rPr>
        <w:t xml:space="preserve">Caracterización de procesos y procedimientos </w:t>
      </w:r>
    </w:p>
    <w:p w14:paraId="1DF15909" w14:textId="56E0022A" w:rsidR="00DA6798" w:rsidRDefault="00DA6798" w:rsidP="00DA6798">
      <w:pPr>
        <w:numPr>
          <w:ilvl w:val="0"/>
          <w:numId w:val="16"/>
        </w:numPr>
        <w:ind w:left="360"/>
        <w:jc w:val="both"/>
        <w:rPr>
          <w:rFonts w:eastAsia="Times New Roman"/>
          <w:iCs/>
          <w:szCs w:val="24"/>
          <w:lang w:eastAsia="es-CO"/>
        </w:rPr>
      </w:pPr>
      <w:r w:rsidRPr="008F52EC">
        <w:rPr>
          <w:rFonts w:eastAsia="Times New Roman"/>
          <w:iCs/>
          <w:szCs w:val="24"/>
          <w:lang w:eastAsia="es-CO"/>
        </w:rPr>
        <w:t xml:space="preserve">Matriz de responsabilidad y autoridad </w:t>
      </w:r>
    </w:p>
    <w:p w14:paraId="6ABFD98D" w14:textId="7E418C55" w:rsidR="00DA6798" w:rsidRPr="008F52EC" w:rsidRDefault="00DA6798" w:rsidP="00DA6798">
      <w:pPr>
        <w:numPr>
          <w:ilvl w:val="0"/>
          <w:numId w:val="16"/>
        </w:numPr>
        <w:ind w:left="360"/>
        <w:jc w:val="both"/>
        <w:rPr>
          <w:rFonts w:eastAsia="Times New Roman"/>
          <w:iCs/>
          <w:szCs w:val="24"/>
          <w:lang w:eastAsia="es-CO"/>
        </w:rPr>
      </w:pPr>
      <w:r>
        <w:rPr>
          <w:rFonts w:eastAsia="Times New Roman"/>
          <w:iCs/>
          <w:szCs w:val="24"/>
          <w:lang w:eastAsia="es-CO"/>
        </w:rPr>
        <w:t xml:space="preserve">Políticas generales y de operación </w:t>
      </w:r>
    </w:p>
    <w:p w14:paraId="4EF17CB8" w14:textId="52C9E28E" w:rsidR="00DA6798" w:rsidRPr="008F52EC" w:rsidRDefault="00DA6798" w:rsidP="00DA6798">
      <w:pPr>
        <w:numPr>
          <w:ilvl w:val="0"/>
          <w:numId w:val="16"/>
        </w:numPr>
        <w:ind w:left="360"/>
        <w:jc w:val="both"/>
        <w:rPr>
          <w:rFonts w:eastAsia="Times New Roman"/>
          <w:iCs/>
          <w:szCs w:val="24"/>
          <w:lang w:eastAsia="es-CO"/>
        </w:rPr>
      </w:pPr>
      <w:r w:rsidRPr="008F52EC">
        <w:rPr>
          <w:rFonts w:eastAsia="Times New Roman"/>
          <w:iCs/>
          <w:szCs w:val="24"/>
          <w:lang w:eastAsia="es-CO"/>
        </w:rPr>
        <w:t>Planeación estratégica e institucional y</w:t>
      </w:r>
      <w:r>
        <w:rPr>
          <w:rFonts w:eastAsia="Times New Roman"/>
          <w:iCs/>
          <w:szCs w:val="24"/>
          <w:lang w:eastAsia="es-CO"/>
        </w:rPr>
        <w:t xml:space="preserve"> planes complementarios normativos</w:t>
      </w:r>
    </w:p>
    <w:p w14:paraId="1239FB82" w14:textId="5E9FD26E" w:rsidR="00DA6798" w:rsidRPr="008F52EC" w:rsidRDefault="00DA6798" w:rsidP="00DA6798">
      <w:pPr>
        <w:numPr>
          <w:ilvl w:val="0"/>
          <w:numId w:val="18"/>
        </w:numPr>
        <w:ind w:left="360"/>
        <w:jc w:val="both"/>
        <w:rPr>
          <w:rFonts w:eastAsia="Times New Roman"/>
          <w:iCs/>
          <w:szCs w:val="24"/>
          <w:lang w:eastAsia="es-CO"/>
        </w:rPr>
      </w:pPr>
      <w:r>
        <w:rPr>
          <w:rFonts w:eastAsia="Times New Roman"/>
          <w:iCs/>
          <w:szCs w:val="24"/>
          <w:lang w:eastAsia="es-CO"/>
        </w:rPr>
        <w:t xml:space="preserve">Estrategias institucionales </w:t>
      </w:r>
    </w:p>
    <w:p w14:paraId="55726665" w14:textId="77777777" w:rsidR="00DA6798" w:rsidRPr="008F52EC" w:rsidRDefault="00DA6798" w:rsidP="00DA6798">
      <w:pPr>
        <w:numPr>
          <w:ilvl w:val="0"/>
          <w:numId w:val="18"/>
        </w:numPr>
        <w:ind w:left="360"/>
        <w:jc w:val="both"/>
        <w:rPr>
          <w:rFonts w:eastAsia="Times New Roman"/>
          <w:iCs/>
          <w:lang w:eastAsia="es-CO"/>
        </w:rPr>
      </w:pPr>
      <w:r w:rsidRPr="008F52EC">
        <w:rPr>
          <w:rFonts w:eastAsia="Times New Roman"/>
          <w:iCs/>
          <w:szCs w:val="24"/>
          <w:lang w:eastAsia="es-CO"/>
        </w:rPr>
        <w:t>Protocolo</w:t>
      </w:r>
      <w:r w:rsidRPr="008F52EC">
        <w:rPr>
          <w:rFonts w:eastAsia="Times New Roman"/>
          <w:iCs/>
          <w:lang w:eastAsia="es-CO"/>
        </w:rPr>
        <w:t xml:space="preserve"> para la gestión de información estadística  </w:t>
      </w:r>
    </w:p>
    <w:p w14:paraId="3F8FCE83" w14:textId="4DF29224" w:rsidR="00DA6798" w:rsidRPr="007A0776" w:rsidRDefault="007A0776" w:rsidP="000F03CB">
      <w:pPr>
        <w:numPr>
          <w:ilvl w:val="0"/>
          <w:numId w:val="18"/>
        </w:numPr>
        <w:spacing w:after="200" w:line="276" w:lineRule="auto"/>
        <w:ind w:left="360"/>
        <w:jc w:val="both"/>
        <w:rPr>
          <w:rFonts w:eastAsia="Times New Roman"/>
          <w:iCs/>
          <w:lang w:eastAsia="es-CO"/>
        </w:rPr>
      </w:pPr>
      <w:r w:rsidRPr="007A0776">
        <w:rPr>
          <w:rFonts w:eastAsia="Times New Roman"/>
          <w:iCs/>
          <w:lang w:eastAsia="es-CO"/>
        </w:rPr>
        <w:t>Documentos metodológicos</w:t>
      </w:r>
    </w:p>
    <w:p w14:paraId="048E07A4" w14:textId="33617E01" w:rsidR="00DA6798" w:rsidRPr="00E74005" w:rsidRDefault="00DA6798" w:rsidP="00DA6798">
      <w:pPr>
        <w:pStyle w:val="Ttulo3"/>
        <w:keepLines/>
        <w:numPr>
          <w:ilvl w:val="1"/>
          <w:numId w:val="68"/>
        </w:numPr>
        <w:spacing w:after="120" w:line="360" w:lineRule="auto"/>
      </w:pPr>
      <w:bookmarkStart w:id="1827" w:name="_Toc25831326"/>
      <w:bookmarkStart w:id="1828" w:name="_Toc25833823"/>
      <w:bookmarkStart w:id="1829" w:name="_Toc177360840"/>
      <w:r w:rsidRPr="00E74005">
        <w:t>Control de la información documentada</w:t>
      </w:r>
      <w:bookmarkEnd w:id="1827"/>
      <w:bookmarkEnd w:id="1828"/>
      <w:bookmarkEnd w:id="1829"/>
      <w:r w:rsidRPr="00E74005">
        <w:t xml:space="preserve"> </w:t>
      </w:r>
    </w:p>
    <w:p w14:paraId="57C7D174" w14:textId="31DEF88B" w:rsidR="00DA6798" w:rsidRPr="003C7EDF" w:rsidRDefault="00DA6798" w:rsidP="00DA6798">
      <w:pPr>
        <w:jc w:val="both"/>
        <w:rPr>
          <w:rFonts w:cs="Arial"/>
          <w:b/>
          <w:lang w:val="es-ES_tradnl"/>
        </w:rPr>
      </w:pPr>
      <w:r w:rsidRPr="008F52EC">
        <w:rPr>
          <w:szCs w:val="24"/>
        </w:rPr>
        <w:t>Función Pública asegura la disponibilidad, confidencialidad, integridad, uso y protección de la información documentada del Sistema Integrado de Gestión a través de Intranet, copias de respaldo en el repositorio Yaksa y los controles de seguridad de la información implementados en el SIPG a través del sist</w:t>
      </w:r>
      <w:r>
        <w:rPr>
          <w:szCs w:val="24"/>
        </w:rPr>
        <w:t>ema…..</w:t>
      </w:r>
    </w:p>
    <w:p w14:paraId="37A5278E" w14:textId="77777777" w:rsidR="00DA6798" w:rsidRPr="00890127" w:rsidRDefault="00DA6798" w:rsidP="003C7EDF">
      <w:pPr>
        <w:jc w:val="both"/>
        <w:rPr>
          <w:rFonts w:eastAsia="Times New Roman"/>
          <w:lang w:eastAsia="es-CO"/>
        </w:rPr>
      </w:pPr>
    </w:p>
    <w:p w14:paraId="20F5A4F4" w14:textId="77777777" w:rsidR="00DA6798" w:rsidRPr="00DA6798" w:rsidRDefault="00DA6798" w:rsidP="00DA6798">
      <w:pPr>
        <w:pStyle w:val="Prrafodelista"/>
        <w:numPr>
          <w:ilvl w:val="1"/>
          <w:numId w:val="68"/>
        </w:numPr>
        <w:jc w:val="both"/>
        <w:rPr>
          <w:rFonts w:cs="Arial"/>
          <w:b/>
          <w:lang w:val="es-ES_tradnl"/>
        </w:rPr>
      </w:pPr>
      <w:r w:rsidRPr="00DA6798">
        <w:rPr>
          <w:rFonts w:cs="Arial"/>
          <w:b/>
          <w:lang w:val="es-ES_tradnl"/>
        </w:rPr>
        <w:t xml:space="preserve">Consulta de información de procesos </w:t>
      </w:r>
    </w:p>
    <w:p w14:paraId="7A008A55" w14:textId="77777777" w:rsidR="00DA6798" w:rsidRPr="00DA6798" w:rsidRDefault="00DA6798" w:rsidP="00DA6798">
      <w:pPr>
        <w:pStyle w:val="Prrafodelista"/>
        <w:jc w:val="both"/>
        <w:rPr>
          <w:rFonts w:eastAsia="Times New Roman"/>
          <w:i/>
          <w:lang w:eastAsia="es-CO"/>
        </w:rPr>
      </w:pPr>
    </w:p>
    <w:p w14:paraId="1C6ED564" w14:textId="51E8ED09" w:rsidR="003C7EDF" w:rsidRPr="00DA6798" w:rsidRDefault="003C7EDF" w:rsidP="00DA6798">
      <w:pPr>
        <w:jc w:val="both"/>
        <w:rPr>
          <w:rFonts w:eastAsia="Times New Roman"/>
          <w:i/>
          <w:lang w:eastAsia="es-CO"/>
        </w:rPr>
      </w:pPr>
      <w:r w:rsidRPr="00DA6798">
        <w:rPr>
          <w:rFonts w:eastAsia="Times New Roman"/>
          <w:lang w:eastAsia="es-CO"/>
        </w:rPr>
        <w:lastRenderedPageBreak/>
        <w:t>continuación, se presenta la estructura de los procesos para su consulta:</w:t>
      </w:r>
      <w:r w:rsidRPr="00DA6798">
        <w:rPr>
          <w:rFonts w:eastAsia="Times New Roman"/>
          <w:i/>
          <w:lang w:eastAsia="es-CO"/>
        </w:rPr>
        <w:t xml:space="preserve"> </w:t>
      </w:r>
    </w:p>
    <w:p w14:paraId="62FD2422" w14:textId="77777777" w:rsidR="003C7EDF" w:rsidRPr="00E74005" w:rsidRDefault="003C7EDF" w:rsidP="003C7EDF">
      <w:pPr>
        <w:tabs>
          <w:tab w:val="left" w:pos="2835"/>
        </w:tabs>
        <w:contextualSpacing/>
        <w:rPr>
          <w:rFonts w:eastAsia="Times New Roman"/>
          <w:i/>
          <w:color w:val="365F91" w:themeColor="accent1" w:themeShade="BF"/>
          <w:lang w:eastAsia="es-CO"/>
        </w:rPr>
      </w:pPr>
    </w:p>
    <w:p w14:paraId="24601F25" w14:textId="77777777" w:rsidR="003C7EDF" w:rsidRPr="008F52EC" w:rsidRDefault="003C7EDF" w:rsidP="003C7EDF">
      <w:pPr>
        <w:shd w:val="clear" w:color="auto" w:fill="FFFFFF"/>
        <w:spacing w:after="288"/>
        <w:textAlignment w:val="baseline"/>
        <w:rPr>
          <w:rFonts w:eastAsia="Times New Roman"/>
          <w:lang w:eastAsia="es-CO"/>
        </w:rPr>
      </w:pPr>
      <w:r w:rsidRPr="008F52EC">
        <w:rPr>
          <w:rFonts w:eastAsia="Times New Roman"/>
          <w:b/>
          <w:noProof/>
          <w:lang w:eastAsia="es-CO"/>
        </w:rPr>
        <w:drawing>
          <wp:anchor distT="0" distB="0" distL="114300" distR="114300" simplePos="0" relativeHeight="251698176" behindDoc="0" locked="0" layoutInCell="1" allowOverlap="1" wp14:anchorId="09E012B7" wp14:editId="743AA89B">
            <wp:simplePos x="0" y="0"/>
            <wp:positionH relativeFrom="column">
              <wp:posOffset>-17145</wp:posOffset>
            </wp:positionH>
            <wp:positionV relativeFrom="paragraph">
              <wp:posOffset>443865</wp:posOffset>
            </wp:positionV>
            <wp:extent cx="5324475" cy="2635250"/>
            <wp:effectExtent l="0" t="0" r="9525" b="0"/>
            <wp:wrapTopAndBottom/>
            <wp:docPr id="2" name="Imagen 2" descr="Imagen que contiene captura de pantall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de Procesos-1.jpg"/>
                    <pic:cNvPicPr/>
                  </pic:nvPicPr>
                  <pic:blipFill>
                    <a:blip r:embed="rId29">
                      <a:extLst>
                        <a:ext uri="{28A0092B-C50C-407E-A947-70E740481C1C}">
                          <a14:useLocalDpi xmlns:a14="http://schemas.microsoft.com/office/drawing/2010/main" val="0"/>
                        </a:ext>
                      </a:extLst>
                    </a:blip>
                    <a:stretch>
                      <a:fillRect/>
                    </a:stretch>
                  </pic:blipFill>
                  <pic:spPr>
                    <a:xfrm>
                      <a:off x="0" y="0"/>
                      <a:ext cx="5324475" cy="2635250"/>
                    </a:xfrm>
                    <a:prstGeom prst="rect">
                      <a:avLst/>
                    </a:prstGeom>
                  </pic:spPr>
                </pic:pic>
              </a:graphicData>
            </a:graphic>
            <wp14:sizeRelH relativeFrom="margin">
              <wp14:pctWidth>0</wp14:pctWidth>
            </wp14:sizeRelH>
            <wp14:sizeRelV relativeFrom="margin">
              <wp14:pctHeight>0</wp14:pctHeight>
            </wp14:sizeRelV>
          </wp:anchor>
        </w:drawing>
      </w:r>
      <w:r w:rsidRPr="008F52EC">
        <w:rPr>
          <w:rFonts w:eastAsia="Times New Roman"/>
          <w:b/>
          <w:lang w:eastAsia="es-CO"/>
        </w:rPr>
        <w:t xml:space="preserve">Paso 1: </w:t>
      </w:r>
      <w:r w:rsidRPr="008F52EC">
        <w:rPr>
          <w:rFonts w:eastAsia="Times New Roman"/>
          <w:lang w:eastAsia="es-CO"/>
        </w:rPr>
        <w:t>Identificar el Proceso requerido</w:t>
      </w:r>
    </w:p>
    <w:p w14:paraId="16978C69" w14:textId="77777777" w:rsidR="003C7EDF" w:rsidRDefault="003C7EDF" w:rsidP="003C7EDF">
      <w:pPr>
        <w:shd w:val="clear" w:color="auto" w:fill="FFFFFF"/>
        <w:spacing w:after="288"/>
        <w:textAlignment w:val="baseline"/>
        <w:rPr>
          <w:rFonts w:eastAsia="Times New Roman"/>
          <w:b/>
          <w:color w:val="3366CC"/>
          <w:lang w:eastAsia="es-CO"/>
        </w:rPr>
      </w:pPr>
    </w:p>
    <w:p w14:paraId="4EF253F0" w14:textId="77777777" w:rsidR="003C7EDF" w:rsidRPr="00E74005" w:rsidRDefault="003C7EDF" w:rsidP="003C7EDF">
      <w:pPr>
        <w:shd w:val="clear" w:color="auto" w:fill="FFFFFF"/>
        <w:spacing w:after="288"/>
        <w:textAlignment w:val="baseline"/>
        <w:rPr>
          <w:rFonts w:eastAsia="Times New Roman"/>
          <w:color w:val="3366CC"/>
          <w:lang w:eastAsia="es-CO"/>
        </w:rPr>
      </w:pPr>
      <w:r w:rsidRPr="008F52EC">
        <w:rPr>
          <w:rFonts w:ascii="Arial" w:hAnsi="Arial"/>
          <w:b/>
          <w:bCs/>
          <w:noProof/>
          <w:lang w:eastAsia="es-CO"/>
        </w:rPr>
        <w:drawing>
          <wp:anchor distT="0" distB="0" distL="114300" distR="114300" simplePos="0" relativeHeight="251699200" behindDoc="0" locked="0" layoutInCell="1" allowOverlap="1" wp14:anchorId="09633002" wp14:editId="3D356D35">
            <wp:simplePos x="0" y="0"/>
            <wp:positionH relativeFrom="column">
              <wp:posOffset>132080</wp:posOffset>
            </wp:positionH>
            <wp:positionV relativeFrom="paragraph">
              <wp:posOffset>416560</wp:posOffset>
            </wp:positionV>
            <wp:extent cx="4946650" cy="2710180"/>
            <wp:effectExtent l="0" t="0" r="6350" b="0"/>
            <wp:wrapTopAndBottom/>
            <wp:docPr id="7" name="Imagen 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edimiento1.jpg"/>
                    <pic:cNvPicPr/>
                  </pic:nvPicPr>
                  <pic:blipFill>
                    <a:blip r:embed="rId30">
                      <a:extLst>
                        <a:ext uri="{28A0092B-C50C-407E-A947-70E740481C1C}">
                          <a14:useLocalDpi xmlns:a14="http://schemas.microsoft.com/office/drawing/2010/main" val="0"/>
                        </a:ext>
                      </a:extLst>
                    </a:blip>
                    <a:stretch>
                      <a:fillRect/>
                    </a:stretch>
                  </pic:blipFill>
                  <pic:spPr>
                    <a:xfrm>
                      <a:off x="0" y="0"/>
                      <a:ext cx="4946650" cy="2710180"/>
                    </a:xfrm>
                    <a:prstGeom prst="rect">
                      <a:avLst/>
                    </a:prstGeom>
                  </pic:spPr>
                </pic:pic>
              </a:graphicData>
            </a:graphic>
            <wp14:sizeRelH relativeFrom="page">
              <wp14:pctWidth>0</wp14:pctWidth>
            </wp14:sizeRelH>
            <wp14:sizeRelV relativeFrom="page">
              <wp14:pctHeight>0</wp14:pctHeight>
            </wp14:sizeRelV>
          </wp:anchor>
        </w:drawing>
      </w:r>
      <w:r w:rsidRPr="008F52EC">
        <w:rPr>
          <w:rFonts w:eastAsia="Times New Roman"/>
          <w:b/>
          <w:lang w:eastAsia="es-CO"/>
        </w:rPr>
        <w:t xml:space="preserve">Paso 2: </w:t>
      </w:r>
      <w:r w:rsidRPr="008F52EC">
        <w:rPr>
          <w:rFonts w:eastAsia="Times New Roman"/>
          <w:lang w:eastAsia="es-CO"/>
        </w:rPr>
        <w:t>Información del proceso:</w:t>
      </w:r>
    </w:p>
    <w:p w14:paraId="418AF614" w14:textId="77777777" w:rsidR="003C7EDF" w:rsidRPr="00E74005" w:rsidRDefault="003C7EDF" w:rsidP="003C7EDF">
      <w:pPr>
        <w:rPr>
          <w:rFonts w:ascii="Arial" w:hAnsi="Arial"/>
          <w:b/>
          <w:bCs/>
        </w:rPr>
      </w:pPr>
    </w:p>
    <w:p w14:paraId="0B0F3995" w14:textId="77777777" w:rsidR="003C7EDF" w:rsidRPr="00E74005" w:rsidRDefault="003C7EDF" w:rsidP="003C7EDF">
      <w:pPr>
        <w:rPr>
          <w:rFonts w:ascii="Arial" w:hAnsi="Arial"/>
          <w:b/>
          <w:bCs/>
        </w:rPr>
      </w:pPr>
    </w:p>
    <w:p w14:paraId="6220B436" w14:textId="77777777" w:rsidR="003C7EDF" w:rsidRDefault="003C7EDF" w:rsidP="003C7EDF">
      <w:pPr>
        <w:rPr>
          <w:rFonts w:ascii="Arial" w:hAnsi="Arial"/>
          <w:b/>
          <w:bCs/>
        </w:rPr>
      </w:pPr>
    </w:p>
    <w:p w14:paraId="1BAE6678" w14:textId="77777777" w:rsidR="003C7EDF" w:rsidRDefault="003C7EDF" w:rsidP="003C7EDF">
      <w:pPr>
        <w:rPr>
          <w:rFonts w:ascii="Arial" w:hAnsi="Arial"/>
          <w:b/>
          <w:bCs/>
        </w:rPr>
      </w:pPr>
    </w:p>
    <w:p w14:paraId="0C9DBDD2" w14:textId="77777777" w:rsidR="003C7EDF" w:rsidRPr="00E74005" w:rsidRDefault="003C7EDF" w:rsidP="003C7EDF">
      <w:pPr>
        <w:rPr>
          <w:rFonts w:ascii="Arial" w:hAnsi="Arial"/>
          <w:b/>
          <w:bCs/>
        </w:rPr>
      </w:pPr>
    </w:p>
    <w:p w14:paraId="1A87EBEC" w14:textId="77777777" w:rsidR="003C7EDF" w:rsidRPr="00E74005" w:rsidRDefault="003C7EDF" w:rsidP="003C7EDF">
      <w:pPr>
        <w:rPr>
          <w:rFonts w:ascii="Arial" w:hAnsi="Arial"/>
          <w:b/>
          <w:bCs/>
        </w:rPr>
      </w:pPr>
    </w:p>
    <w:p w14:paraId="6B726CE9" w14:textId="77777777" w:rsidR="003C7EDF" w:rsidRPr="00E74005" w:rsidRDefault="003C7EDF" w:rsidP="003C7EDF">
      <w:pPr>
        <w:rPr>
          <w:rFonts w:ascii="Arial" w:hAnsi="Arial"/>
          <w:b/>
          <w:bCs/>
        </w:rPr>
      </w:pPr>
      <w:r>
        <w:rPr>
          <w:noProof/>
          <w:lang w:eastAsia="es-CO"/>
        </w:rPr>
        <mc:AlternateContent>
          <mc:Choice Requires="wpg">
            <w:drawing>
              <wp:anchor distT="0" distB="0" distL="114300" distR="114300" simplePos="0" relativeHeight="251700224" behindDoc="0" locked="0" layoutInCell="1" allowOverlap="1" wp14:anchorId="45AB51BC" wp14:editId="586B7E13">
                <wp:simplePos x="0" y="0"/>
                <wp:positionH relativeFrom="column">
                  <wp:posOffset>-16510</wp:posOffset>
                </wp:positionH>
                <wp:positionV relativeFrom="paragraph">
                  <wp:posOffset>224790</wp:posOffset>
                </wp:positionV>
                <wp:extent cx="5485801" cy="4629150"/>
                <wp:effectExtent l="0" t="0" r="635" b="0"/>
                <wp:wrapNone/>
                <wp:docPr id="50" name="Grupo 17"/>
                <wp:cNvGraphicFramePr/>
                <a:graphic xmlns:a="http://schemas.openxmlformats.org/drawingml/2006/main">
                  <a:graphicData uri="http://schemas.microsoft.com/office/word/2010/wordprocessingGroup">
                    <wpg:wgp>
                      <wpg:cNvGrpSpPr/>
                      <wpg:grpSpPr>
                        <a:xfrm>
                          <a:off x="0" y="0"/>
                          <a:ext cx="5485801" cy="4629150"/>
                          <a:chOff x="0" y="-17438"/>
                          <a:chExt cx="8241393" cy="5741997"/>
                        </a:xfrm>
                      </wpg:grpSpPr>
                      <pic:pic xmlns:pic="http://schemas.openxmlformats.org/drawingml/2006/picture">
                        <pic:nvPicPr>
                          <pic:cNvPr id="51" name="Imagen 51" descr="Imagen que contiene captura de pantall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400" y="97628"/>
                            <a:ext cx="5619750" cy="3886200"/>
                          </a:xfrm>
                          <a:prstGeom prst="rect">
                            <a:avLst/>
                          </a:prstGeom>
                          <a:noFill/>
                          <a:extLst>
                            <a:ext uri="{909E8E84-426E-40DD-AFC4-6F175D3DCCD1}">
                              <a14:hiddenFill xmlns:a14="http://schemas.microsoft.com/office/drawing/2010/main">
                                <a:solidFill>
                                  <a:srgbClr val="FFFFFF"/>
                                </a:solidFill>
                              </a14:hiddenFill>
                            </a:ext>
                          </a:extLst>
                        </pic:spPr>
                      </pic:pic>
                      <wps:wsp>
                        <wps:cNvPr id="54" name="18 Cuadro de texto"/>
                        <wps:cNvSpPr txBox="1">
                          <a:spLocks noChangeArrowheads="1"/>
                        </wps:cNvSpPr>
                        <wps:spPr bwMode="auto">
                          <a:xfrm>
                            <a:off x="0" y="4299372"/>
                            <a:ext cx="2136928" cy="14251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FDEC09"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Entradas y proveedores: Son los insumos que suministran los procesos internos de Función Pública o Entidades externas, con su respectivo icono representando el proveedor que</w:t>
                              </w:r>
                              <w:r w:rsidRPr="008F52EC">
                                <w:rPr>
                                  <w:rFonts w:ascii="Arial" w:eastAsia="Calibri" w:hAnsi="Arial"/>
                                  <w:b/>
                                  <w:bCs/>
                                  <w:kern w:val="24"/>
                                  <w:sz w:val="12"/>
                                  <w:szCs w:val="12"/>
                                </w:rPr>
                                <w:t xml:space="preserve"> corresponda.</w:t>
                              </w:r>
                            </w:p>
                          </w:txbxContent>
                        </wps:txbx>
                        <wps:bodyPr vert="horz" wrap="square" lIns="91440" tIns="45720" rIns="91440" bIns="45720" numCol="1" anchor="t" anchorCtr="0" compatLnSpc="1">
                          <a:prstTxWarp prst="textNoShape">
                            <a:avLst/>
                          </a:prstTxWarp>
                        </wps:bodyPr>
                      </wps:wsp>
                      <wps:wsp>
                        <wps:cNvPr id="55" name="19 Cuadro de texto"/>
                        <wps:cNvSpPr txBox="1">
                          <a:spLocks noChangeArrowheads="1"/>
                        </wps:cNvSpPr>
                        <wps:spPr bwMode="auto">
                          <a:xfrm>
                            <a:off x="2136942" y="4228616"/>
                            <a:ext cx="2270395" cy="7279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54FEFD"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Ciclo PHVA: Indica las actividades clave del proceso en las fases Planear, Hacer, Verificar y Actuar.</w:t>
                              </w:r>
                            </w:p>
                          </w:txbxContent>
                        </wps:txbx>
                        <wps:bodyPr vert="horz" wrap="square" lIns="91440" tIns="45720" rIns="91440" bIns="45720" numCol="1" anchor="t" anchorCtr="0" compatLnSpc="1">
                          <a:prstTxWarp prst="textNoShape">
                            <a:avLst/>
                          </a:prstTxWarp>
                        </wps:bodyPr>
                      </wps:wsp>
                      <wps:wsp>
                        <wps:cNvPr id="56" name="20 Cuadro de texto"/>
                        <wps:cNvSpPr txBox="1">
                          <a:spLocks noChangeArrowheads="1"/>
                        </wps:cNvSpPr>
                        <wps:spPr bwMode="auto">
                          <a:xfrm>
                            <a:off x="6136018" y="1812898"/>
                            <a:ext cx="2006108" cy="9365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C73B6C"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Salidas y usuarios: Son los productos o entregables del proceso después de la transformación de insumos (descrita en el Hacer del ciclo PHVA), con sus respectivos usuarios finales o clientes representados en los iconos frente a estos.</w:t>
                              </w:r>
                            </w:p>
                          </w:txbxContent>
                        </wps:txbx>
                        <wps:bodyPr vert="horz" wrap="square" lIns="91440" tIns="45720" rIns="91440" bIns="45720" numCol="1" anchor="t" anchorCtr="0" compatLnSpc="1">
                          <a:prstTxWarp prst="textNoShape">
                            <a:avLst/>
                          </a:prstTxWarp>
                        </wps:bodyPr>
                      </wps:wsp>
                      <wps:wsp>
                        <wps:cNvPr id="57" name="21 Cuadro de texto"/>
                        <wps:cNvSpPr txBox="1">
                          <a:spLocks noChangeArrowheads="1"/>
                        </wps:cNvSpPr>
                        <wps:spPr bwMode="auto">
                          <a:xfrm>
                            <a:off x="6276891" y="3412327"/>
                            <a:ext cx="1964502" cy="10953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3FA6D4"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Procedimientos asociados: Flujogramas que describen el paso a paso para llevar a cabo la transformación de cada proceso.</w:t>
                              </w:r>
                            </w:p>
                          </w:txbxContent>
                        </wps:txbx>
                        <wps:bodyPr vert="horz" wrap="square" lIns="91440" tIns="45720" rIns="91440" bIns="45720" numCol="1" anchor="t" anchorCtr="0" compatLnSpc="1">
                          <a:prstTxWarp prst="textNoShape">
                            <a:avLst/>
                          </a:prstTxWarp>
                        </wps:bodyPr>
                      </wps:wsp>
                      <wps:wsp>
                        <wps:cNvPr id="58" name="26 Cerrar llave"/>
                        <wps:cNvSpPr/>
                        <wps:spPr>
                          <a:xfrm>
                            <a:off x="5780569" y="0"/>
                            <a:ext cx="142240" cy="913765"/>
                          </a:xfrm>
                          <a:prstGeom prst="rightBrace">
                            <a:avLst>
                              <a:gd name="adj1" fmla="val 25479"/>
                              <a:gd name="adj2" fmla="val 48648"/>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29 Cerrar llave"/>
                        <wps:cNvSpPr/>
                        <wps:spPr>
                          <a:xfrm rot="5400000">
                            <a:off x="804227" y="3404708"/>
                            <a:ext cx="216535" cy="1431290"/>
                          </a:xfrm>
                          <a:prstGeom prst="rightBrace">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30 Cerrar llave"/>
                        <wps:cNvSpPr/>
                        <wps:spPr>
                          <a:xfrm rot="5400000">
                            <a:off x="2894220" y="3206588"/>
                            <a:ext cx="219075" cy="1733550"/>
                          </a:xfrm>
                          <a:prstGeom prst="rightBrace">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31 Cerrar llave"/>
                        <wps:cNvSpPr/>
                        <wps:spPr>
                          <a:xfrm>
                            <a:off x="5817818" y="1451876"/>
                            <a:ext cx="238125" cy="1600200"/>
                          </a:xfrm>
                          <a:prstGeom prst="rightBrace">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448 Cerrar llave"/>
                        <wps:cNvSpPr/>
                        <wps:spPr>
                          <a:xfrm>
                            <a:off x="5869410" y="3474572"/>
                            <a:ext cx="238125" cy="540385"/>
                          </a:xfrm>
                          <a:prstGeom prst="rightBrace">
                            <a:avLst/>
                          </a:prstGeom>
                          <a:noFill/>
                          <a:ln w="635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16 Cuadro de texto"/>
                        <wps:cNvSpPr txBox="1"/>
                        <wps:spPr>
                          <a:xfrm>
                            <a:off x="6135937" y="-17438"/>
                            <a:ext cx="2006002" cy="1098777"/>
                          </a:xfrm>
                          <a:prstGeom prst="rect">
                            <a:avLst/>
                          </a:prstGeom>
                          <a:solidFill>
                            <a:sysClr val="window" lastClr="FFFFFF"/>
                          </a:solidFill>
                          <a:ln w="6350">
                            <a:noFill/>
                          </a:ln>
                          <a:effectLst/>
                        </wps:spPr>
                        <wps:txbx>
                          <w:txbxContent>
                            <w:p w14:paraId="4CEFF1F3" w14:textId="77777777" w:rsidR="003C7EDF" w:rsidRPr="008F52EC" w:rsidRDefault="003C7EDF" w:rsidP="003C7EDF">
                              <w:pPr>
                                <w:spacing w:line="256" w:lineRule="auto"/>
                                <w:textAlignment w:val="baseline"/>
                                <w:rPr>
                                  <w:rFonts w:ascii="Arial" w:eastAsia="Calibri" w:hAnsi="Arial"/>
                                  <w:sz w:val="12"/>
                                  <w:szCs w:val="12"/>
                                </w:rPr>
                              </w:pPr>
                              <w:r w:rsidRPr="008F52EC">
                                <w:rPr>
                                  <w:rFonts w:ascii="Arial" w:eastAsia="Calibri" w:hAnsi="Arial"/>
                                  <w:sz w:val="12"/>
                                  <w:szCs w:val="12"/>
                                </w:rPr>
                                <w:t>Generalidades: Incluye el nombre del proceso, su objetivo, alcance delimitando la actividad clave de inicio y cierre, y los responsables diferenciando líderes de gestores.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B51BC" id="Grupo 17" o:spid="_x0000_s1036" style="position:absolute;margin-left:-1.3pt;margin-top:17.7pt;width:431.95pt;height:364.5pt;z-index:251700224;mso-width-relative:margin;mso-height-relative:margin" coordorigin=",-174" coordsize="82413,5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 o:spid="_x0000_s1037" type="#_x0000_t75" alt="Imagen que contiene captura de pantalla&#10;&#10;Descripción generada automáticamente" style="position:absolute;left:1524;top:976;width:56197;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">
                  <v:imagedata r:id="rId32" o:title="Imagen que contiene captura de pantalla&#10;&#10;Descripción generada automáticamente"/>
                </v:shape>
                <v:shape id="18 Cuadro de texto" o:spid="_x0000_s1038" type="#_x0000_t202" style="position:absolute;top:42993;width:21369;height:14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" stroked="f" strokeweight=".5pt">
                  <v:textbox>
                    <w:txbxContent>
                      <w:p w14:paraId="43FDEC09"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Entradas y proveedores: Son los insumos que suministran los procesos internos de Función Pública o Entidades externas, con su respectivo icono representando el proveedor que</w:t>
                        </w:r>
                        <w:r w:rsidRPr="008F52EC">
                          <w:rPr>
                            <w:rFonts w:ascii="Arial" w:eastAsia="Calibri" w:hAnsi="Arial"/>
                            <w:b/>
                            <w:bCs/>
                            <w:kern w:val="24"/>
                            <w:sz w:val="12"/>
                            <w:szCs w:val="12"/>
                          </w:rPr>
                          <w:t xml:space="preserve"> corresponda.</w:t>
                        </w:r>
                      </w:p>
                    </w:txbxContent>
                  </v:textbox>
                </v:shape>
                <v:shape id="19 Cuadro de texto" o:spid="_x0000_s1039" type="#_x0000_t202" style="position:absolute;left:21369;top:42286;width:22704;height:7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" stroked="f" strokeweight=".5pt">
                  <v:textbox>
                    <w:txbxContent>
                      <w:p w14:paraId="7F54FEFD"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Ciclo PHVA: Indica las actividades clave del proceso en las fases Planear, Hacer, Verificar y Actuar.</w:t>
                        </w:r>
                      </w:p>
                    </w:txbxContent>
                  </v:textbox>
                </v:shape>
                <v:shape id="20 Cuadro de texto" o:spid="_x0000_s1040" type="#_x0000_t202" style="position:absolute;left:61360;top:18128;width:20061;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" stroked="f" strokeweight=".5pt">
                  <v:textbox>
                    <w:txbxContent>
                      <w:p w14:paraId="7AC73B6C"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Salidas y usuarios: Son los productos o entregables del proceso después de la transformación de insumos (descrita en el Hacer del ciclo PHVA), con sus respectivos usuarios finales o clientes representados en los iconos frente a estos.</w:t>
                        </w:r>
                      </w:p>
                    </w:txbxContent>
                  </v:textbox>
                </v:shape>
                <v:shape id="21 Cuadro de texto" o:spid="_x0000_s1041" type="#_x0000_t202" style="position:absolute;left:62768;top:34123;width:1964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" stroked="f" strokeweight=".5pt">
                  <v:textbox>
                    <w:txbxContent>
                      <w:p w14:paraId="483FA6D4" w14:textId="77777777" w:rsidR="003C7EDF" w:rsidRPr="008F52EC" w:rsidRDefault="003C7EDF" w:rsidP="003C7EDF">
                        <w:pPr>
                          <w:kinsoku w:val="0"/>
                          <w:overflowPunct w:val="0"/>
                          <w:textAlignment w:val="baseline"/>
                          <w:rPr>
                            <w:rFonts w:ascii="Arial" w:eastAsia="Calibri" w:hAnsi="Arial"/>
                            <w:kern w:val="24"/>
                            <w:sz w:val="12"/>
                            <w:szCs w:val="12"/>
                          </w:rPr>
                        </w:pPr>
                        <w:r w:rsidRPr="008F52EC">
                          <w:rPr>
                            <w:rFonts w:ascii="Arial" w:eastAsia="Calibri" w:hAnsi="Arial"/>
                            <w:kern w:val="24"/>
                            <w:sz w:val="12"/>
                            <w:szCs w:val="12"/>
                          </w:rPr>
                          <w:t>Procedimientos asociados: Flujogramas que describen el paso a paso para llevar a cabo la transformación de cada proceso.</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6 Cerrar llave" o:spid="_x0000_s1042" type="#_x0000_t88" style="position:absolute;left:57805;width:1423;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" adj="857,10508" strokecolor="#4472c4" strokeweight=".5pt">
                  <v:stroke joinstyle="miter"/>
                </v:shape>
                <v:shape id="29 Cerrar llave" o:spid="_x0000_s1043" type="#_x0000_t88" style="position:absolute;left:8042;top:34046;width:2166;height:143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" adj="272" strokecolor="#4472c4" strokeweight=".5pt">
                  <v:stroke joinstyle="miter"/>
                </v:shape>
                <v:shape id="30 Cerrar llave" o:spid="_x0000_s1044" type="#_x0000_t88" style="position:absolute;left:28941;top:32066;width:2191;height:17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" adj="227" strokecolor="#4472c4" strokeweight=".5pt">
                  <v:stroke joinstyle="miter"/>
                </v:shape>
                <v:shape id="31 Cerrar llave" o:spid="_x0000_s1045" type="#_x0000_t88" style="position:absolute;left:58178;top:14518;width:2381;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" adj="268" strokecolor="#4472c4" strokeweight=".5pt">
                  <v:stroke joinstyle="miter"/>
                </v:shape>
                <v:shape id="448 Cerrar llave" o:spid="_x0000_s1046" type="#_x0000_t88" style="position:absolute;left:58694;top:34745;width:2381;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" adj="793" strokecolor="#4472c4" strokeweight=".5pt">
                  <v:stroke joinstyle="miter"/>
                </v:shape>
                <v:shape id="16 Cuadro de texto" o:spid="_x0000_s1047" type="#_x0000_t202" style="position:absolute;left:61359;top:-174;width:20060;height:10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4CEFF1F3" w14:textId="77777777" w:rsidR="003C7EDF" w:rsidRPr="008F52EC" w:rsidRDefault="003C7EDF" w:rsidP="003C7EDF">
                        <w:pPr>
                          <w:spacing w:line="256" w:lineRule="auto"/>
                          <w:textAlignment w:val="baseline"/>
                          <w:rPr>
                            <w:rFonts w:ascii="Arial" w:eastAsia="Calibri" w:hAnsi="Arial"/>
                            <w:sz w:val="12"/>
                            <w:szCs w:val="12"/>
                          </w:rPr>
                        </w:pPr>
                        <w:r w:rsidRPr="008F52EC">
                          <w:rPr>
                            <w:rFonts w:ascii="Arial" w:eastAsia="Calibri" w:hAnsi="Arial"/>
                            <w:sz w:val="12"/>
                            <w:szCs w:val="12"/>
                          </w:rPr>
                          <w:t>Generalidades: Incluye el nombre del proceso, su objetivo, alcance delimitando la actividad clave de inicio y cierre, y los responsables diferenciando líderes de gestores.</w:t>
                        </w:r>
                      </w:p>
                    </w:txbxContent>
                  </v:textbox>
                </v:shape>
              </v:group>
            </w:pict>
          </mc:Fallback>
        </mc:AlternateContent>
      </w:r>
    </w:p>
    <w:p w14:paraId="1FC91EFB" w14:textId="77777777" w:rsidR="003C7EDF" w:rsidRPr="00E74005" w:rsidRDefault="003C7EDF" w:rsidP="003C7EDF">
      <w:pPr>
        <w:rPr>
          <w:rFonts w:ascii="Arial" w:hAnsi="Arial"/>
          <w:b/>
          <w:bCs/>
        </w:rPr>
      </w:pPr>
    </w:p>
    <w:p w14:paraId="01B6523D" w14:textId="77777777" w:rsidR="003C7EDF" w:rsidRPr="00E74005" w:rsidRDefault="003C7EDF" w:rsidP="003C7EDF">
      <w:pPr>
        <w:rPr>
          <w:rFonts w:ascii="Arial" w:hAnsi="Arial"/>
          <w:b/>
          <w:bCs/>
        </w:rPr>
      </w:pPr>
    </w:p>
    <w:p w14:paraId="4A7D9379" w14:textId="77777777" w:rsidR="003C7EDF" w:rsidRPr="00E74005" w:rsidRDefault="003C7EDF" w:rsidP="003C7EDF">
      <w:pPr>
        <w:rPr>
          <w:rFonts w:ascii="Arial" w:hAnsi="Arial"/>
          <w:b/>
          <w:bCs/>
        </w:rPr>
      </w:pPr>
    </w:p>
    <w:p w14:paraId="4E8F7455" w14:textId="77777777" w:rsidR="003C7EDF" w:rsidRPr="00E74005" w:rsidRDefault="003C7EDF" w:rsidP="003C7EDF">
      <w:pPr>
        <w:rPr>
          <w:rFonts w:ascii="Arial" w:hAnsi="Arial"/>
          <w:b/>
          <w:bCs/>
        </w:rPr>
      </w:pPr>
    </w:p>
    <w:p w14:paraId="706EB685" w14:textId="77777777" w:rsidR="003C7EDF" w:rsidRDefault="003C7EDF" w:rsidP="003C7EDF">
      <w:pPr>
        <w:shd w:val="clear" w:color="auto" w:fill="FFFFFF"/>
        <w:spacing w:after="288"/>
        <w:textAlignment w:val="baseline"/>
        <w:rPr>
          <w:rFonts w:eastAsia="Times New Roman"/>
          <w:b/>
          <w:color w:val="3366CC"/>
          <w:lang w:eastAsia="es-CO"/>
        </w:rPr>
      </w:pPr>
    </w:p>
    <w:p w14:paraId="625CFDC2" w14:textId="77777777" w:rsidR="003C7EDF" w:rsidRDefault="003C7EDF" w:rsidP="003C7EDF">
      <w:pPr>
        <w:shd w:val="clear" w:color="auto" w:fill="FFFFFF"/>
        <w:spacing w:after="288"/>
        <w:textAlignment w:val="baseline"/>
        <w:rPr>
          <w:rFonts w:eastAsia="Times New Roman"/>
          <w:b/>
          <w:color w:val="3366CC"/>
          <w:lang w:eastAsia="es-CO"/>
        </w:rPr>
      </w:pPr>
    </w:p>
    <w:p w14:paraId="247FD59E" w14:textId="77777777" w:rsidR="003C7EDF" w:rsidRDefault="003C7EDF" w:rsidP="003C7EDF">
      <w:pPr>
        <w:shd w:val="clear" w:color="auto" w:fill="FFFFFF"/>
        <w:spacing w:after="288"/>
        <w:textAlignment w:val="baseline"/>
        <w:rPr>
          <w:rFonts w:eastAsia="Times New Roman"/>
          <w:b/>
          <w:color w:val="3366CC"/>
          <w:lang w:eastAsia="es-CO"/>
        </w:rPr>
      </w:pPr>
    </w:p>
    <w:p w14:paraId="5732D594" w14:textId="77777777" w:rsidR="003C7EDF" w:rsidRDefault="003C7EDF" w:rsidP="003C7EDF">
      <w:pPr>
        <w:shd w:val="clear" w:color="auto" w:fill="FFFFFF"/>
        <w:spacing w:after="288"/>
        <w:textAlignment w:val="baseline"/>
        <w:rPr>
          <w:rFonts w:eastAsia="Times New Roman"/>
          <w:b/>
          <w:color w:val="3366CC"/>
          <w:lang w:eastAsia="es-CO"/>
        </w:rPr>
      </w:pPr>
    </w:p>
    <w:p w14:paraId="54387E09" w14:textId="77777777" w:rsidR="003C7EDF" w:rsidRDefault="003C7EDF" w:rsidP="003C7EDF">
      <w:pPr>
        <w:shd w:val="clear" w:color="auto" w:fill="FFFFFF"/>
        <w:spacing w:after="288"/>
        <w:textAlignment w:val="baseline"/>
        <w:rPr>
          <w:rFonts w:eastAsia="Times New Roman"/>
          <w:b/>
          <w:color w:val="3366CC"/>
          <w:lang w:eastAsia="es-CO"/>
        </w:rPr>
      </w:pPr>
    </w:p>
    <w:p w14:paraId="1647EEFF" w14:textId="77777777" w:rsidR="003C7EDF" w:rsidRDefault="003C7EDF" w:rsidP="003C7EDF">
      <w:pPr>
        <w:shd w:val="clear" w:color="auto" w:fill="FFFFFF"/>
        <w:spacing w:after="288"/>
        <w:textAlignment w:val="baseline"/>
        <w:rPr>
          <w:rFonts w:eastAsia="Times New Roman"/>
          <w:b/>
          <w:color w:val="3366CC"/>
          <w:lang w:eastAsia="es-CO"/>
        </w:rPr>
      </w:pPr>
    </w:p>
    <w:p w14:paraId="60A86A4D" w14:textId="77777777" w:rsidR="003C7EDF" w:rsidRDefault="003C7EDF" w:rsidP="003C7EDF">
      <w:pPr>
        <w:shd w:val="clear" w:color="auto" w:fill="FFFFFF"/>
        <w:spacing w:after="288"/>
        <w:textAlignment w:val="baseline"/>
        <w:rPr>
          <w:rFonts w:eastAsia="Times New Roman"/>
          <w:b/>
          <w:color w:val="3366CC"/>
          <w:lang w:eastAsia="es-CO"/>
        </w:rPr>
      </w:pPr>
    </w:p>
    <w:p w14:paraId="3802F89F" w14:textId="77777777" w:rsidR="003C7EDF" w:rsidRDefault="003C7EDF" w:rsidP="003C7EDF">
      <w:pPr>
        <w:shd w:val="clear" w:color="auto" w:fill="FFFFFF"/>
        <w:spacing w:after="288"/>
        <w:textAlignment w:val="baseline"/>
        <w:rPr>
          <w:rFonts w:eastAsia="Times New Roman"/>
          <w:b/>
          <w:color w:val="3366CC"/>
          <w:lang w:eastAsia="es-CO"/>
        </w:rPr>
      </w:pPr>
    </w:p>
    <w:p w14:paraId="6508ADC6" w14:textId="77777777" w:rsidR="003C7EDF" w:rsidRDefault="003C7EDF" w:rsidP="003C7EDF">
      <w:pPr>
        <w:shd w:val="clear" w:color="auto" w:fill="FFFFFF"/>
        <w:spacing w:after="288"/>
        <w:textAlignment w:val="baseline"/>
        <w:rPr>
          <w:rFonts w:eastAsia="Times New Roman"/>
          <w:b/>
          <w:lang w:eastAsia="es-CO"/>
        </w:rPr>
      </w:pPr>
    </w:p>
    <w:p w14:paraId="18FF5FBF" w14:textId="77777777" w:rsidR="003C7EDF" w:rsidRPr="008F52EC" w:rsidRDefault="003C7EDF" w:rsidP="003C7EDF">
      <w:pPr>
        <w:shd w:val="clear" w:color="auto" w:fill="FFFFFF"/>
        <w:spacing w:after="288"/>
        <w:textAlignment w:val="baseline"/>
        <w:rPr>
          <w:noProof/>
          <w:lang w:eastAsia="es-CO"/>
        </w:rPr>
      </w:pPr>
      <w:r w:rsidRPr="005777F4">
        <w:rPr>
          <w:noProof/>
          <w:lang w:eastAsia="es-CO"/>
        </w:rPr>
        <w:drawing>
          <wp:anchor distT="0" distB="0" distL="114300" distR="114300" simplePos="0" relativeHeight="251697152" behindDoc="0" locked="0" layoutInCell="1" allowOverlap="1" wp14:anchorId="2ED08482" wp14:editId="10782E65">
            <wp:simplePos x="0" y="0"/>
            <wp:positionH relativeFrom="column">
              <wp:posOffset>88265</wp:posOffset>
            </wp:positionH>
            <wp:positionV relativeFrom="paragraph">
              <wp:posOffset>643890</wp:posOffset>
            </wp:positionV>
            <wp:extent cx="5130221" cy="242887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9273" cy="2437895"/>
                    </a:xfrm>
                    <a:prstGeom prst="rect">
                      <a:avLst/>
                    </a:prstGeom>
                  </pic:spPr>
                </pic:pic>
              </a:graphicData>
            </a:graphic>
            <wp14:sizeRelH relativeFrom="margin">
              <wp14:pctWidth>0</wp14:pctWidth>
            </wp14:sizeRelH>
            <wp14:sizeRelV relativeFrom="margin">
              <wp14:pctHeight>0</wp14:pctHeight>
            </wp14:sizeRelV>
          </wp:anchor>
        </w:drawing>
      </w:r>
      <w:r w:rsidRPr="008F52EC">
        <w:rPr>
          <w:rFonts w:eastAsia="Times New Roman"/>
          <w:b/>
          <w:lang w:eastAsia="es-CO"/>
        </w:rPr>
        <w:t>Paso</w:t>
      </w:r>
      <w:r w:rsidRPr="008F52EC">
        <w:rPr>
          <w:rFonts w:eastAsia="Times New Roman"/>
          <w:lang w:eastAsia="es-CO"/>
        </w:rPr>
        <w:t xml:space="preserve"> </w:t>
      </w:r>
      <w:r w:rsidRPr="008F52EC">
        <w:rPr>
          <w:rFonts w:eastAsia="Times New Roman"/>
          <w:b/>
          <w:lang w:eastAsia="es-CO"/>
        </w:rPr>
        <w:t>3</w:t>
      </w:r>
      <w:r w:rsidRPr="008F52EC">
        <w:rPr>
          <w:rFonts w:eastAsia="Times New Roman"/>
          <w:lang w:eastAsia="es-CO"/>
        </w:rPr>
        <w:t>: Seleccionando los íconos respectivos encontrará la información requerida</w:t>
      </w:r>
    </w:p>
    <w:p w14:paraId="1808DB8F" w14:textId="77777777" w:rsidR="003C7EDF" w:rsidRDefault="003C7EDF" w:rsidP="003C7EDF">
      <w:pPr>
        <w:shd w:val="clear" w:color="auto" w:fill="FFFFFF"/>
        <w:spacing w:after="288"/>
        <w:textAlignment w:val="baseline"/>
        <w:rPr>
          <w:noProof/>
          <w:lang w:eastAsia="es-CO"/>
        </w:rPr>
      </w:pPr>
    </w:p>
    <w:p w14:paraId="26DBC721" w14:textId="77777777" w:rsidR="003C7EDF" w:rsidRDefault="003C7EDF" w:rsidP="003C7EDF">
      <w:pPr>
        <w:shd w:val="clear" w:color="auto" w:fill="FFFFFF"/>
        <w:spacing w:after="288"/>
        <w:textAlignment w:val="baseline"/>
        <w:rPr>
          <w:noProof/>
          <w:lang w:eastAsia="es-CO"/>
        </w:rPr>
      </w:pPr>
    </w:p>
    <w:p w14:paraId="58731015" w14:textId="77777777" w:rsidR="003C7EDF" w:rsidRDefault="003C7EDF" w:rsidP="003C7EDF">
      <w:pPr>
        <w:shd w:val="clear" w:color="auto" w:fill="FFFFFF"/>
        <w:spacing w:after="288"/>
        <w:textAlignment w:val="baseline"/>
        <w:rPr>
          <w:noProof/>
          <w:lang w:eastAsia="es-CO"/>
        </w:rPr>
      </w:pPr>
    </w:p>
    <w:p w14:paraId="513CE053" w14:textId="77777777" w:rsidR="003C7EDF" w:rsidRDefault="003C7EDF" w:rsidP="003C7EDF">
      <w:pPr>
        <w:shd w:val="clear" w:color="auto" w:fill="FFFFFF"/>
        <w:spacing w:after="288"/>
        <w:textAlignment w:val="baseline"/>
        <w:rPr>
          <w:noProof/>
          <w:lang w:eastAsia="es-CO"/>
        </w:rPr>
      </w:pPr>
    </w:p>
    <w:p w14:paraId="2776C32B" w14:textId="77777777" w:rsidR="003C7EDF" w:rsidRDefault="003C7EDF" w:rsidP="003C7EDF">
      <w:pPr>
        <w:shd w:val="clear" w:color="auto" w:fill="FFFFFF"/>
        <w:spacing w:after="288"/>
        <w:textAlignment w:val="baseline"/>
        <w:rPr>
          <w:noProof/>
          <w:lang w:eastAsia="es-CO"/>
        </w:rPr>
      </w:pPr>
    </w:p>
    <w:p w14:paraId="0C3DDD64" w14:textId="3273D18D" w:rsidR="00B63D3E" w:rsidRDefault="00B63D3E" w:rsidP="00561817">
      <w:pPr>
        <w:pStyle w:val="Ttulo3"/>
        <w:numPr>
          <w:ilvl w:val="1"/>
          <w:numId w:val="68"/>
        </w:numPr>
      </w:pPr>
      <w:bookmarkStart w:id="1830" w:name="_Toc25831334"/>
      <w:bookmarkStart w:id="1831" w:name="_Toc25833829"/>
      <w:bookmarkStart w:id="1832" w:name="_Toc177360843"/>
      <w:r w:rsidRPr="003A58D4">
        <w:lastRenderedPageBreak/>
        <w:t>Diseño y desarrollo de productos y servicios</w:t>
      </w:r>
      <w:bookmarkEnd w:id="1830"/>
      <w:bookmarkEnd w:id="1831"/>
      <w:bookmarkEnd w:id="1832"/>
    </w:p>
    <w:p w14:paraId="203AE092" w14:textId="77777777" w:rsidR="007A0776" w:rsidRPr="007A0776" w:rsidRDefault="007A0776" w:rsidP="007A0776">
      <w:pPr>
        <w:rPr>
          <w:lang w:val="es-ES_tradnl"/>
        </w:rPr>
      </w:pPr>
    </w:p>
    <w:p w14:paraId="3C62ED1E" w14:textId="77777777" w:rsidR="00B63D3E" w:rsidRPr="00284A48" w:rsidRDefault="00B63D3E" w:rsidP="00561817">
      <w:pPr>
        <w:shd w:val="clear" w:color="auto" w:fill="FFFFFF"/>
        <w:spacing w:after="288"/>
        <w:jc w:val="both"/>
        <w:textAlignment w:val="baseline"/>
        <w:rPr>
          <w:rFonts w:eastAsia="Times New Roman"/>
          <w:szCs w:val="24"/>
          <w:lang w:eastAsia="es-CO"/>
        </w:rPr>
      </w:pPr>
      <w:r w:rsidRPr="00284A48">
        <w:rPr>
          <w:rFonts w:eastAsia="Times New Roman"/>
          <w:szCs w:val="24"/>
          <w:lang w:eastAsia="es-CO"/>
        </w:rPr>
        <w:t xml:space="preserve">El desarrollo de productos y servicios de Función Pública está definido en los procedimientos asociados a cada proceso institucional, cumpliendo así las etapas de </w:t>
      </w:r>
      <w:r w:rsidRPr="00284A48">
        <w:rPr>
          <w:rFonts w:eastAsia="Times New Roman"/>
          <w:b/>
          <w:bCs/>
          <w:szCs w:val="24"/>
          <w:lang w:eastAsia="es-CO"/>
        </w:rPr>
        <w:t>a) planeación del diseño</w:t>
      </w:r>
      <w:r w:rsidRPr="00284A48">
        <w:rPr>
          <w:rFonts w:eastAsia="Times New Roman"/>
          <w:szCs w:val="24"/>
          <w:lang w:eastAsia="es-CO"/>
        </w:rPr>
        <w:t xml:space="preserve">, mediante la desagregación de la planeación estratégica y la definición de productos o entregables en cada vigencia; </w:t>
      </w:r>
      <w:r w:rsidRPr="00284A48">
        <w:rPr>
          <w:rFonts w:eastAsia="Times New Roman"/>
          <w:b/>
          <w:bCs/>
          <w:szCs w:val="24"/>
          <w:lang w:eastAsia="es-CO"/>
        </w:rPr>
        <w:t>b) identificación de entradas y requisitos aplicables a cada producto o servicio,</w:t>
      </w:r>
      <w:r w:rsidRPr="00284A48">
        <w:rPr>
          <w:rFonts w:eastAsia="Times New Roman"/>
          <w:szCs w:val="24"/>
          <w:lang w:eastAsia="es-CO"/>
        </w:rPr>
        <w:t xml:space="preserve"> descritos al inicio de la caracterización de procesos y procedimientos e identificación de requerimientos en la matriz de requisitos; </w:t>
      </w:r>
      <w:r w:rsidRPr="00284A48">
        <w:rPr>
          <w:rFonts w:eastAsia="Times New Roman"/>
          <w:b/>
          <w:bCs/>
          <w:szCs w:val="24"/>
          <w:lang w:eastAsia="es-CO"/>
        </w:rPr>
        <w:t>c) aplicación de controles</w:t>
      </w:r>
      <w:r w:rsidRPr="00284A48">
        <w:rPr>
          <w:rFonts w:eastAsia="Times New Roman"/>
          <w:szCs w:val="24"/>
          <w:lang w:eastAsia="es-CO"/>
        </w:rPr>
        <w:t xml:space="preserve">, a través de la autogestión de los procesos, la identificación de riesgos e indicadores, los mecanismos establecidos para el control del producto no conforme y los diferentes seguimientos de la Oficina de control interno OCI y reportes de la Oficina Asesora de Planeación OAP; </w:t>
      </w:r>
      <w:r w:rsidRPr="00284A48">
        <w:rPr>
          <w:rFonts w:eastAsia="Times New Roman"/>
          <w:b/>
          <w:bCs/>
          <w:szCs w:val="24"/>
          <w:lang w:eastAsia="es-CO"/>
        </w:rPr>
        <w:t>d) aseguramiento de la calidad de las salidas o entregables y control de cambios de las modificaciones,</w:t>
      </w:r>
      <w:r w:rsidRPr="00284A48">
        <w:rPr>
          <w:rFonts w:eastAsia="Times New Roman"/>
          <w:szCs w:val="24"/>
          <w:lang w:eastAsia="es-CO"/>
        </w:rPr>
        <w:t xml:space="preserve"> evidenciado en las revisiones, verificaciones y validaciones implementadas en cada proceso y procedimiento; </w:t>
      </w:r>
      <w:r w:rsidRPr="00284A48">
        <w:rPr>
          <w:rFonts w:eastAsia="Times New Roman"/>
          <w:b/>
          <w:bCs/>
          <w:szCs w:val="24"/>
          <w:lang w:eastAsia="es-CO"/>
        </w:rPr>
        <w:t>e) identificación y trazabilidad,</w:t>
      </w:r>
      <w:r w:rsidRPr="00284A48">
        <w:rPr>
          <w:rFonts w:eastAsia="Times New Roman"/>
          <w:szCs w:val="24"/>
          <w:lang w:eastAsia="es-CO"/>
        </w:rPr>
        <w:t xml:space="preserve"> a través del archivo de los documentos en el gestor de información público y la conservación de todas las evidencias en la tabla de retención documental TRD de cada dependencia.</w:t>
      </w:r>
    </w:p>
    <w:p w14:paraId="3A2F5CAF" w14:textId="799B2480" w:rsidR="00B63D3E" w:rsidRPr="00E74005" w:rsidRDefault="00B63D3E" w:rsidP="007A0776">
      <w:pPr>
        <w:pStyle w:val="Ttulo3"/>
      </w:pPr>
      <w:bookmarkStart w:id="1833" w:name="_Toc25831335"/>
      <w:bookmarkStart w:id="1834" w:name="_Toc25833830"/>
      <w:bookmarkStart w:id="1835" w:name="_Toc177360844"/>
      <w:r w:rsidRPr="00E74005">
        <w:t>Características de Calidad de los productos y servicios</w:t>
      </w:r>
      <w:bookmarkEnd w:id="1833"/>
      <w:bookmarkEnd w:id="1834"/>
      <w:bookmarkEnd w:id="1835"/>
    </w:p>
    <w:p w14:paraId="460375AC" w14:textId="77777777" w:rsidR="00B63D3E" w:rsidRPr="00E74005" w:rsidRDefault="00B63D3E" w:rsidP="00B63D3E">
      <w:pPr>
        <w:rPr>
          <w:lang w:eastAsia="es-CO"/>
        </w:rPr>
      </w:pPr>
    </w:p>
    <w:p w14:paraId="0DC627FF" w14:textId="77777777" w:rsidR="00B63D3E" w:rsidRPr="00284A48" w:rsidRDefault="00B63D3E" w:rsidP="00561817">
      <w:pPr>
        <w:jc w:val="both"/>
        <w:rPr>
          <w:rFonts w:eastAsia="Times New Roman"/>
          <w:lang w:eastAsia="es-CO"/>
        </w:rPr>
      </w:pPr>
      <w:r w:rsidRPr="00284A48">
        <w:rPr>
          <w:rFonts w:eastAsia="Times New Roman"/>
          <w:lang w:eastAsia="es-CO"/>
        </w:rPr>
        <w:t xml:space="preserve">Función Pública definió cuatro (4) características generales aplicables a todos los productos o servicios con los cuales se asegura del cumplimiento de los requisitos legales, reglamentarios y de calidad, definidos así: </w:t>
      </w:r>
    </w:p>
    <w:p w14:paraId="05F91351" w14:textId="77777777" w:rsidR="00B63D3E" w:rsidRPr="00284A48" w:rsidRDefault="00B63D3E" w:rsidP="00561817">
      <w:pPr>
        <w:jc w:val="both"/>
        <w:rPr>
          <w:rFonts w:eastAsia="Times New Roman"/>
          <w:lang w:eastAsia="es-CO"/>
        </w:rPr>
      </w:pPr>
    </w:p>
    <w:p w14:paraId="3F66CE50" w14:textId="77777777" w:rsidR="00B63D3E" w:rsidRPr="00284A48" w:rsidRDefault="00B63D3E" w:rsidP="00561817">
      <w:pPr>
        <w:numPr>
          <w:ilvl w:val="0"/>
          <w:numId w:val="24"/>
        </w:numPr>
        <w:jc w:val="both"/>
        <w:rPr>
          <w:rFonts w:eastAsia="Times New Roman"/>
          <w:lang w:eastAsia="es-CO"/>
        </w:rPr>
      </w:pPr>
      <w:r w:rsidRPr="00284A48">
        <w:rPr>
          <w:rFonts w:eastAsia="Times New Roman"/>
          <w:b/>
          <w:bCs/>
          <w:lang w:eastAsia="es-CO"/>
        </w:rPr>
        <w:t>Claridad (Variable/atributo/característica de requisito determinado por el Grupo de Valor):</w:t>
      </w:r>
      <w:r w:rsidRPr="00284A48">
        <w:rPr>
          <w:rFonts w:eastAsia="Times New Roman"/>
          <w:lang w:eastAsia="es-CO"/>
        </w:rPr>
        <w:t xml:space="preserve"> de fácil comprensión, que permita al grupo de valor hacer uso de manera sencilla.</w:t>
      </w:r>
    </w:p>
    <w:p w14:paraId="66059C44" w14:textId="77777777" w:rsidR="00B63D3E" w:rsidRPr="00284A48" w:rsidRDefault="00B63D3E" w:rsidP="00561817">
      <w:pPr>
        <w:jc w:val="both"/>
        <w:rPr>
          <w:rFonts w:eastAsia="Times New Roman"/>
          <w:lang w:eastAsia="es-CO"/>
        </w:rPr>
      </w:pPr>
    </w:p>
    <w:p w14:paraId="0048C84E" w14:textId="77777777" w:rsidR="00B63D3E" w:rsidRPr="00284A48" w:rsidRDefault="00B63D3E" w:rsidP="00561817">
      <w:pPr>
        <w:numPr>
          <w:ilvl w:val="0"/>
          <w:numId w:val="24"/>
        </w:numPr>
        <w:jc w:val="both"/>
        <w:rPr>
          <w:rFonts w:eastAsia="Times New Roman"/>
          <w:lang w:eastAsia="es-CO"/>
        </w:rPr>
      </w:pPr>
      <w:r w:rsidRPr="00284A48">
        <w:rPr>
          <w:rFonts w:eastAsia="Times New Roman"/>
          <w:b/>
          <w:bCs/>
          <w:lang w:eastAsia="es-CO"/>
        </w:rPr>
        <w:t>Confiabilidad (Variable/atributo/característica de requisito determinado para el producto/ servicio/ resultado):</w:t>
      </w:r>
      <w:r w:rsidRPr="00284A48">
        <w:rPr>
          <w:rFonts w:eastAsia="Times New Roman"/>
          <w:lang w:eastAsia="es-CO"/>
        </w:rPr>
        <w:t xml:space="preserve"> que los datos entregados estén validados, sean coherentes con el propósito y permitan credibilidad para su uso por parte del grupo de valor.</w:t>
      </w:r>
    </w:p>
    <w:p w14:paraId="03390586" w14:textId="77777777" w:rsidR="00B63D3E" w:rsidRPr="00284A48" w:rsidRDefault="00B63D3E" w:rsidP="00561817">
      <w:pPr>
        <w:jc w:val="both"/>
        <w:rPr>
          <w:rFonts w:eastAsia="Times New Roman"/>
          <w:lang w:eastAsia="es-CO"/>
        </w:rPr>
      </w:pPr>
    </w:p>
    <w:p w14:paraId="3D95871A" w14:textId="77777777" w:rsidR="00B63D3E" w:rsidRPr="00284A48" w:rsidRDefault="00B63D3E" w:rsidP="00561817">
      <w:pPr>
        <w:numPr>
          <w:ilvl w:val="0"/>
          <w:numId w:val="24"/>
        </w:numPr>
        <w:jc w:val="both"/>
        <w:rPr>
          <w:rFonts w:eastAsia="Times New Roman"/>
          <w:lang w:eastAsia="es-CO"/>
        </w:rPr>
      </w:pPr>
      <w:r w:rsidRPr="00284A48">
        <w:rPr>
          <w:rFonts w:eastAsia="Times New Roman"/>
          <w:b/>
          <w:bCs/>
          <w:lang w:eastAsia="es-CO"/>
        </w:rPr>
        <w:t>Cumplimiento (Variable/atributo/característica de requisito determinado por la legislación vigente):</w:t>
      </w:r>
      <w:r w:rsidRPr="00284A48">
        <w:rPr>
          <w:rFonts w:eastAsia="Times New Roman"/>
          <w:lang w:eastAsia="es-CO"/>
        </w:rPr>
        <w:t xml:space="preserve"> que se ajuste a los lineamientos aplicables según las disposiciones legales y otros requerimientos adicionales adquiridos.</w:t>
      </w:r>
    </w:p>
    <w:p w14:paraId="2C6CB2BF" w14:textId="77777777" w:rsidR="00B63D3E" w:rsidRPr="00284A48" w:rsidRDefault="00B63D3E" w:rsidP="00561817">
      <w:pPr>
        <w:jc w:val="both"/>
        <w:rPr>
          <w:rFonts w:eastAsia="Times New Roman"/>
          <w:lang w:eastAsia="es-CO"/>
        </w:rPr>
      </w:pPr>
    </w:p>
    <w:p w14:paraId="611219C8" w14:textId="77777777" w:rsidR="00B63D3E" w:rsidRPr="00284A48" w:rsidRDefault="00B63D3E" w:rsidP="00561817">
      <w:pPr>
        <w:numPr>
          <w:ilvl w:val="0"/>
          <w:numId w:val="25"/>
        </w:numPr>
        <w:jc w:val="both"/>
        <w:rPr>
          <w:rFonts w:eastAsia="Times New Roman"/>
          <w:lang w:eastAsia="es-CO"/>
        </w:rPr>
      </w:pPr>
      <w:r w:rsidRPr="00284A48">
        <w:rPr>
          <w:rFonts w:eastAsia="Times New Roman"/>
          <w:b/>
          <w:bCs/>
          <w:lang w:eastAsia="es-CO"/>
        </w:rPr>
        <w:t>Oportunidad (Variable/atributo/característica de requisito determinado por FP):</w:t>
      </w:r>
      <w:r w:rsidRPr="00284A48">
        <w:rPr>
          <w:rFonts w:eastAsia="Times New Roman"/>
          <w:lang w:eastAsia="es-CO"/>
        </w:rPr>
        <w:t xml:space="preserve"> que se cumpla en los tiempos planificados y su entrega sea la acordada con las partes interesadas.</w:t>
      </w:r>
    </w:p>
    <w:p w14:paraId="0E740A0A" w14:textId="77777777" w:rsidR="00B63D3E" w:rsidRDefault="00B63D3E" w:rsidP="00561817">
      <w:pPr>
        <w:shd w:val="clear" w:color="auto" w:fill="FFFFFF"/>
        <w:spacing w:after="288"/>
        <w:jc w:val="both"/>
        <w:textAlignment w:val="baseline"/>
        <w:rPr>
          <w:rFonts w:eastAsia="Times New Roman"/>
          <w:szCs w:val="24"/>
          <w:lang w:eastAsia="es-CO"/>
        </w:rPr>
      </w:pPr>
    </w:p>
    <w:p w14:paraId="084BC230" w14:textId="0730D575" w:rsidR="00B63D3E" w:rsidRPr="00E74005" w:rsidRDefault="00B63D3E" w:rsidP="00561817">
      <w:pPr>
        <w:pStyle w:val="Ttulo2"/>
        <w:jc w:val="both"/>
      </w:pPr>
      <w:bookmarkStart w:id="1836" w:name="_Toc25831336"/>
      <w:bookmarkStart w:id="1837" w:name="_Toc25833831"/>
      <w:bookmarkStart w:id="1838" w:name="_Toc177360845"/>
      <w:r w:rsidRPr="00E74005">
        <w:lastRenderedPageBreak/>
        <w:t>Responsabilidad durante el desarrollo y entrega del producto</w:t>
      </w:r>
      <w:bookmarkEnd w:id="1836"/>
      <w:bookmarkEnd w:id="1837"/>
      <w:bookmarkEnd w:id="1838"/>
    </w:p>
    <w:p w14:paraId="5D65668E" w14:textId="77777777" w:rsidR="00B63D3E" w:rsidRPr="00E74005" w:rsidRDefault="00B63D3E" w:rsidP="00561817">
      <w:pPr>
        <w:shd w:val="clear" w:color="auto" w:fill="FFFFFF"/>
        <w:spacing w:after="288"/>
        <w:jc w:val="both"/>
        <w:textAlignment w:val="baseline"/>
        <w:rPr>
          <w:rFonts w:eastAsia="Times New Roman"/>
          <w:color w:val="333333"/>
          <w:lang w:eastAsia="es-CO"/>
        </w:rPr>
      </w:pPr>
      <w:r w:rsidRPr="00284A48">
        <w:rPr>
          <w:rFonts w:eastAsia="Times New Roman"/>
          <w:lang w:eastAsia="es-CO"/>
        </w:rPr>
        <w:t xml:space="preserve">La responsabilidad del desarrollo y entrega del producto está alineada a la estructura orgánica de Función Pública, por tanto, el líder de cada proceso, proyecto o función específica será responsable de asegurar que se cumplan los requisitos definidos en la ficha técnica de cada producto o servicio, se realice el seguimiento adecuado y se autorice la entrega al usuario.  Alguna fases o productos intermedios podrán ser delegadas por el líder e algún miembro de su equipo, lo cual deberá estar debidamente documentado al interior del proceso. </w:t>
      </w:r>
    </w:p>
    <w:p w14:paraId="161C3B7E" w14:textId="7F5E9155" w:rsidR="00B63D3E" w:rsidRPr="00E74005" w:rsidRDefault="00B63D3E" w:rsidP="00B63D3E">
      <w:pPr>
        <w:pStyle w:val="Ttulo2"/>
      </w:pPr>
      <w:bookmarkStart w:id="1839" w:name="_Toc25831337"/>
      <w:bookmarkStart w:id="1840" w:name="_Toc25833832"/>
      <w:bookmarkStart w:id="1841" w:name="_Toc177360846"/>
      <w:r w:rsidRPr="00E74005">
        <w:t>Acuerdos de niveles de servicio de los productos y servicios (ANS/SLA)</w:t>
      </w:r>
      <w:bookmarkEnd w:id="1839"/>
      <w:bookmarkEnd w:id="1840"/>
      <w:bookmarkEnd w:id="1841"/>
    </w:p>
    <w:p w14:paraId="54230572" w14:textId="77777777" w:rsidR="00B63D3E" w:rsidRPr="00284A48" w:rsidRDefault="00B63D3E" w:rsidP="007A0776">
      <w:pPr>
        <w:shd w:val="clear" w:color="auto" w:fill="FFFFFF"/>
        <w:spacing w:after="288"/>
        <w:jc w:val="both"/>
        <w:textAlignment w:val="baseline"/>
        <w:rPr>
          <w:rFonts w:eastAsia="Times New Roman"/>
          <w:szCs w:val="24"/>
          <w:lang w:eastAsia="es-CO"/>
        </w:rPr>
      </w:pPr>
      <w:r w:rsidRPr="00284A48">
        <w:rPr>
          <w:rFonts w:eastAsia="Times New Roman"/>
          <w:szCs w:val="24"/>
          <w:lang w:eastAsia="es-CO"/>
        </w:rPr>
        <w:t>Uno de los puntos clave del sistema integrado de gestión es establecer los Acuerdos de Niveles de Servicio ANS adecuados tanto para los usuarios como para Función Pública, que permita cumplir con los requisitos legales, los principios de calidad para cada tipo de producto o servicio, la estrategia institucional y por supuesto las expectativas de los grupos de valor.</w:t>
      </w:r>
    </w:p>
    <w:p w14:paraId="5E94DADA" w14:textId="77777777" w:rsidR="00B63D3E" w:rsidRPr="00284A48" w:rsidRDefault="00B63D3E" w:rsidP="007A0776">
      <w:pPr>
        <w:shd w:val="clear" w:color="auto" w:fill="FFFFFF"/>
        <w:spacing w:after="288"/>
        <w:jc w:val="both"/>
        <w:textAlignment w:val="baseline"/>
        <w:rPr>
          <w:rFonts w:eastAsia="Times New Roman"/>
          <w:szCs w:val="24"/>
          <w:lang w:eastAsia="es-CO"/>
        </w:rPr>
      </w:pPr>
      <w:r w:rsidRPr="00284A48">
        <w:rPr>
          <w:rFonts w:eastAsia="Times New Roman"/>
          <w:szCs w:val="24"/>
          <w:lang w:eastAsia="es-CO"/>
        </w:rPr>
        <w:t>Establecer los ANS implica a) reconocimiento de todos y cada uno de los requerimientos aplicables a cada producto/servicio, b) la definición de la cadena de producción de cada producto/servicio con actividades claves, responsables, controles y herramientas, c) negociación con todas las partes implicadas en el flujo de información y d) retarnos a nosotros mismos para hacer cada día las cosas más sencillas, oportunas y con mejores estándares de calidad.</w:t>
      </w:r>
    </w:p>
    <w:p w14:paraId="3A2DE72E" w14:textId="2A89A0E1" w:rsidR="00B63D3E" w:rsidRPr="007A0776" w:rsidRDefault="007A0776" w:rsidP="007A0776">
      <w:pPr>
        <w:shd w:val="clear" w:color="auto" w:fill="FFFFFF"/>
        <w:spacing w:after="288"/>
        <w:jc w:val="both"/>
        <w:textAlignment w:val="baseline"/>
        <w:rPr>
          <w:rFonts w:eastAsia="Times New Roman"/>
          <w:color w:val="333333"/>
          <w:lang w:eastAsia="es-CO"/>
        </w:rPr>
      </w:pPr>
      <w:r>
        <w:rPr>
          <w:rFonts w:eastAsia="Times New Roman"/>
          <w:lang w:eastAsia="es-CO"/>
        </w:rPr>
        <w:t>Los ANS se documentan en los procedimientos, aplicativos de información, lineamientos establecidos en resoluciones y protocolos y serán controlados por los l</w:t>
      </w:r>
      <w:r w:rsidR="00B63D3E" w:rsidRPr="00284A48">
        <w:rPr>
          <w:rFonts w:eastAsia="Times New Roman"/>
          <w:lang w:eastAsia="es-CO"/>
        </w:rPr>
        <w:t xml:space="preserve">íderes de proceso y responsables de los productos y servicios </w:t>
      </w:r>
      <w:r>
        <w:rPr>
          <w:rFonts w:eastAsia="Times New Roman"/>
          <w:lang w:eastAsia="es-CO"/>
        </w:rPr>
        <w:t>en el desarrollo de la prestación del servicio y el reporte de avance de planeación.  Cuando se incumplan más de 3 veces los términos o acuerdos definidos por la misma causa, el líder del proceso debe documentar una acción de</w:t>
      </w:r>
      <w:r w:rsidR="00B63D3E" w:rsidRPr="00284A48">
        <w:rPr>
          <w:rFonts w:eastAsia="Times New Roman"/>
          <w:lang w:eastAsia="es-CO"/>
        </w:rPr>
        <w:t xml:space="preserve"> mejoramiento </w:t>
      </w:r>
      <w:r>
        <w:rPr>
          <w:rFonts w:eastAsia="Times New Roman"/>
          <w:lang w:eastAsia="es-CO"/>
        </w:rPr>
        <w:t>y analizar las causas con su equipo de trabajo para establecer correctivos, documentando las acciones en el plan de mejoramiento institucional. E</w:t>
      </w:r>
      <w:r w:rsidR="00B63D3E" w:rsidRPr="00284A48">
        <w:rPr>
          <w:rFonts w:eastAsia="Times New Roman"/>
          <w:lang w:eastAsia="es-CO"/>
        </w:rPr>
        <w:t>n todos los casos se debe actuar de manera oportuna y eficaz ante cualquier desviación o incumplimiento, corrigiendo de manera inmediata la situación prese</w:t>
      </w:r>
      <w:r>
        <w:rPr>
          <w:rFonts w:eastAsia="Times New Roman"/>
          <w:lang w:eastAsia="es-CO"/>
        </w:rPr>
        <w:t>ntada.</w:t>
      </w:r>
    </w:p>
    <w:p w14:paraId="489EC8D6" w14:textId="52B9E60F" w:rsidR="00B63D3E" w:rsidRPr="00E74005" w:rsidRDefault="00B63D3E" w:rsidP="00B63D3E">
      <w:pPr>
        <w:pStyle w:val="Ttulo2"/>
      </w:pPr>
      <w:bookmarkStart w:id="1842" w:name="_Toc25831339"/>
      <w:bookmarkStart w:id="1843" w:name="_Toc25833834"/>
      <w:bookmarkStart w:id="1844" w:name="_Toc177360848"/>
      <w:r w:rsidRPr="00E74005">
        <w:t>Controles establecidos para los productos y servicios</w:t>
      </w:r>
      <w:bookmarkEnd w:id="1842"/>
      <w:bookmarkEnd w:id="1843"/>
      <w:bookmarkEnd w:id="1844"/>
    </w:p>
    <w:p w14:paraId="0E8B95E8" w14:textId="77777777" w:rsidR="00B63D3E" w:rsidRPr="005D06CE" w:rsidRDefault="00B63D3E" w:rsidP="007A0776">
      <w:pPr>
        <w:shd w:val="clear" w:color="auto" w:fill="FFFFFF"/>
        <w:spacing w:after="288"/>
        <w:jc w:val="both"/>
        <w:textAlignment w:val="baseline"/>
        <w:rPr>
          <w:rFonts w:eastAsia="Times New Roman"/>
          <w:szCs w:val="24"/>
          <w:lang w:eastAsia="es-CO"/>
        </w:rPr>
      </w:pPr>
      <w:r w:rsidRPr="005D06CE">
        <w:rPr>
          <w:rFonts w:eastAsia="Times New Roman"/>
          <w:szCs w:val="24"/>
          <w:lang w:eastAsia="es-CO"/>
        </w:rPr>
        <w:t>Función Pública determina siete (7) tipos de control preventivo para los productos y servicios de la entidad, los cuales son personalizados según el proceso que los genera en la “</w:t>
      </w:r>
      <w:r w:rsidRPr="005D06CE">
        <w:rPr>
          <w:rFonts w:eastAsia="Times New Roman"/>
          <w:i/>
          <w:szCs w:val="24"/>
          <w:lang w:eastAsia="es-CO"/>
        </w:rPr>
        <w:t>Ficha Técnica</w:t>
      </w:r>
      <w:r w:rsidRPr="005D06CE">
        <w:rPr>
          <w:rFonts w:eastAsia="Times New Roman"/>
          <w:szCs w:val="24"/>
          <w:lang w:eastAsia="es-CO"/>
        </w:rPr>
        <w:t xml:space="preserve">” y son gestionados por los responsables de cada uno de ellos: </w:t>
      </w:r>
    </w:p>
    <w:p w14:paraId="1C02A8CB"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t xml:space="preserve">Políticas de operación definidas, comunicadas, aplicadas y monitoreadas, con definición de jerarquía y alcance. </w:t>
      </w:r>
    </w:p>
    <w:p w14:paraId="2D124079"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t>Procedimientos documentados, descriptivos en cuanto a segregación de responsabilidad y mecanismos de control.</w:t>
      </w:r>
    </w:p>
    <w:p w14:paraId="30403BCC"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lastRenderedPageBreak/>
        <w:t>Revisión y verificación de contenido de los líderes del proceso antes de su liberación.</w:t>
      </w:r>
    </w:p>
    <w:p w14:paraId="2B42D2C8"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t>Validación del producto (Ficha de Producto) antes de emisión final por parte de un público objetivo o seleccionado.</w:t>
      </w:r>
    </w:p>
    <w:p w14:paraId="3D9D1C0C"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t>Verificación del cumplimiento legal aplicable, mediante lista de chequeo, al inicio, durante y antes de su liberación del cumplimiento legal aplicable.</w:t>
      </w:r>
    </w:p>
    <w:p w14:paraId="4F49C695" w14:textId="77777777" w:rsidR="00B63D3E" w:rsidRPr="005D06CE" w:rsidRDefault="00B63D3E" w:rsidP="00B13A45">
      <w:pPr>
        <w:numPr>
          <w:ilvl w:val="0"/>
          <w:numId w:val="27"/>
        </w:numPr>
        <w:jc w:val="both"/>
        <w:rPr>
          <w:rFonts w:eastAsia="Times New Roman"/>
          <w:szCs w:val="24"/>
          <w:lang w:eastAsia="es-CO"/>
        </w:rPr>
      </w:pPr>
      <w:r w:rsidRPr="005D06CE">
        <w:rPr>
          <w:rFonts w:eastAsia="Times New Roman"/>
          <w:szCs w:val="24"/>
          <w:lang w:eastAsia="es-CO"/>
        </w:rPr>
        <w:t>Elaboración de cronograma o planificación del proyecto, monitoreado y generando alertas periódicas</w:t>
      </w:r>
    </w:p>
    <w:p w14:paraId="174804AB" w14:textId="29ED9CD3" w:rsidR="00B63D3E" w:rsidRPr="00E74005" w:rsidRDefault="00B63D3E" w:rsidP="00B13A45">
      <w:pPr>
        <w:numPr>
          <w:ilvl w:val="0"/>
          <w:numId w:val="27"/>
        </w:numPr>
        <w:shd w:val="clear" w:color="auto" w:fill="FFFFFF"/>
        <w:spacing w:after="288"/>
        <w:jc w:val="both"/>
        <w:textAlignment w:val="baseline"/>
      </w:pPr>
      <w:r w:rsidRPr="005D06CE">
        <w:rPr>
          <w:rFonts w:eastAsia="Times New Roman"/>
          <w:szCs w:val="24"/>
          <w:lang w:eastAsia="es-CO"/>
        </w:rPr>
        <w:t xml:space="preserve">Procesos de selección y desarrollo de habilidades y competencias de los profesionales a cargo del desarrollo de productos o servicios que no puedan ser </w:t>
      </w:r>
      <w:bookmarkStart w:id="1845" w:name="_Toc25827663"/>
      <w:bookmarkStart w:id="1846" w:name="_Toc25827827"/>
      <w:bookmarkStart w:id="1847" w:name="_Toc25827990"/>
      <w:bookmarkStart w:id="1848" w:name="_Toc25828328"/>
      <w:bookmarkStart w:id="1849" w:name="_Toc25828491"/>
      <w:bookmarkStart w:id="1850" w:name="_Toc25828657"/>
      <w:bookmarkStart w:id="1851" w:name="_Toc25828835"/>
      <w:bookmarkStart w:id="1852" w:name="_Toc25829013"/>
      <w:bookmarkStart w:id="1853" w:name="_Toc25829192"/>
      <w:bookmarkStart w:id="1854" w:name="_Toc25829371"/>
      <w:bookmarkStart w:id="1855" w:name="_Toc25829550"/>
      <w:bookmarkStart w:id="1856" w:name="_Toc25829735"/>
      <w:bookmarkStart w:id="1857" w:name="_Toc25830278"/>
      <w:bookmarkStart w:id="1858" w:name="_Toc25830447"/>
      <w:bookmarkStart w:id="1859" w:name="_Toc25830618"/>
      <w:bookmarkStart w:id="1860" w:name="_Toc25830791"/>
      <w:bookmarkStart w:id="1861" w:name="_Toc25830969"/>
      <w:bookmarkStart w:id="1862" w:name="_Toc25831158"/>
      <w:bookmarkStart w:id="1863" w:name="_Toc25831348"/>
      <w:bookmarkStart w:id="1864" w:name="_Toc25831556"/>
      <w:bookmarkStart w:id="1865" w:name="_Toc25832383"/>
      <w:bookmarkStart w:id="1866" w:name="_Toc25832724"/>
      <w:bookmarkStart w:id="1867" w:name="_Toc25832935"/>
      <w:bookmarkStart w:id="1868" w:name="_Toc25833140"/>
      <w:bookmarkStart w:id="1869" w:name="_Toc25833357"/>
      <w:bookmarkStart w:id="1870" w:name="_Toc25833562"/>
      <w:bookmarkStart w:id="1871" w:name="_Toc25833767"/>
      <w:bookmarkStart w:id="1872" w:name="_Toc25832951"/>
      <w:bookmarkStart w:id="1873" w:name="_Toc25833469"/>
      <w:bookmarkStart w:id="1874" w:name="_Toc25833846"/>
      <w:bookmarkStart w:id="1875" w:name="_Toc25831349"/>
      <w:bookmarkStart w:id="1876" w:name="_Toc25833847"/>
      <w:bookmarkStart w:id="1877" w:name="_Toc177360853"/>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r>
        <w:t xml:space="preserve">4.2.1. </w:t>
      </w:r>
      <w:r w:rsidRPr="00E74005">
        <w:t>Gestión de los riesgos</w:t>
      </w:r>
      <w:bookmarkEnd w:id="1875"/>
      <w:bookmarkEnd w:id="1876"/>
      <w:bookmarkEnd w:id="1877"/>
      <w:r w:rsidRPr="00E74005">
        <w:t xml:space="preserve"> </w:t>
      </w:r>
    </w:p>
    <w:p w14:paraId="365C3011" w14:textId="77777777" w:rsidR="00B63D3E" w:rsidRPr="005D06CE" w:rsidRDefault="00B63D3E" w:rsidP="00B63D3E">
      <w:pPr>
        <w:autoSpaceDE w:val="0"/>
        <w:autoSpaceDN w:val="0"/>
        <w:adjustRightInd w:val="0"/>
        <w:rPr>
          <w:rFonts w:eastAsia="Times New Roman"/>
          <w:szCs w:val="24"/>
          <w:lang w:eastAsia="es-CO"/>
        </w:rPr>
      </w:pPr>
    </w:p>
    <w:p w14:paraId="09ACD6EB" w14:textId="77777777" w:rsidR="00B63D3E" w:rsidRPr="00E74005" w:rsidRDefault="00B63D3E" w:rsidP="00B63D3E">
      <w:pPr>
        <w:autoSpaceDE w:val="0"/>
        <w:autoSpaceDN w:val="0"/>
        <w:adjustRightInd w:val="0"/>
        <w:rPr>
          <w:rFonts w:eastAsia="Times New Roman"/>
          <w:color w:val="333333"/>
          <w:lang w:eastAsia="es-CO"/>
        </w:rPr>
      </w:pPr>
    </w:p>
    <w:p w14:paraId="46BDA793" w14:textId="187AA7EA" w:rsidR="00B63D3E" w:rsidRPr="00E74005" w:rsidRDefault="00B63D3E" w:rsidP="00D04093">
      <w:pPr>
        <w:pStyle w:val="Ttulo2"/>
        <w:numPr>
          <w:ilvl w:val="1"/>
          <w:numId w:val="68"/>
        </w:numPr>
      </w:pPr>
      <w:bookmarkStart w:id="1878" w:name="_Toc25826749"/>
      <w:bookmarkStart w:id="1879" w:name="_Toc25827665"/>
      <w:bookmarkStart w:id="1880" w:name="_Toc25827829"/>
      <w:bookmarkStart w:id="1881" w:name="_Toc25827992"/>
      <w:bookmarkStart w:id="1882" w:name="_Toc25828330"/>
      <w:bookmarkStart w:id="1883" w:name="_Toc25828493"/>
      <w:bookmarkStart w:id="1884" w:name="_Toc25828659"/>
      <w:bookmarkStart w:id="1885" w:name="_Toc25828837"/>
      <w:bookmarkStart w:id="1886" w:name="_Toc25829015"/>
      <w:bookmarkStart w:id="1887" w:name="_Toc25829194"/>
      <w:bookmarkStart w:id="1888" w:name="_Toc25829373"/>
      <w:bookmarkStart w:id="1889" w:name="_Toc25829552"/>
      <w:bookmarkStart w:id="1890" w:name="_Toc25829737"/>
      <w:bookmarkStart w:id="1891" w:name="_Toc25830280"/>
      <w:bookmarkStart w:id="1892" w:name="_Toc25830449"/>
      <w:bookmarkStart w:id="1893" w:name="_Toc25830620"/>
      <w:bookmarkStart w:id="1894" w:name="_Toc25830793"/>
      <w:bookmarkStart w:id="1895" w:name="_Toc25830971"/>
      <w:bookmarkStart w:id="1896" w:name="_Toc25831160"/>
      <w:bookmarkStart w:id="1897" w:name="_Toc25831350"/>
      <w:bookmarkStart w:id="1898" w:name="_Toc25831558"/>
      <w:bookmarkStart w:id="1899" w:name="_Toc25832385"/>
      <w:bookmarkStart w:id="1900" w:name="_Toc25832534"/>
      <w:bookmarkStart w:id="1901" w:name="_Toc25832726"/>
      <w:bookmarkStart w:id="1902" w:name="_Toc25832937"/>
      <w:bookmarkStart w:id="1903" w:name="_Toc25833142"/>
      <w:bookmarkStart w:id="1904" w:name="_Toc25833359"/>
      <w:bookmarkStart w:id="1905" w:name="_Toc25833564"/>
      <w:bookmarkStart w:id="1906" w:name="_Toc25833769"/>
      <w:bookmarkStart w:id="1907" w:name="_Toc25832954"/>
      <w:bookmarkStart w:id="1908" w:name="_Toc25833471"/>
      <w:bookmarkStart w:id="1909" w:name="_Toc25833848"/>
      <w:bookmarkStart w:id="1910" w:name="_Toc25826750"/>
      <w:bookmarkStart w:id="1911" w:name="_Toc25827666"/>
      <w:bookmarkStart w:id="1912" w:name="_Toc25827830"/>
      <w:bookmarkStart w:id="1913" w:name="_Toc25827993"/>
      <w:bookmarkStart w:id="1914" w:name="_Toc25828331"/>
      <w:bookmarkStart w:id="1915" w:name="_Toc25828494"/>
      <w:bookmarkStart w:id="1916" w:name="_Toc25828660"/>
      <w:bookmarkStart w:id="1917" w:name="_Toc25828838"/>
      <w:bookmarkStart w:id="1918" w:name="_Toc25829016"/>
      <w:bookmarkStart w:id="1919" w:name="_Toc25829195"/>
      <w:bookmarkStart w:id="1920" w:name="_Toc25829374"/>
      <w:bookmarkStart w:id="1921" w:name="_Toc25829553"/>
      <w:bookmarkStart w:id="1922" w:name="_Toc25829738"/>
      <w:bookmarkStart w:id="1923" w:name="_Toc25830281"/>
      <w:bookmarkStart w:id="1924" w:name="_Toc25830450"/>
      <w:bookmarkStart w:id="1925" w:name="_Toc25830621"/>
      <w:bookmarkStart w:id="1926" w:name="_Toc25830794"/>
      <w:bookmarkStart w:id="1927" w:name="_Toc25830972"/>
      <w:bookmarkStart w:id="1928" w:name="_Toc25831161"/>
      <w:bookmarkStart w:id="1929" w:name="_Toc25831351"/>
      <w:bookmarkStart w:id="1930" w:name="_Toc25831559"/>
      <w:bookmarkStart w:id="1931" w:name="_Toc25832386"/>
      <w:bookmarkStart w:id="1932" w:name="_Toc25832535"/>
      <w:bookmarkStart w:id="1933" w:name="_Toc25832727"/>
      <w:bookmarkStart w:id="1934" w:name="_Toc25832938"/>
      <w:bookmarkStart w:id="1935" w:name="_Toc25833143"/>
      <w:bookmarkStart w:id="1936" w:name="_Toc25833360"/>
      <w:bookmarkStart w:id="1937" w:name="_Toc25833565"/>
      <w:bookmarkStart w:id="1938" w:name="_Toc25833770"/>
      <w:bookmarkStart w:id="1939" w:name="_Toc25832955"/>
      <w:bookmarkStart w:id="1940" w:name="_Toc25833472"/>
      <w:bookmarkStart w:id="1941" w:name="_Toc25833849"/>
      <w:bookmarkStart w:id="1942" w:name="_Toc25826751"/>
      <w:bookmarkStart w:id="1943" w:name="_Toc25827667"/>
      <w:bookmarkStart w:id="1944" w:name="_Toc25827831"/>
      <w:bookmarkStart w:id="1945" w:name="_Toc25827994"/>
      <w:bookmarkStart w:id="1946" w:name="_Toc25828332"/>
      <w:bookmarkStart w:id="1947" w:name="_Toc25828495"/>
      <w:bookmarkStart w:id="1948" w:name="_Toc25828661"/>
      <w:bookmarkStart w:id="1949" w:name="_Toc25828839"/>
      <w:bookmarkStart w:id="1950" w:name="_Toc25829017"/>
      <w:bookmarkStart w:id="1951" w:name="_Toc25829196"/>
      <w:bookmarkStart w:id="1952" w:name="_Toc25829375"/>
      <w:bookmarkStart w:id="1953" w:name="_Toc25829554"/>
      <w:bookmarkStart w:id="1954" w:name="_Toc25829739"/>
      <w:bookmarkStart w:id="1955" w:name="_Toc25830282"/>
      <w:bookmarkStart w:id="1956" w:name="_Toc25830451"/>
      <w:bookmarkStart w:id="1957" w:name="_Toc25830622"/>
      <w:bookmarkStart w:id="1958" w:name="_Toc25830795"/>
      <w:bookmarkStart w:id="1959" w:name="_Toc25830973"/>
      <w:bookmarkStart w:id="1960" w:name="_Toc25831162"/>
      <w:bookmarkStart w:id="1961" w:name="_Toc25831352"/>
      <w:bookmarkStart w:id="1962" w:name="_Toc25831560"/>
      <w:bookmarkStart w:id="1963" w:name="_Toc25832387"/>
      <w:bookmarkStart w:id="1964" w:name="_Toc25832536"/>
      <w:bookmarkStart w:id="1965" w:name="_Toc25832728"/>
      <w:bookmarkStart w:id="1966" w:name="_Toc25832939"/>
      <w:bookmarkStart w:id="1967" w:name="_Toc25833144"/>
      <w:bookmarkStart w:id="1968" w:name="_Toc25833361"/>
      <w:bookmarkStart w:id="1969" w:name="_Toc25833566"/>
      <w:bookmarkStart w:id="1970" w:name="_Toc25833771"/>
      <w:bookmarkStart w:id="1971" w:name="_Toc25832956"/>
      <w:bookmarkStart w:id="1972" w:name="_Toc25833474"/>
      <w:bookmarkStart w:id="1973" w:name="_Toc25833850"/>
      <w:bookmarkStart w:id="1974" w:name="_Toc25826752"/>
      <w:bookmarkStart w:id="1975" w:name="_Toc25827668"/>
      <w:bookmarkStart w:id="1976" w:name="_Toc25827832"/>
      <w:bookmarkStart w:id="1977" w:name="_Toc25827995"/>
      <w:bookmarkStart w:id="1978" w:name="_Toc25828333"/>
      <w:bookmarkStart w:id="1979" w:name="_Toc25828496"/>
      <w:bookmarkStart w:id="1980" w:name="_Toc25828662"/>
      <w:bookmarkStart w:id="1981" w:name="_Toc25828840"/>
      <w:bookmarkStart w:id="1982" w:name="_Toc25829018"/>
      <w:bookmarkStart w:id="1983" w:name="_Toc25829197"/>
      <w:bookmarkStart w:id="1984" w:name="_Toc25829376"/>
      <w:bookmarkStart w:id="1985" w:name="_Toc25829555"/>
      <w:bookmarkStart w:id="1986" w:name="_Toc25829740"/>
      <w:bookmarkStart w:id="1987" w:name="_Toc25830283"/>
      <w:bookmarkStart w:id="1988" w:name="_Toc25830452"/>
      <w:bookmarkStart w:id="1989" w:name="_Toc25830623"/>
      <w:bookmarkStart w:id="1990" w:name="_Toc25830796"/>
      <w:bookmarkStart w:id="1991" w:name="_Toc25830974"/>
      <w:bookmarkStart w:id="1992" w:name="_Toc25831163"/>
      <w:bookmarkStart w:id="1993" w:name="_Toc25831353"/>
      <w:bookmarkStart w:id="1994" w:name="_Toc25831561"/>
      <w:bookmarkStart w:id="1995" w:name="_Toc25832388"/>
      <w:bookmarkStart w:id="1996" w:name="_Toc25832537"/>
      <w:bookmarkStart w:id="1997" w:name="_Toc25832729"/>
      <w:bookmarkStart w:id="1998" w:name="_Toc25832940"/>
      <w:bookmarkStart w:id="1999" w:name="_Toc25833145"/>
      <w:bookmarkStart w:id="2000" w:name="_Toc25833362"/>
      <w:bookmarkStart w:id="2001" w:name="_Toc25833567"/>
      <w:bookmarkStart w:id="2002" w:name="_Toc25833772"/>
      <w:bookmarkStart w:id="2003" w:name="_Toc25832959"/>
      <w:bookmarkStart w:id="2004" w:name="_Toc25833475"/>
      <w:bookmarkStart w:id="2005" w:name="_Toc25833851"/>
      <w:bookmarkStart w:id="2006" w:name="_Toc25831354"/>
      <w:bookmarkStart w:id="2007" w:name="_Toc25833852"/>
      <w:bookmarkStart w:id="2008" w:name="_Toc177360854"/>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E74005">
        <w:t>Monitoreo y seguimiento</w:t>
      </w:r>
      <w:bookmarkEnd w:id="2006"/>
      <w:bookmarkEnd w:id="2007"/>
      <w:bookmarkEnd w:id="2008"/>
      <w:r w:rsidRPr="00E74005">
        <w:t xml:space="preserve"> </w:t>
      </w:r>
    </w:p>
    <w:p w14:paraId="74D280B3" w14:textId="77777777" w:rsidR="00B63D3E" w:rsidRPr="005D06CE" w:rsidRDefault="00B63D3E" w:rsidP="00D04093">
      <w:pPr>
        <w:spacing w:after="200"/>
        <w:jc w:val="both"/>
        <w:rPr>
          <w:rFonts w:eastAsia="Times New Roman"/>
          <w:szCs w:val="24"/>
          <w:lang w:eastAsia="es-CO"/>
        </w:rPr>
      </w:pPr>
      <w:r w:rsidRPr="005D06CE">
        <w:rPr>
          <w:rFonts w:eastAsia="Times New Roman"/>
          <w:szCs w:val="24"/>
          <w:lang w:eastAsia="es-CO"/>
        </w:rPr>
        <w:t xml:space="preserve">Para monitorear que la gestión institucional y el desarrollo de los procesos se cumplan según lo planificado, Función Pública ha establecido mecanismos de </w:t>
      </w:r>
      <w:r w:rsidRPr="005D06CE">
        <w:rPr>
          <w:rFonts w:eastAsia="Times New Roman"/>
          <w:b/>
          <w:bCs/>
          <w:szCs w:val="24"/>
          <w:lang w:eastAsia="es-CO"/>
        </w:rPr>
        <w:t>anticipación</w:t>
      </w:r>
      <w:r w:rsidRPr="005D06CE">
        <w:rPr>
          <w:rFonts w:eastAsia="Times New Roman"/>
          <w:szCs w:val="24"/>
          <w:lang w:eastAsia="es-CO"/>
        </w:rPr>
        <w:t xml:space="preserve"> (planeación participativa, principio de autogestión, procesos de evaluación y alertas tempranas), de </w:t>
      </w:r>
      <w:r w:rsidRPr="005D06CE">
        <w:rPr>
          <w:rFonts w:eastAsia="Times New Roman"/>
          <w:b/>
          <w:bCs/>
          <w:szCs w:val="24"/>
          <w:lang w:eastAsia="es-CO"/>
        </w:rPr>
        <w:t>prevención</w:t>
      </w:r>
      <w:r w:rsidRPr="005D06CE">
        <w:rPr>
          <w:rFonts w:eastAsia="Times New Roman"/>
          <w:szCs w:val="24"/>
          <w:lang w:eastAsia="es-CO"/>
        </w:rPr>
        <w:t xml:space="preserve"> (administración del riesgo, control del producto no conforme) , de </w:t>
      </w:r>
      <w:r w:rsidRPr="005D06CE">
        <w:rPr>
          <w:rFonts w:eastAsia="Times New Roman"/>
          <w:b/>
          <w:bCs/>
          <w:szCs w:val="24"/>
          <w:lang w:eastAsia="es-CO"/>
        </w:rPr>
        <w:t>detección</w:t>
      </w:r>
      <w:r w:rsidRPr="005D06CE">
        <w:rPr>
          <w:rFonts w:eastAsia="Times New Roman"/>
          <w:szCs w:val="24"/>
          <w:lang w:eastAsia="es-CO"/>
        </w:rPr>
        <w:t xml:space="preserve"> (seguimientos SGI, tableros de control, encuestas, indicadores, comités), de </w:t>
      </w:r>
      <w:r w:rsidRPr="005D06CE">
        <w:rPr>
          <w:rFonts w:eastAsia="Times New Roman"/>
          <w:b/>
          <w:bCs/>
          <w:szCs w:val="24"/>
          <w:lang w:eastAsia="es-CO"/>
        </w:rPr>
        <w:t>evaluación</w:t>
      </w:r>
      <w:r w:rsidRPr="005D06CE">
        <w:rPr>
          <w:rFonts w:eastAsia="Times New Roman"/>
          <w:szCs w:val="24"/>
          <w:lang w:eastAsia="es-CO"/>
        </w:rPr>
        <w:t xml:space="preserve"> (auditorías y reportes), de </w:t>
      </w:r>
      <w:r w:rsidRPr="005D06CE">
        <w:rPr>
          <w:rFonts w:eastAsia="Times New Roman"/>
          <w:b/>
          <w:bCs/>
          <w:szCs w:val="24"/>
          <w:lang w:eastAsia="es-CO"/>
        </w:rPr>
        <w:t>corrección</w:t>
      </w:r>
      <w:r w:rsidRPr="005D06CE">
        <w:rPr>
          <w:rFonts w:eastAsia="Times New Roman"/>
          <w:szCs w:val="24"/>
          <w:lang w:eastAsia="es-CO"/>
        </w:rPr>
        <w:t xml:space="preserve"> (análisis a resultados, plan de mejoramiento), con los cuales se toman decisiones según los niveles de autoridad y responsabilidad definidos. </w:t>
      </w:r>
    </w:p>
    <w:p w14:paraId="4AA04C1C" w14:textId="77777777" w:rsidR="00B63D3E" w:rsidRPr="005D06CE" w:rsidRDefault="00B63D3E" w:rsidP="00D04093">
      <w:pPr>
        <w:spacing w:after="200"/>
        <w:jc w:val="both"/>
        <w:rPr>
          <w:rFonts w:eastAsia="Times New Roman"/>
          <w:szCs w:val="24"/>
          <w:lang w:eastAsia="es-CO"/>
        </w:rPr>
      </w:pPr>
      <w:r w:rsidRPr="005D06CE">
        <w:rPr>
          <w:rFonts w:eastAsia="Times New Roman"/>
          <w:szCs w:val="24"/>
          <w:lang w:eastAsia="es-CO"/>
        </w:rPr>
        <w:t xml:space="preserve">De igual manera, Función Pública incluyó en su Sistema Integrado de Gestión dos procesos de evaluación: </w:t>
      </w:r>
      <w:r w:rsidRPr="005D06CE">
        <w:rPr>
          <w:rFonts w:eastAsia="Times New Roman"/>
          <w:i/>
          <w:szCs w:val="24"/>
          <w:lang w:eastAsia="es-CO"/>
        </w:rPr>
        <w:t>Evaluación independiente</w:t>
      </w:r>
      <w:r w:rsidRPr="005D06CE">
        <w:rPr>
          <w:rFonts w:eastAsia="Times New Roman"/>
          <w:szCs w:val="24"/>
          <w:lang w:eastAsia="es-CO"/>
        </w:rPr>
        <w:t xml:space="preserve"> a cargo de la Oficina de Control Interno y Seguimiento</w:t>
      </w:r>
      <w:r w:rsidRPr="005D06CE">
        <w:rPr>
          <w:rFonts w:eastAsia="Times New Roman"/>
          <w:i/>
          <w:szCs w:val="24"/>
          <w:lang w:eastAsia="es-CO"/>
        </w:rPr>
        <w:t xml:space="preserve"> a la Gestión institucional </w:t>
      </w:r>
      <w:r w:rsidRPr="005D06CE">
        <w:rPr>
          <w:rFonts w:eastAsia="Times New Roman"/>
          <w:szCs w:val="24"/>
          <w:lang w:eastAsia="es-CO"/>
        </w:rPr>
        <w:t xml:space="preserve">a cargo de la Oficina Asesora de Planeación, los cuales lideran y orientan las tareas de monitoreo, autocontrol, auditorías internas y externas, reportes de avances, generación de informes y consolidación de resultados. </w:t>
      </w:r>
    </w:p>
    <w:p w14:paraId="0294BC65" w14:textId="77777777" w:rsidR="00B63D3E" w:rsidRPr="005D06CE" w:rsidRDefault="00B63D3E" w:rsidP="00D04093">
      <w:pPr>
        <w:spacing w:after="200"/>
        <w:jc w:val="both"/>
        <w:rPr>
          <w:rFonts w:eastAsia="Times New Roman"/>
          <w:szCs w:val="24"/>
          <w:lang w:eastAsia="es-CO"/>
        </w:rPr>
      </w:pPr>
      <w:r w:rsidRPr="005D06CE">
        <w:rPr>
          <w:rFonts w:eastAsia="Times New Roman"/>
          <w:szCs w:val="24"/>
          <w:lang w:eastAsia="es-CO"/>
        </w:rPr>
        <w:t>A continuación, definimos los métodos, periodicidad y responsables del seguimiento y evaluación a la gestión establecidos:</w:t>
      </w:r>
    </w:p>
    <w:tbl>
      <w:tblPr>
        <w:tblpPr w:leftFromText="141" w:rightFromText="141" w:vertAnchor="text" w:horzAnchor="margin" w:tblpX="-10" w:tblpY="377"/>
        <w:tblW w:w="8217" w:type="dxa"/>
        <w:tblBorders>
          <w:top w:val="dotted" w:sz="4" w:space="0" w:color="3366CC"/>
          <w:left w:val="dotted" w:sz="4" w:space="0" w:color="3366CC"/>
          <w:bottom w:val="dotted" w:sz="4" w:space="0" w:color="3366CC"/>
          <w:right w:val="dotted" w:sz="4" w:space="0" w:color="3366CC"/>
          <w:insideH w:val="dotted" w:sz="4" w:space="0" w:color="3366CC"/>
          <w:insideV w:val="dotted" w:sz="4" w:space="0" w:color="3366CC"/>
        </w:tblBorders>
        <w:tblLook w:val="04A0" w:firstRow="1" w:lastRow="0" w:firstColumn="1" w:lastColumn="0" w:noHBand="0" w:noVBand="1"/>
      </w:tblPr>
      <w:tblGrid>
        <w:gridCol w:w="1916"/>
        <w:gridCol w:w="2018"/>
        <w:gridCol w:w="1811"/>
        <w:gridCol w:w="2472"/>
      </w:tblGrid>
      <w:tr w:rsidR="00B63D3E" w:rsidRPr="00E74005" w14:paraId="0C7FC6C5" w14:textId="77777777" w:rsidTr="00B63D3E">
        <w:trPr>
          <w:trHeight w:val="275"/>
          <w:tblHeader/>
        </w:trPr>
        <w:tc>
          <w:tcPr>
            <w:tcW w:w="1696" w:type="dxa"/>
            <w:shd w:val="clear" w:color="auto" w:fill="3366C4"/>
            <w:vAlign w:val="center"/>
          </w:tcPr>
          <w:p w14:paraId="1F0C2996" w14:textId="77777777" w:rsidR="00B63D3E" w:rsidRPr="005D06CE" w:rsidRDefault="00B63D3E" w:rsidP="00B63D3E">
            <w:pPr>
              <w:spacing w:after="200"/>
              <w:ind w:left="164" w:right="168"/>
              <w:jc w:val="center"/>
              <w:rPr>
                <w:rFonts w:eastAsia="Times New Roman"/>
                <w:color w:val="FFFFFF" w:themeColor="background1"/>
                <w:lang w:eastAsia="es-CO"/>
              </w:rPr>
            </w:pPr>
            <w:r w:rsidRPr="005D06CE">
              <w:rPr>
                <w:rFonts w:eastAsia="Times New Roman"/>
                <w:color w:val="FFFFFF" w:themeColor="background1"/>
                <w:lang w:eastAsia="es-CO"/>
              </w:rPr>
              <w:t>Método</w:t>
            </w:r>
          </w:p>
        </w:tc>
        <w:tc>
          <w:tcPr>
            <w:tcW w:w="2088" w:type="dxa"/>
            <w:shd w:val="clear" w:color="auto" w:fill="3366C4"/>
            <w:vAlign w:val="center"/>
          </w:tcPr>
          <w:p w14:paraId="30A4307E" w14:textId="77777777" w:rsidR="00B63D3E" w:rsidRPr="005D06CE" w:rsidRDefault="00B63D3E" w:rsidP="00B63D3E">
            <w:pPr>
              <w:spacing w:after="200"/>
              <w:ind w:left="164" w:right="168"/>
              <w:jc w:val="center"/>
              <w:rPr>
                <w:rFonts w:eastAsia="Times New Roman"/>
                <w:color w:val="FFFFFF" w:themeColor="background1"/>
                <w:lang w:eastAsia="es-CO"/>
              </w:rPr>
            </w:pPr>
            <w:r w:rsidRPr="005D06CE">
              <w:rPr>
                <w:rFonts w:eastAsia="Times New Roman"/>
                <w:color w:val="FFFFFF" w:themeColor="background1"/>
                <w:lang w:eastAsia="es-CO"/>
              </w:rPr>
              <w:t>Instrumento</w:t>
            </w:r>
          </w:p>
        </w:tc>
        <w:tc>
          <w:tcPr>
            <w:tcW w:w="1824" w:type="dxa"/>
            <w:shd w:val="clear" w:color="auto" w:fill="3366C4"/>
            <w:vAlign w:val="center"/>
          </w:tcPr>
          <w:p w14:paraId="25E529D1" w14:textId="77777777" w:rsidR="00B63D3E" w:rsidRPr="005D06CE" w:rsidRDefault="00B63D3E" w:rsidP="00B63D3E">
            <w:pPr>
              <w:spacing w:after="200"/>
              <w:ind w:left="164" w:right="168"/>
              <w:jc w:val="center"/>
              <w:rPr>
                <w:rFonts w:eastAsia="Times New Roman"/>
                <w:color w:val="FFFFFF" w:themeColor="background1"/>
                <w:lang w:eastAsia="es-CO"/>
              </w:rPr>
            </w:pPr>
            <w:r w:rsidRPr="005D06CE">
              <w:rPr>
                <w:rFonts w:eastAsia="Times New Roman"/>
                <w:color w:val="FFFFFF" w:themeColor="background1"/>
                <w:lang w:eastAsia="es-CO"/>
              </w:rPr>
              <w:t>Periodicidad</w:t>
            </w:r>
          </w:p>
        </w:tc>
        <w:tc>
          <w:tcPr>
            <w:tcW w:w="2609" w:type="dxa"/>
            <w:shd w:val="clear" w:color="auto" w:fill="3366C4"/>
            <w:vAlign w:val="center"/>
          </w:tcPr>
          <w:p w14:paraId="6381FACF" w14:textId="77777777" w:rsidR="00B63D3E" w:rsidRPr="005D06CE" w:rsidRDefault="00B63D3E" w:rsidP="00B63D3E">
            <w:pPr>
              <w:spacing w:after="200"/>
              <w:ind w:left="164" w:right="168"/>
              <w:jc w:val="center"/>
              <w:rPr>
                <w:rFonts w:eastAsia="Times New Roman"/>
                <w:color w:val="FFFFFF" w:themeColor="background1"/>
                <w:lang w:eastAsia="es-CO"/>
              </w:rPr>
            </w:pPr>
            <w:r w:rsidRPr="005D06CE">
              <w:rPr>
                <w:rFonts w:eastAsia="Times New Roman"/>
                <w:color w:val="FFFFFF" w:themeColor="background1"/>
                <w:lang w:eastAsia="es-CO"/>
              </w:rPr>
              <w:t>Responsable</w:t>
            </w:r>
          </w:p>
        </w:tc>
      </w:tr>
      <w:tr w:rsidR="00B63D3E" w:rsidRPr="00E74005" w14:paraId="1839FE35" w14:textId="77777777" w:rsidTr="00B63D3E">
        <w:trPr>
          <w:trHeight w:val="1359"/>
        </w:trPr>
        <w:tc>
          <w:tcPr>
            <w:tcW w:w="1696" w:type="dxa"/>
            <w:shd w:val="clear" w:color="auto" w:fill="auto"/>
          </w:tcPr>
          <w:p w14:paraId="1CF938CD" w14:textId="77777777" w:rsidR="00B63D3E" w:rsidRPr="005D06CE" w:rsidRDefault="00B63D3E" w:rsidP="00B63D3E">
            <w:pPr>
              <w:spacing w:after="200"/>
              <w:ind w:left="164" w:right="168"/>
              <w:rPr>
                <w:rFonts w:eastAsia="Times New Roman"/>
                <w:lang w:eastAsia="es-CO"/>
              </w:rPr>
            </w:pPr>
            <w:r w:rsidRPr="005D06CE">
              <w:rPr>
                <w:rFonts w:eastAsia="Times New Roman"/>
                <w:lang w:eastAsia="es-CO"/>
              </w:rPr>
              <w:t>Reporte de avance a la planeación</w:t>
            </w:r>
          </w:p>
        </w:tc>
        <w:tc>
          <w:tcPr>
            <w:tcW w:w="2088" w:type="dxa"/>
            <w:shd w:val="clear" w:color="auto" w:fill="auto"/>
          </w:tcPr>
          <w:p w14:paraId="2004E405" w14:textId="77777777" w:rsidR="00B63D3E" w:rsidRPr="005D06CE" w:rsidRDefault="00B63D3E" w:rsidP="00B63D3E">
            <w:pPr>
              <w:spacing w:after="200"/>
              <w:ind w:left="164" w:right="168"/>
              <w:rPr>
                <w:rFonts w:eastAsia="Times New Roman"/>
                <w:lang w:eastAsia="es-CO"/>
              </w:rPr>
            </w:pPr>
            <w:r w:rsidRPr="005D06CE">
              <w:rPr>
                <w:rFonts w:eastAsia="Times New Roman"/>
                <w:lang w:eastAsia="es-CO"/>
              </w:rPr>
              <w:t xml:space="preserve">Sistema de Gestión Institucional – SGI, </w:t>
            </w:r>
          </w:p>
        </w:tc>
        <w:tc>
          <w:tcPr>
            <w:tcW w:w="1824" w:type="dxa"/>
            <w:shd w:val="clear" w:color="auto" w:fill="auto"/>
          </w:tcPr>
          <w:p w14:paraId="76AC5B98" w14:textId="77777777" w:rsidR="00B63D3E" w:rsidRPr="005D06CE" w:rsidRDefault="00B63D3E" w:rsidP="00B63D3E">
            <w:pPr>
              <w:spacing w:after="200"/>
              <w:ind w:left="164" w:right="168"/>
              <w:rPr>
                <w:rFonts w:eastAsia="Times New Roman"/>
                <w:lang w:eastAsia="es-CO"/>
              </w:rPr>
            </w:pPr>
            <w:r w:rsidRPr="005D06CE">
              <w:rPr>
                <w:rFonts w:eastAsia="Times New Roman"/>
                <w:lang w:eastAsia="es-CO"/>
              </w:rPr>
              <w:t>Mensual (según producto)</w:t>
            </w:r>
          </w:p>
        </w:tc>
        <w:tc>
          <w:tcPr>
            <w:tcW w:w="2609" w:type="dxa"/>
            <w:shd w:val="clear" w:color="auto" w:fill="auto"/>
          </w:tcPr>
          <w:p w14:paraId="4D42D6DF" w14:textId="77777777" w:rsidR="00B63D3E" w:rsidRPr="005D06CE" w:rsidRDefault="00B63D3E" w:rsidP="00B63D3E">
            <w:pPr>
              <w:spacing w:after="200"/>
              <w:ind w:left="164" w:right="168"/>
              <w:rPr>
                <w:rFonts w:eastAsia="Times New Roman"/>
                <w:lang w:eastAsia="es-CO"/>
              </w:rPr>
            </w:pPr>
            <w:r w:rsidRPr="005D06CE">
              <w:rPr>
                <w:rFonts w:eastAsia="Times New Roman"/>
                <w:lang w:eastAsia="es-CO"/>
              </w:rPr>
              <w:t xml:space="preserve">Líderes de procesos y Profesionales delegados en cada dependencia </w:t>
            </w:r>
          </w:p>
        </w:tc>
      </w:tr>
      <w:tr w:rsidR="00B63D3E" w:rsidRPr="00E74005" w14:paraId="26907CA1" w14:textId="77777777" w:rsidTr="00B63D3E">
        <w:trPr>
          <w:trHeight w:val="630"/>
        </w:trPr>
        <w:tc>
          <w:tcPr>
            <w:tcW w:w="1696" w:type="dxa"/>
            <w:shd w:val="clear" w:color="auto" w:fill="auto"/>
          </w:tcPr>
          <w:p w14:paraId="03D9FEE4"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lastRenderedPageBreak/>
              <w:t>Administración del riesgo</w:t>
            </w:r>
          </w:p>
        </w:tc>
        <w:tc>
          <w:tcPr>
            <w:tcW w:w="2088" w:type="dxa"/>
            <w:shd w:val="clear" w:color="auto" w:fill="auto"/>
          </w:tcPr>
          <w:p w14:paraId="5D1416D1"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Mapa de riesgos por proceso – Mapa de Riesgos Institucional SGI </w:t>
            </w:r>
          </w:p>
        </w:tc>
        <w:tc>
          <w:tcPr>
            <w:tcW w:w="1824" w:type="dxa"/>
            <w:shd w:val="clear" w:color="auto" w:fill="auto"/>
          </w:tcPr>
          <w:p w14:paraId="66BC2D49"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Según ubicación riesgo </w:t>
            </w:r>
          </w:p>
        </w:tc>
        <w:tc>
          <w:tcPr>
            <w:tcW w:w="2609" w:type="dxa"/>
            <w:shd w:val="clear" w:color="auto" w:fill="auto"/>
          </w:tcPr>
          <w:p w14:paraId="5C222FCC"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Líderes de procesos y Profesionales delegados en cada dependencia </w:t>
            </w:r>
          </w:p>
        </w:tc>
      </w:tr>
      <w:tr w:rsidR="00B63D3E" w:rsidRPr="00E74005" w14:paraId="6623D5DE" w14:textId="77777777" w:rsidTr="00B63D3E">
        <w:trPr>
          <w:trHeight w:val="753"/>
        </w:trPr>
        <w:tc>
          <w:tcPr>
            <w:tcW w:w="1696" w:type="dxa"/>
            <w:shd w:val="clear" w:color="auto" w:fill="auto"/>
          </w:tcPr>
          <w:p w14:paraId="1009E5F6"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Gestión de Indicadores</w:t>
            </w:r>
          </w:p>
        </w:tc>
        <w:tc>
          <w:tcPr>
            <w:tcW w:w="2088" w:type="dxa"/>
            <w:shd w:val="clear" w:color="auto" w:fill="auto"/>
          </w:tcPr>
          <w:p w14:paraId="66C7CE0E"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Sinergia, SGI, Ficha indicador, </w:t>
            </w:r>
          </w:p>
        </w:tc>
        <w:tc>
          <w:tcPr>
            <w:tcW w:w="1824" w:type="dxa"/>
            <w:shd w:val="clear" w:color="auto" w:fill="auto"/>
          </w:tcPr>
          <w:p w14:paraId="1A38D810"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Según compromiso </w:t>
            </w:r>
          </w:p>
        </w:tc>
        <w:tc>
          <w:tcPr>
            <w:tcW w:w="2609" w:type="dxa"/>
            <w:shd w:val="clear" w:color="auto" w:fill="auto"/>
          </w:tcPr>
          <w:p w14:paraId="11C5A3A6"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Líderes de Procesos y Profesionales delegados </w:t>
            </w:r>
          </w:p>
        </w:tc>
      </w:tr>
      <w:tr w:rsidR="00B63D3E" w:rsidRPr="00E74005" w14:paraId="2C783E51" w14:textId="77777777" w:rsidTr="00B63D3E">
        <w:trPr>
          <w:trHeight w:val="1234"/>
        </w:trPr>
        <w:tc>
          <w:tcPr>
            <w:tcW w:w="1696" w:type="dxa"/>
            <w:tcBorders>
              <w:bottom w:val="dotted" w:sz="4" w:space="0" w:color="3366CC"/>
            </w:tcBorders>
            <w:shd w:val="clear" w:color="auto" w:fill="auto"/>
          </w:tcPr>
          <w:p w14:paraId="07D09931"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Reportes de gestión institucional</w:t>
            </w:r>
          </w:p>
        </w:tc>
        <w:tc>
          <w:tcPr>
            <w:tcW w:w="2088" w:type="dxa"/>
            <w:tcBorders>
              <w:bottom w:val="dotted" w:sz="4" w:space="0" w:color="3366CC"/>
            </w:tcBorders>
            <w:shd w:val="clear" w:color="auto" w:fill="auto"/>
          </w:tcPr>
          <w:p w14:paraId="6891A3B9"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SPI, SIIF, SINERGIA, Tablero de control presidente, FURAG, MECI, SECOP, Entes de control</w:t>
            </w:r>
          </w:p>
        </w:tc>
        <w:tc>
          <w:tcPr>
            <w:tcW w:w="1824" w:type="dxa"/>
            <w:tcBorders>
              <w:bottom w:val="dotted" w:sz="4" w:space="0" w:color="3366CC"/>
            </w:tcBorders>
            <w:shd w:val="clear" w:color="auto" w:fill="auto"/>
          </w:tcPr>
          <w:p w14:paraId="3642CF84"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Según tiempos establecidos por el ente interesado </w:t>
            </w:r>
          </w:p>
        </w:tc>
        <w:tc>
          <w:tcPr>
            <w:tcW w:w="2609" w:type="dxa"/>
            <w:tcBorders>
              <w:bottom w:val="dotted" w:sz="4" w:space="0" w:color="3366CC"/>
            </w:tcBorders>
            <w:shd w:val="clear" w:color="auto" w:fill="auto"/>
          </w:tcPr>
          <w:p w14:paraId="3C1FD697" w14:textId="77777777" w:rsidR="00B63D3E" w:rsidRPr="005D06CE" w:rsidRDefault="00B63D3E" w:rsidP="00B63D3E">
            <w:pPr>
              <w:spacing w:after="200"/>
              <w:ind w:left="164" w:right="93"/>
              <w:rPr>
                <w:rFonts w:eastAsia="Times New Roman"/>
                <w:lang w:eastAsia="es-CO"/>
              </w:rPr>
            </w:pPr>
            <w:r w:rsidRPr="005D06CE">
              <w:rPr>
                <w:rFonts w:eastAsia="Times New Roman"/>
                <w:lang w:eastAsia="es-CO"/>
              </w:rPr>
              <w:t xml:space="preserve">Gerentes de Proyectos, Jefe Oficina Asesora de Planeación, Coordinadores   Financiero y Contractual, Jefe de Control Interno y profesionales delegados </w:t>
            </w:r>
          </w:p>
        </w:tc>
      </w:tr>
      <w:tr w:rsidR="00B63D3E" w:rsidRPr="00E74005" w14:paraId="3C95EF35" w14:textId="77777777" w:rsidTr="00B63D3E">
        <w:trPr>
          <w:trHeight w:val="827"/>
        </w:trPr>
        <w:tc>
          <w:tcPr>
            <w:tcW w:w="1696" w:type="dxa"/>
            <w:shd w:val="clear" w:color="auto" w:fill="auto"/>
          </w:tcPr>
          <w:p w14:paraId="1BFB6CA4" w14:textId="77777777" w:rsidR="00B63D3E" w:rsidRPr="005D06CE" w:rsidRDefault="00B63D3E" w:rsidP="00B63D3E">
            <w:pPr>
              <w:spacing w:after="200"/>
              <w:ind w:left="164" w:right="107"/>
              <w:rPr>
                <w:rFonts w:eastAsia="Times New Roman"/>
                <w:lang w:eastAsia="es-CO"/>
              </w:rPr>
            </w:pPr>
            <w:r w:rsidRPr="005D06CE">
              <w:rPr>
                <w:rFonts w:eastAsia="Times New Roman"/>
                <w:lang w:eastAsia="es-CO"/>
              </w:rPr>
              <w:t>Consolidación y presentación de informes</w:t>
            </w:r>
          </w:p>
        </w:tc>
        <w:tc>
          <w:tcPr>
            <w:tcW w:w="2088" w:type="dxa"/>
            <w:shd w:val="clear" w:color="auto" w:fill="auto"/>
          </w:tcPr>
          <w:p w14:paraId="1783806F" w14:textId="77777777" w:rsidR="00B63D3E" w:rsidRPr="005D06CE" w:rsidRDefault="00B63D3E" w:rsidP="00B63D3E">
            <w:pPr>
              <w:spacing w:after="200"/>
              <w:ind w:left="164" w:right="107"/>
              <w:rPr>
                <w:rFonts w:eastAsia="Times New Roman"/>
                <w:bCs/>
                <w:lang w:eastAsia="es-CO"/>
              </w:rPr>
            </w:pPr>
            <w:r w:rsidRPr="005D06CE">
              <w:rPr>
                <w:rFonts w:eastAsia="Times New Roman"/>
                <w:bCs/>
                <w:lang w:eastAsia="es-CO"/>
              </w:rPr>
              <w:t xml:space="preserve">Informe de gestión, informe al congreso, informe de percepción </w:t>
            </w:r>
          </w:p>
        </w:tc>
        <w:tc>
          <w:tcPr>
            <w:tcW w:w="1824" w:type="dxa"/>
            <w:shd w:val="clear" w:color="auto" w:fill="auto"/>
          </w:tcPr>
          <w:p w14:paraId="2AE2E649" w14:textId="77777777" w:rsidR="00B63D3E" w:rsidRPr="005D06CE" w:rsidRDefault="00B63D3E" w:rsidP="00B63D3E">
            <w:pPr>
              <w:ind w:left="164" w:right="107"/>
              <w:rPr>
                <w:rFonts w:eastAsia="Times New Roman"/>
                <w:bCs/>
                <w:lang w:eastAsia="es-CO"/>
              </w:rPr>
            </w:pPr>
            <w:r w:rsidRPr="005D06CE">
              <w:rPr>
                <w:rFonts w:eastAsia="Times New Roman"/>
                <w:bCs/>
                <w:lang w:eastAsia="es-CO"/>
              </w:rPr>
              <w:t xml:space="preserve">Semestral  </w:t>
            </w:r>
          </w:p>
          <w:p w14:paraId="5DA94EB1" w14:textId="77777777" w:rsidR="00B63D3E" w:rsidRPr="005D06CE" w:rsidRDefault="00B63D3E" w:rsidP="00B63D3E">
            <w:pPr>
              <w:ind w:left="164" w:right="107"/>
              <w:rPr>
                <w:rFonts w:eastAsia="Times New Roman"/>
                <w:bCs/>
                <w:lang w:eastAsia="es-CO"/>
              </w:rPr>
            </w:pPr>
            <w:r w:rsidRPr="005D06CE">
              <w:rPr>
                <w:rFonts w:eastAsia="Times New Roman"/>
                <w:bCs/>
                <w:lang w:eastAsia="es-CO"/>
              </w:rPr>
              <w:t xml:space="preserve">Anual </w:t>
            </w:r>
          </w:p>
          <w:p w14:paraId="433CC3C7" w14:textId="77777777" w:rsidR="00B63D3E" w:rsidRPr="005D06CE" w:rsidRDefault="00B63D3E" w:rsidP="00B63D3E">
            <w:pPr>
              <w:ind w:left="164" w:right="107"/>
              <w:rPr>
                <w:rFonts w:eastAsia="Times New Roman"/>
                <w:bCs/>
                <w:lang w:eastAsia="es-CO"/>
              </w:rPr>
            </w:pPr>
            <w:r w:rsidRPr="005D06CE">
              <w:rPr>
                <w:rFonts w:eastAsia="Times New Roman"/>
                <w:bCs/>
                <w:lang w:eastAsia="es-CO"/>
              </w:rPr>
              <w:t xml:space="preserve">Trimestral </w:t>
            </w:r>
          </w:p>
        </w:tc>
        <w:tc>
          <w:tcPr>
            <w:tcW w:w="2609" w:type="dxa"/>
            <w:shd w:val="clear" w:color="auto" w:fill="auto"/>
          </w:tcPr>
          <w:p w14:paraId="0D2F7D37" w14:textId="77777777" w:rsidR="00B63D3E" w:rsidRPr="005D06CE" w:rsidRDefault="00B63D3E" w:rsidP="00B63D3E">
            <w:pPr>
              <w:ind w:left="164" w:right="107"/>
              <w:rPr>
                <w:rFonts w:eastAsia="Times New Roman"/>
                <w:bCs/>
                <w:lang w:eastAsia="es-CO"/>
              </w:rPr>
            </w:pPr>
            <w:r w:rsidRPr="005D06CE">
              <w:rPr>
                <w:rFonts w:eastAsia="Times New Roman"/>
                <w:bCs/>
                <w:lang w:eastAsia="es-CO"/>
              </w:rPr>
              <w:t>Jefe Oficina Asesora de Planeación</w:t>
            </w:r>
          </w:p>
          <w:p w14:paraId="71E36B3D" w14:textId="77777777" w:rsidR="00B63D3E" w:rsidRPr="005D06CE" w:rsidRDefault="00B63D3E" w:rsidP="00B63D3E">
            <w:pPr>
              <w:ind w:left="164" w:right="107"/>
              <w:rPr>
                <w:rFonts w:eastAsia="Times New Roman"/>
                <w:bCs/>
                <w:lang w:eastAsia="es-CO"/>
              </w:rPr>
            </w:pPr>
            <w:r w:rsidRPr="005D06CE">
              <w:rPr>
                <w:rFonts w:eastAsia="Times New Roman"/>
                <w:bCs/>
                <w:lang w:eastAsia="es-CO"/>
              </w:rPr>
              <w:t xml:space="preserve">Coordinador Grupo Servicio al Ciudadano </w:t>
            </w:r>
          </w:p>
        </w:tc>
      </w:tr>
      <w:tr w:rsidR="00B63D3E" w:rsidRPr="00E74005" w14:paraId="7EB8BF01" w14:textId="77777777" w:rsidTr="00B63D3E">
        <w:trPr>
          <w:trHeight w:val="1275"/>
        </w:trPr>
        <w:tc>
          <w:tcPr>
            <w:tcW w:w="1696" w:type="dxa"/>
            <w:tcBorders>
              <w:bottom w:val="dotted" w:sz="4" w:space="0" w:color="3366CC"/>
            </w:tcBorders>
            <w:shd w:val="clear" w:color="auto" w:fill="auto"/>
          </w:tcPr>
          <w:p w14:paraId="5F069B65" w14:textId="77777777" w:rsidR="00B63D3E" w:rsidRPr="005D06CE" w:rsidRDefault="00B63D3E" w:rsidP="00B63D3E">
            <w:pPr>
              <w:spacing w:after="200"/>
              <w:ind w:left="164" w:right="107"/>
              <w:rPr>
                <w:rFonts w:eastAsia="Times New Roman"/>
                <w:lang w:eastAsia="es-CO"/>
              </w:rPr>
            </w:pPr>
            <w:r w:rsidRPr="005D06CE">
              <w:rPr>
                <w:rFonts w:eastAsia="Times New Roman"/>
                <w:lang w:eastAsia="es-CO"/>
              </w:rPr>
              <w:t>Seguimiento a la Gestión</w:t>
            </w:r>
          </w:p>
        </w:tc>
        <w:tc>
          <w:tcPr>
            <w:tcW w:w="2088" w:type="dxa"/>
            <w:tcBorders>
              <w:bottom w:val="dotted" w:sz="4" w:space="0" w:color="3366CC"/>
            </w:tcBorders>
            <w:shd w:val="clear" w:color="auto" w:fill="auto"/>
          </w:tcPr>
          <w:p w14:paraId="1B84550D" w14:textId="77777777" w:rsidR="00B63D3E" w:rsidRPr="005D06CE" w:rsidRDefault="00B63D3E" w:rsidP="00B63D3E">
            <w:pPr>
              <w:spacing w:after="200"/>
              <w:ind w:left="164" w:right="107"/>
              <w:rPr>
                <w:rFonts w:eastAsia="Times New Roman"/>
                <w:lang w:eastAsia="es-CO"/>
              </w:rPr>
            </w:pPr>
            <w:r w:rsidRPr="005D06CE">
              <w:rPr>
                <w:rFonts w:eastAsia="Times New Roman"/>
                <w:lang w:eastAsia="es-CO"/>
              </w:rPr>
              <w:t xml:space="preserve">Visitas de seguimiento, verificación de información de los aplicativos y resultados de proyecto, mapa de riesgos institucional </w:t>
            </w:r>
          </w:p>
        </w:tc>
        <w:tc>
          <w:tcPr>
            <w:tcW w:w="1824" w:type="dxa"/>
            <w:tcBorders>
              <w:bottom w:val="dotted" w:sz="4" w:space="0" w:color="3366CC"/>
            </w:tcBorders>
            <w:shd w:val="clear" w:color="auto" w:fill="auto"/>
          </w:tcPr>
          <w:p w14:paraId="3EBF81A7" w14:textId="77777777" w:rsidR="00B63D3E" w:rsidRPr="005D06CE" w:rsidRDefault="00B63D3E" w:rsidP="00B63D3E">
            <w:pPr>
              <w:spacing w:after="200"/>
              <w:ind w:left="164" w:right="107"/>
              <w:rPr>
                <w:rFonts w:eastAsia="Times New Roman"/>
                <w:lang w:eastAsia="es-CO"/>
              </w:rPr>
            </w:pPr>
            <w:r w:rsidRPr="005D06CE">
              <w:rPr>
                <w:rFonts w:eastAsia="Times New Roman"/>
                <w:lang w:eastAsia="es-CO"/>
              </w:rPr>
              <w:t>Periódica, según cronograma de OCI y OAP</w:t>
            </w:r>
          </w:p>
        </w:tc>
        <w:tc>
          <w:tcPr>
            <w:tcW w:w="2609" w:type="dxa"/>
            <w:tcBorders>
              <w:bottom w:val="dotted" w:sz="4" w:space="0" w:color="3366CC"/>
            </w:tcBorders>
            <w:shd w:val="clear" w:color="auto" w:fill="auto"/>
          </w:tcPr>
          <w:p w14:paraId="53DDCAC5" w14:textId="77777777" w:rsidR="00B63D3E" w:rsidRPr="005D06CE" w:rsidRDefault="00B63D3E" w:rsidP="00B63D3E">
            <w:pPr>
              <w:spacing w:after="200"/>
              <w:ind w:left="164" w:right="107"/>
              <w:rPr>
                <w:rFonts w:eastAsia="Times New Roman"/>
                <w:lang w:eastAsia="es-CO"/>
              </w:rPr>
            </w:pPr>
            <w:r w:rsidRPr="005D06CE">
              <w:rPr>
                <w:rFonts w:eastAsia="Times New Roman"/>
                <w:lang w:eastAsia="es-CO"/>
              </w:rPr>
              <w:t>Jefe Oficina Asesora de Planeación y Jefe Oficina de Control Interno, profesionales delegados en las dependencias OCI y OAP</w:t>
            </w:r>
          </w:p>
        </w:tc>
      </w:tr>
      <w:tr w:rsidR="00B63D3E" w:rsidRPr="00E74005" w14:paraId="32EFA5B0" w14:textId="77777777" w:rsidTr="00B63D3E">
        <w:trPr>
          <w:trHeight w:val="827"/>
        </w:trPr>
        <w:tc>
          <w:tcPr>
            <w:tcW w:w="1696" w:type="dxa"/>
            <w:shd w:val="clear" w:color="auto" w:fill="auto"/>
          </w:tcPr>
          <w:p w14:paraId="10848898" w14:textId="77777777" w:rsidR="00B63D3E" w:rsidRPr="005D06CE" w:rsidRDefault="00B63D3E" w:rsidP="00B63D3E">
            <w:pPr>
              <w:spacing w:after="200"/>
              <w:ind w:left="142"/>
              <w:rPr>
                <w:rFonts w:eastAsia="Times New Roman"/>
                <w:lang w:eastAsia="es-CO"/>
              </w:rPr>
            </w:pPr>
            <w:r w:rsidRPr="005D06CE">
              <w:rPr>
                <w:rFonts w:eastAsia="Times New Roman"/>
                <w:lang w:eastAsia="es-CO"/>
              </w:rPr>
              <w:t>Auditorías de gestión</w:t>
            </w:r>
          </w:p>
        </w:tc>
        <w:tc>
          <w:tcPr>
            <w:tcW w:w="2088" w:type="dxa"/>
            <w:shd w:val="clear" w:color="auto" w:fill="auto"/>
          </w:tcPr>
          <w:p w14:paraId="4778F32E"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Programa y plan de auditoría, listado de </w:t>
            </w:r>
            <w:r w:rsidRPr="005D06CE">
              <w:rPr>
                <w:rFonts w:eastAsia="Times New Roman"/>
                <w:lang w:eastAsia="es-CO"/>
              </w:rPr>
              <w:lastRenderedPageBreak/>
              <w:t xml:space="preserve">chequeo, informes </w:t>
            </w:r>
          </w:p>
        </w:tc>
        <w:tc>
          <w:tcPr>
            <w:tcW w:w="1824" w:type="dxa"/>
            <w:shd w:val="clear" w:color="auto" w:fill="auto"/>
          </w:tcPr>
          <w:p w14:paraId="0615FBE3" w14:textId="77777777" w:rsidR="00B63D3E" w:rsidRPr="005D06CE" w:rsidRDefault="00B63D3E" w:rsidP="00B63D3E">
            <w:pPr>
              <w:spacing w:after="200"/>
              <w:ind w:left="142"/>
              <w:rPr>
                <w:rFonts w:eastAsia="Times New Roman"/>
                <w:lang w:eastAsia="es-CO"/>
              </w:rPr>
            </w:pPr>
            <w:r w:rsidRPr="005D06CE">
              <w:rPr>
                <w:rFonts w:eastAsia="Times New Roman"/>
                <w:lang w:eastAsia="es-CO"/>
              </w:rPr>
              <w:lastRenderedPageBreak/>
              <w:t xml:space="preserve">Según programa de </w:t>
            </w:r>
            <w:r w:rsidRPr="005D06CE">
              <w:rPr>
                <w:rFonts w:eastAsia="Times New Roman"/>
                <w:lang w:eastAsia="es-CO"/>
              </w:rPr>
              <w:lastRenderedPageBreak/>
              <w:t xml:space="preserve">auditoría de cada vigencia </w:t>
            </w:r>
          </w:p>
        </w:tc>
        <w:tc>
          <w:tcPr>
            <w:tcW w:w="2609" w:type="dxa"/>
            <w:shd w:val="clear" w:color="auto" w:fill="auto"/>
          </w:tcPr>
          <w:p w14:paraId="146CF495" w14:textId="77777777" w:rsidR="00B63D3E" w:rsidRPr="005D06CE" w:rsidRDefault="00B63D3E" w:rsidP="00B63D3E">
            <w:pPr>
              <w:spacing w:after="200"/>
              <w:ind w:left="142"/>
              <w:rPr>
                <w:rFonts w:eastAsia="Times New Roman"/>
                <w:lang w:eastAsia="es-CO"/>
              </w:rPr>
            </w:pPr>
            <w:r w:rsidRPr="005D06CE">
              <w:rPr>
                <w:rFonts w:eastAsia="Times New Roman"/>
                <w:lang w:eastAsia="es-CO"/>
              </w:rPr>
              <w:lastRenderedPageBreak/>
              <w:t xml:space="preserve">Jefe Oficina Asesora de Planeación y Jefe Oficina de Control </w:t>
            </w:r>
            <w:r w:rsidRPr="005D06CE">
              <w:rPr>
                <w:rFonts w:eastAsia="Times New Roman"/>
                <w:lang w:eastAsia="es-CO"/>
              </w:rPr>
              <w:lastRenderedPageBreak/>
              <w:t>Interno, profesionales delegados en las dependencias OCI y OAP</w:t>
            </w:r>
          </w:p>
        </w:tc>
      </w:tr>
      <w:tr w:rsidR="00B63D3E" w:rsidRPr="00E74005" w14:paraId="2E0F01E5" w14:textId="77777777" w:rsidTr="00B63D3E">
        <w:trPr>
          <w:trHeight w:val="142"/>
        </w:trPr>
        <w:tc>
          <w:tcPr>
            <w:tcW w:w="1696" w:type="dxa"/>
            <w:tcBorders>
              <w:bottom w:val="dotted" w:sz="4" w:space="0" w:color="3366CC"/>
            </w:tcBorders>
            <w:shd w:val="clear" w:color="auto" w:fill="auto"/>
          </w:tcPr>
          <w:p w14:paraId="2EB41533" w14:textId="77777777" w:rsidR="00B63D3E" w:rsidRPr="005D06CE" w:rsidRDefault="00B63D3E" w:rsidP="00B63D3E">
            <w:pPr>
              <w:spacing w:after="200"/>
              <w:ind w:left="142"/>
              <w:rPr>
                <w:rFonts w:eastAsia="Times New Roman"/>
                <w:lang w:eastAsia="es-CO"/>
              </w:rPr>
            </w:pPr>
            <w:r w:rsidRPr="005D06CE">
              <w:rPr>
                <w:rFonts w:eastAsia="Times New Roman"/>
                <w:lang w:eastAsia="es-CO"/>
              </w:rPr>
              <w:lastRenderedPageBreak/>
              <w:t xml:space="preserve">Acciones correctivas y preventivas  </w:t>
            </w:r>
          </w:p>
        </w:tc>
        <w:tc>
          <w:tcPr>
            <w:tcW w:w="2088" w:type="dxa"/>
            <w:tcBorders>
              <w:bottom w:val="dotted" w:sz="4" w:space="0" w:color="3366CC"/>
            </w:tcBorders>
            <w:shd w:val="clear" w:color="auto" w:fill="auto"/>
          </w:tcPr>
          <w:p w14:paraId="4D9E0B36"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Plan de mejoramiento institucional </w:t>
            </w:r>
          </w:p>
        </w:tc>
        <w:tc>
          <w:tcPr>
            <w:tcW w:w="1824" w:type="dxa"/>
            <w:tcBorders>
              <w:bottom w:val="dotted" w:sz="4" w:space="0" w:color="3366CC"/>
            </w:tcBorders>
            <w:shd w:val="clear" w:color="auto" w:fill="auto"/>
          </w:tcPr>
          <w:p w14:paraId="4320ED9C"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Mensual (seguimiento a las acciones detectadas) </w:t>
            </w:r>
          </w:p>
        </w:tc>
        <w:tc>
          <w:tcPr>
            <w:tcW w:w="2609" w:type="dxa"/>
            <w:tcBorders>
              <w:bottom w:val="dotted" w:sz="4" w:space="0" w:color="3366CC"/>
            </w:tcBorders>
            <w:shd w:val="clear" w:color="auto" w:fill="auto"/>
          </w:tcPr>
          <w:p w14:paraId="61484F17"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Líderes de procesos y profesionales delegados en cada dependencia </w:t>
            </w:r>
          </w:p>
        </w:tc>
      </w:tr>
      <w:tr w:rsidR="00B63D3E" w:rsidRPr="00E74005" w14:paraId="590456ED" w14:textId="77777777" w:rsidTr="00B63D3E">
        <w:trPr>
          <w:trHeight w:val="129"/>
        </w:trPr>
        <w:tc>
          <w:tcPr>
            <w:tcW w:w="1696" w:type="dxa"/>
            <w:shd w:val="clear" w:color="auto" w:fill="auto"/>
          </w:tcPr>
          <w:p w14:paraId="10C86E2F"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Control del Producto no conforme </w:t>
            </w:r>
          </w:p>
        </w:tc>
        <w:tc>
          <w:tcPr>
            <w:tcW w:w="2088" w:type="dxa"/>
            <w:shd w:val="clear" w:color="auto" w:fill="auto"/>
          </w:tcPr>
          <w:p w14:paraId="7437B931"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Ficha técnica del producto - Plan de Mejoramiento </w:t>
            </w:r>
          </w:p>
        </w:tc>
        <w:tc>
          <w:tcPr>
            <w:tcW w:w="1824" w:type="dxa"/>
            <w:shd w:val="clear" w:color="auto" w:fill="auto"/>
          </w:tcPr>
          <w:p w14:paraId="18C88EE1" w14:textId="77777777" w:rsidR="00B63D3E" w:rsidRPr="005D06CE" w:rsidRDefault="00B63D3E" w:rsidP="00B63D3E">
            <w:pPr>
              <w:spacing w:after="200"/>
              <w:ind w:left="142"/>
              <w:rPr>
                <w:rFonts w:eastAsia="Times New Roman"/>
                <w:lang w:eastAsia="es-CO"/>
              </w:rPr>
            </w:pPr>
            <w:r w:rsidRPr="005D06CE">
              <w:rPr>
                <w:rFonts w:eastAsia="Times New Roman"/>
                <w:lang w:eastAsia="es-CO"/>
              </w:rPr>
              <w:t>Mensual (seguimiento al desarrollo del producto)</w:t>
            </w:r>
          </w:p>
        </w:tc>
        <w:tc>
          <w:tcPr>
            <w:tcW w:w="2609" w:type="dxa"/>
            <w:shd w:val="clear" w:color="auto" w:fill="auto"/>
          </w:tcPr>
          <w:p w14:paraId="611E0DCD" w14:textId="77777777" w:rsidR="00B63D3E" w:rsidRPr="005D06CE" w:rsidRDefault="00B63D3E" w:rsidP="00B63D3E">
            <w:pPr>
              <w:spacing w:after="200"/>
              <w:ind w:left="142"/>
              <w:rPr>
                <w:rFonts w:eastAsia="Times New Roman"/>
                <w:lang w:eastAsia="es-CO"/>
              </w:rPr>
            </w:pPr>
            <w:r w:rsidRPr="005D06CE">
              <w:rPr>
                <w:rFonts w:eastAsia="Times New Roman"/>
                <w:lang w:eastAsia="es-CO"/>
              </w:rPr>
              <w:t xml:space="preserve">Líderes de procesos y profesionales delegados en cada dependencia  </w:t>
            </w:r>
          </w:p>
        </w:tc>
      </w:tr>
    </w:tbl>
    <w:p w14:paraId="168799B1" w14:textId="77777777" w:rsidR="00B63D3E" w:rsidRPr="00E74005" w:rsidRDefault="00B63D3E" w:rsidP="00B63D3E">
      <w:pPr>
        <w:spacing w:after="200" w:line="276" w:lineRule="auto"/>
        <w:ind w:left="142"/>
        <w:rPr>
          <w:rFonts w:eastAsia="Times New Roman"/>
          <w:color w:val="333333"/>
          <w:lang w:eastAsia="es-CO"/>
        </w:rPr>
      </w:pPr>
    </w:p>
    <w:p w14:paraId="1FEC3969" w14:textId="75153D5D" w:rsidR="00B63D3E" w:rsidRPr="0073422D" w:rsidRDefault="00B63D3E" w:rsidP="00D04093">
      <w:pPr>
        <w:spacing w:after="200"/>
        <w:jc w:val="both"/>
        <w:rPr>
          <w:rFonts w:eastAsia="Times New Roman"/>
          <w:szCs w:val="24"/>
          <w:lang w:eastAsia="es-CO"/>
        </w:rPr>
      </w:pPr>
      <w:r w:rsidRPr="0073422D">
        <w:rPr>
          <w:rFonts w:eastAsia="Times New Roman"/>
          <w:szCs w:val="24"/>
          <w:lang w:eastAsia="es-CO"/>
        </w:rPr>
        <w:t xml:space="preserve">Para la </w:t>
      </w:r>
    </w:p>
    <w:p w14:paraId="0EA5A629" w14:textId="4D6C3219" w:rsidR="00B63D3E" w:rsidRPr="0073422D" w:rsidRDefault="00B63D3E" w:rsidP="00D04093">
      <w:pPr>
        <w:pStyle w:val="Ttulo2"/>
        <w:rPr>
          <w:rFonts w:eastAsia="Times New Roman"/>
          <w:lang w:eastAsia="es-CO"/>
        </w:rPr>
      </w:pPr>
      <w:bookmarkStart w:id="2009" w:name="_Toc25831358"/>
      <w:bookmarkStart w:id="2010" w:name="_Toc25833856"/>
      <w:bookmarkStart w:id="2011" w:name="_Toc177360857"/>
      <w:r>
        <w:rPr>
          <w:lang w:val="es-ES"/>
        </w:rPr>
        <w:t xml:space="preserve">5.2 </w:t>
      </w:r>
      <w:r w:rsidRPr="002500C2">
        <w:rPr>
          <w:lang w:val="es-ES"/>
        </w:rPr>
        <w:t>P</w:t>
      </w:r>
      <w:bookmarkEnd w:id="2009"/>
      <w:bookmarkEnd w:id="2010"/>
      <w:bookmarkEnd w:id="2011"/>
    </w:p>
    <w:p w14:paraId="03E43A61" w14:textId="77777777" w:rsidR="00B63D3E" w:rsidRPr="0073422D" w:rsidRDefault="00B63D3E" w:rsidP="00B63D3E">
      <w:pPr>
        <w:tabs>
          <w:tab w:val="left" w:pos="284"/>
        </w:tabs>
        <w:rPr>
          <w:rFonts w:eastAsia="Times New Roman"/>
          <w:lang w:eastAsia="es-CO"/>
        </w:rPr>
      </w:pPr>
    </w:p>
    <w:p w14:paraId="65A059A7" w14:textId="77777777" w:rsidR="00B63D3E" w:rsidRPr="0073422D" w:rsidRDefault="00B63D3E" w:rsidP="00B63D3E">
      <w:pPr>
        <w:rPr>
          <w:rFonts w:eastAsia="Times New Roman"/>
          <w:lang w:val="es-ES" w:eastAsia="es-CO"/>
        </w:rPr>
      </w:pPr>
    </w:p>
    <w:p w14:paraId="28E153C4" w14:textId="65777967" w:rsidR="00B63D3E" w:rsidRPr="002500C2" w:rsidRDefault="00B63D3E" w:rsidP="00D04093">
      <w:pPr>
        <w:pStyle w:val="Ttulo1"/>
        <w:rPr>
          <w:lang w:val="es-ES"/>
        </w:rPr>
      </w:pPr>
      <w:bookmarkStart w:id="2012" w:name="_Toc25831364"/>
      <w:bookmarkStart w:id="2013" w:name="_Toc25833863"/>
      <w:bookmarkStart w:id="2014" w:name="_Toc177360862"/>
      <w:r>
        <w:rPr>
          <w:lang w:val="es-ES"/>
        </w:rPr>
        <w:t xml:space="preserve">5.3 </w:t>
      </w:r>
      <w:bookmarkEnd w:id="2012"/>
      <w:bookmarkEnd w:id="2013"/>
      <w:bookmarkEnd w:id="2014"/>
    </w:p>
    <w:p w14:paraId="792816A7" w14:textId="77777777" w:rsidR="00B63D3E" w:rsidRPr="002500C2" w:rsidRDefault="00B63D3E" w:rsidP="00B63D3E">
      <w:pPr>
        <w:pStyle w:val="Ttulo1"/>
        <w:rPr>
          <w:lang w:val="es-ES"/>
        </w:rPr>
      </w:pPr>
      <w:bookmarkStart w:id="2015" w:name="_Toc25828682"/>
      <w:bookmarkStart w:id="2016" w:name="_Toc25828860"/>
      <w:bookmarkStart w:id="2017" w:name="_Toc25829038"/>
      <w:bookmarkStart w:id="2018" w:name="_Toc25829217"/>
      <w:bookmarkStart w:id="2019" w:name="_Toc25829396"/>
      <w:bookmarkStart w:id="2020" w:name="_Toc25829575"/>
      <w:bookmarkStart w:id="2021" w:name="_Toc25829760"/>
      <w:bookmarkStart w:id="2022" w:name="_Toc25830303"/>
      <w:bookmarkStart w:id="2023" w:name="_Toc25830472"/>
      <w:bookmarkStart w:id="2024" w:name="_Toc25830643"/>
      <w:bookmarkStart w:id="2025" w:name="_Toc25830816"/>
      <w:bookmarkStart w:id="2026" w:name="_Toc25830994"/>
      <w:bookmarkStart w:id="2027" w:name="_Toc25831183"/>
      <w:bookmarkStart w:id="2028" w:name="_Toc25831373"/>
      <w:bookmarkStart w:id="2029" w:name="_Toc25831581"/>
      <w:bookmarkStart w:id="2030" w:name="_Toc25832409"/>
      <w:bookmarkStart w:id="2031" w:name="_Toc25832750"/>
      <w:bookmarkStart w:id="2032" w:name="_Toc25832961"/>
      <w:bookmarkStart w:id="2033" w:name="_Toc25833166"/>
      <w:bookmarkStart w:id="2034" w:name="_Toc25833383"/>
      <w:bookmarkStart w:id="2035" w:name="_Toc25833588"/>
      <w:bookmarkStart w:id="2036" w:name="_Toc25833793"/>
      <w:bookmarkStart w:id="2037" w:name="_Toc25833054"/>
      <w:bookmarkStart w:id="2038" w:name="_Toc25833537"/>
      <w:bookmarkStart w:id="2039" w:name="_Toc25833872"/>
      <w:bookmarkStart w:id="2040" w:name="_Toc25831375"/>
      <w:bookmarkStart w:id="2041" w:name="_Toc25833874"/>
      <w:bookmarkStart w:id="2042" w:name="_Toc177360869"/>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Pr>
          <w:lang w:val="es-ES"/>
        </w:rPr>
        <w:t xml:space="preserve">6.3 </w:t>
      </w:r>
      <w:r w:rsidRPr="002500C2">
        <w:rPr>
          <w:lang w:val="es-ES"/>
        </w:rPr>
        <w:t>Generalidades</w:t>
      </w:r>
      <w:bookmarkEnd w:id="2040"/>
      <w:bookmarkEnd w:id="2041"/>
      <w:bookmarkEnd w:id="2042"/>
    </w:p>
    <w:p w14:paraId="11F9EBD9" w14:textId="56DA5769" w:rsidR="00B63D3E" w:rsidRPr="0073422D" w:rsidRDefault="00B63D3E" w:rsidP="00B63D3E">
      <w:pPr>
        <w:rPr>
          <w:rFonts w:eastAsia="Times New Roman"/>
          <w:lang w:eastAsia="es-CO"/>
        </w:rPr>
      </w:pPr>
    </w:p>
    <w:p w14:paraId="3BD99BF4" w14:textId="77777777" w:rsidR="00B63D3E" w:rsidRPr="002500C2" w:rsidRDefault="00B63D3E" w:rsidP="0083273B">
      <w:pPr>
        <w:pStyle w:val="Ttulo1"/>
        <w:keepLines/>
        <w:numPr>
          <w:ilvl w:val="0"/>
          <w:numId w:val="17"/>
        </w:numPr>
        <w:spacing w:before="120" w:line="480" w:lineRule="auto"/>
        <w:ind w:left="0" w:firstLine="0"/>
        <w:rPr>
          <w:b w:val="0"/>
          <w:lang w:val="es-ES"/>
        </w:rPr>
      </w:pPr>
      <w:bookmarkStart w:id="2043" w:name="_Toc25832412"/>
      <w:bookmarkStart w:id="2044" w:name="_Toc25832550"/>
      <w:bookmarkStart w:id="2045" w:name="_Toc25832753"/>
      <w:bookmarkStart w:id="2046" w:name="_Toc25832964"/>
      <w:bookmarkStart w:id="2047" w:name="_Toc25833169"/>
      <w:bookmarkStart w:id="2048" w:name="_Toc25833386"/>
      <w:bookmarkStart w:id="2049" w:name="_Toc25833591"/>
      <w:bookmarkStart w:id="2050" w:name="_Toc25833796"/>
      <w:bookmarkStart w:id="2051" w:name="_Toc25833057"/>
      <w:bookmarkStart w:id="2052" w:name="_Toc25833540"/>
      <w:bookmarkStart w:id="2053" w:name="_Toc25833875"/>
      <w:bookmarkStart w:id="2054" w:name="_Toc25828685"/>
      <w:bookmarkStart w:id="2055" w:name="_Toc25828863"/>
      <w:bookmarkStart w:id="2056" w:name="_Toc25829041"/>
      <w:bookmarkStart w:id="2057" w:name="_Toc25829220"/>
      <w:bookmarkStart w:id="2058" w:name="_Toc25829399"/>
      <w:bookmarkStart w:id="2059" w:name="_Toc25829578"/>
      <w:bookmarkStart w:id="2060" w:name="_Toc25829763"/>
      <w:bookmarkStart w:id="2061" w:name="_Toc25830306"/>
      <w:bookmarkStart w:id="2062" w:name="_Toc25830475"/>
      <w:bookmarkStart w:id="2063" w:name="_Toc25830646"/>
      <w:bookmarkStart w:id="2064" w:name="_Toc25830819"/>
      <w:bookmarkStart w:id="2065" w:name="_Toc25830997"/>
      <w:bookmarkStart w:id="2066" w:name="_Toc25831186"/>
      <w:bookmarkStart w:id="2067" w:name="_Toc25831376"/>
      <w:bookmarkStart w:id="2068" w:name="_Toc25831584"/>
      <w:bookmarkStart w:id="2069" w:name="_Toc25832413"/>
      <w:bookmarkStart w:id="2070" w:name="_Toc25832551"/>
      <w:bookmarkStart w:id="2071" w:name="_Toc25832754"/>
      <w:bookmarkStart w:id="2072" w:name="_Toc25832965"/>
      <w:bookmarkStart w:id="2073" w:name="_Toc25833170"/>
      <w:bookmarkStart w:id="2074" w:name="_Toc25833387"/>
      <w:bookmarkStart w:id="2075" w:name="_Toc25833592"/>
      <w:bookmarkStart w:id="2076" w:name="_Toc25833797"/>
      <w:bookmarkStart w:id="2077" w:name="_Toc25833058"/>
      <w:bookmarkStart w:id="2078" w:name="_Toc25833541"/>
      <w:bookmarkStart w:id="2079" w:name="_Toc25833876"/>
      <w:bookmarkStart w:id="2080" w:name="_Toc25828686"/>
      <w:bookmarkStart w:id="2081" w:name="_Toc25828864"/>
      <w:bookmarkStart w:id="2082" w:name="_Toc25829042"/>
      <w:bookmarkStart w:id="2083" w:name="_Toc25829221"/>
      <w:bookmarkStart w:id="2084" w:name="_Toc25829400"/>
      <w:bookmarkStart w:id="2085" w:name="_Toc25829579"/>
      <w:bookmarkStart w:id="2086" w:name="_Toc25829764"/>
      <w:bookmarkStart w:id="2087" w:name="_Toc25830307"/>
      <w:bookmarkStart w:id="2088" w:name="_Toc25830476"/>
      <w:bookmarkStart w:id="2089" w:name="_Toc25830647"/>
      <w:bookmarkStart w:id="2090" w:name="_Toc25830820"/>
      <w:bookmarkStart w:id="2091" w:name="_Toc25830998"/>
      <w:bookmarkStart w:id="2092" w:name="_Toc25831187"/>
      <w:bookmarkStart w:id="2093" w:name="_Toc25831377"/>
      <w:bookmarkStart w:id="2094" w:name="_Toc25831585"/>
      <w:bookmarkStart w:id="2095" w:name="_Toc25832414"/>
      <w:bookmarkStart w:id="2096" w:name="_Toc25832552"/>
      <w:bookmarkStart w:id="2097" w:name="_Toc25832755"/>
      <w:bookmarkStart w:id="2098" w:name="_Toc25832966"/>
      <w:bookmarkStart w:id="2099" w:name="_Toc25833171"/>
      <w:bookmarkStart w:id="2100" w:name="_Toc25833388"/>
      <w:bookmarkStart w:id="2101" w:name="_Toc25833593"/>
      <w:bookmarkStart w:id="2102" w:name="_Toc25833798"/>
      <w:bookmarkStart w:id="2103" w:name="_Toc25833059"/>
      <w:bookmarkStart w:id="2104" w:name="_Toc25833542"/>
      <w:bookmarkStart w:id="2105" w:name="_Toc25833877"/>
      <w:bookmarkStart w:id="2106" w:name="_Toc25828687"/>
      <w:bookmarkStart w:id="2107" w:name="_Toc25828865"/>
      <w:bookmarkStart w:id="2108" w:name="_Toc25829043"/>
      <w:bookmarkStart w:id="2109" w:name="_Toc25829222"/>
      <w:bookmarkStart w:id="2110" w:name="_Toc25829401"/>
      <w:bookmarkStart w:id="2111" w:name="_Toc25829580"/>
      <w:bookmarkStart w:id="2112" w:name="_Toc25829765"/>
      <w:bookmarkStart w:id="2113" w:name="_Toc25830308"/>
      <w:bookmarkStart w:id="2114" w:name="_Toc25830477"/>
      <w:bookmarkStart w:id="2115" w:name="_Toc25830648"/>
      <w:bookmarkStart w:id="2116" w:name="_Toc25830821"/>
      <w:bookmarkStart w:id="2117" w:name="_Toc25830999"/>
      <w:bookmarkStart w:id="2118" w:name="_Toc25831188"/>
      <w:bookmarkStart w:id="2119" w:name="_Toc25831378"/>
      <w:bookmarkStart w:id="2120" w:name="_Toc25831586"/>
      <w:bookmarkStart w:id="2121" w:name="_Toc25832415"/>
      <w:bookmarkStart w:id="2122" w:name="_Toc25832553"/>
      <w:bookmarkStart w:id="2123" w:name="_Toc25832756"/>
      <w:bookmarkStart w:id="2124" w:name="_Toc25832967"/>
      <w:bookmarkStart w:id="2125" w:name="_Toc25833172"/>
      <w:bookmarkStart w:id="2126" w:name="_Toc25833389"/>
      <w:bookmarkStart w:id="2127" w:name="_Toc25833594"/>
      <w:bookmarkStart w:id="2128" w:name="_Toc25833799"/>
      <w:bookmarkStart w:id="2129" w:name="_Toc25833060"/>
      <w:bookmarkStart w:id="2130" w:name="_Toc25833543"/>
      <w:bookmarkStart w:id="2131" w:name="_Toc25833878"/>
      <w:bookmarkStart w:id="2132" w:name="_Toc25831379"/>
      <w:bookmarkStart w:id="2133" w:name="_Toc25833879"/>
      <w:bookmarkStart w:id="2134" w:name="_Toc177360870"/>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2500C2">
        <w:rPr>
          <w:lang w:val="es-ES"/>
        </w:rPr>
        <w:t>Dimensión de Control Interno</w:t>
      </w:r>
      <w:bookmarkEnd w:id="2132"/>
      <w:bookmarkEnd w:id="2133"/>
      <w:bookmarkEnd w:id="2134"/>
    </w:p>
    <w:p w14:paraId="2640BB5B" w14:textId="77777777" w:rsidR="00B63D3E" w:rsidRPr="002500C2" w:rsidRDefault="00B63D3E" w:rsidP="00B63D3E">
      <w:pPr>
        <w:pStyle w:val="Ttulo2"/>
        <w:rPr>
          <w:lang w:val="es-ES"/>
        </w:rPr>
      </w:pPr>
      <w:bookmarkStart w:id="2135" w:name="_Toc25828689"/>
      <w:bookmarkStart w:id="2136" w:name="_Toc25828867"/>
      <w:bookmarkStart w:id="2137" w:name="_Toc25829045"/>
      <w:bookmarkStart w:id="2138" w:name="_Toc25829224"/>
      <w:bookmarkStart w:id="2139" w:name="_Toc25829403"/>
      <w:bookmarkStart w:id="2140" w:name="_Toc25829582"/>
      <w:bookmarkStart w:id="2141" w:name="_Toc25829767"/>
      <w:bookmarkStart w:id="2142" w:name="_Toc25830310"/>
      <w:bookmarkStart w:id="2143" w:name="_Toc25830479"/>
      <w:bookmarkStart w:id="2144" w:name="_Toc25830650"/>
      <w:bookmarkStart w:id="2145" w:name="_Toc25830823"/>
      <w:bookmarkStart w:id="2146" w:name="_Toc25831001"/>
      <w:bookmarkStart w:id="2147" w:name="_Toc25831190"/>
      <w:bookmarkStart w:id="2148" w:name="_Toc25831380"/>
      <w:bookmarkStart w:id="2149" w:name="_Toc25831588"/>
      <w:bookmarkStart w:id="2150" w:name="_Toc25832417"/>
      <w:bookmarkStart w:id="2151" w:name="_Toc25832555"/>
      <w:bookmarkStart w:id="2152" w:name="_Toc25832758"/>
      <w:bookmarkStart w:id="2153" w:name="_Toc25832969"/>
      <w:bookmarkStart w:id="2154" w:name="_Toc25833174"/>
      <w:bookmarkStart w:id="2155" w:name="_Toc25833391"/>
      <w:bookmarkStart w:id="2156" w:name="_Toc25833596"/>
      <w:bookmarkStart w:id="2157" w:name="_Toc25833801"/>
      <w:bookmarkStart w:id="2158" w:name="_Toc25833082"/>
      <w:bookmarkStart w:id="2159" w:name="_Toc25833545"/>
      <w:bookmarkStart w:id="2160" w:name="_Toc25833880"/>
      <w:bookmarkStart w:id="2161" w:name="_Toc25828690"/>
      <w:bookmarkStart w:id="2162" w:name="_Toc25828868"/>
      <w:bookmarkStart w:id="2163" w:name="_Toc25829046"/>
      <w:bookmarkStart w:id="2164" w:name="_Toc25829225"/>
      <w:bookmarkStart w:id="2165" w:name="_Toc25829404"/>
      <w:bookmarkStart w:id="2166" w:name="_Toc25829583"/>
      <w:bookmarkStart w:id="2167" w:name="_Toc25829768"/>
      <w:bookmarkStart w:id="2168" w:name="_Toc25830311"/>
      <w:bookmarkStart w:id="2169" w:name="_Toc25830480"/>
      <w:bookmarkStart w:id="2170" w:name="_Toc25830651"/>
      <w:bookmarkStart w:id="2171" w:name="_Toc25830824"/>
      <w:bookmarkStart w:id="2172" w:name="_Toc25831002"/>
      <w:bookmarkStart w:id="2173" w:name="_Toc25831191"/>
      <w:bookmarkStart w:id="2174" w:name="_Toc25831381"/>
      <w:bookmarkStart w:id="2175" w:name="_Toc25831589"/>
      <w:bookmarkStart w:id="2176" w:name="_Toc25832418"/>
      <w:bookmarkStart w:id="2177" w:name="_Toc25832556"/>
      <w:bookmarkStart w:id="2178" w:name="_Toc25832759"/>
      <w:bookmarkStart w:id="2179" w:name="_Toc25832970"/>
      <w:bookmarkStart w:id="2180" w:name="_Toc25833175"/>
      <w:bookmarkStart w:id="2181" w:name="_Toc25833392"/>
      <w:bookmarkStart w:id="2182" w:name="_Toc25833597"/>
      <w:bookmarkStart w:id="2183" w:name="_Toc25833802"/>
      <w:bookmarkStart w:id="2184" w:name="_Toc25833086"/>
      <w:bookmarkStart w:id="2185" w:name="_Toc25833546"/>
      <w:bookmarkStart w:id="2186" w:name="_Toc25833881"/>
      <w:bookmarkStart w:id="2187" w:name="_Toc25831382"/>
      <w:bookmarkStart w:id="2188" w:name="_Toc25833882"/>
      <w:bookmarkStart w:id="2189" w:name="_Toc177360871"/>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r>
        <w:rPr>
          <w:lang w:val="es-ES"/>
        </w:rPr>
        <w:t xml:space="preserve">7.1 </w:t>
      </w:r>
      <w:r w:rsidRPr="002500C2">
        <w:rPr>
          <w:lang w:val="es-ES"/>
        </w:rPr>
        <w:t>Alcance</w:t>
      </w:r>
      <w:bookmarkEnd w:id="2187"/>
      <w:bookmarkEnd w:id="2188"/>
      <w:bookmarkEnd w:id="2189"/>
    </w:p>
    <w:p w14:paraId="1C605220" w14:textId="77777777" w:rsidR="00B63D3E" w:rsidRPr="0073422D" w:rsidRDefault="00B63D3E" w:rsidP="00B63D3E">
      <w:pPr>
        <w:rPr>
          <w:w w:val="90"/>
          <w:szCs w:val="24"/>
        </w:rPr>
      </w:pPr>
      <w:r w:rsidRPr="0073422D">
        <w:rPr>
          <w:w w:val="90"/>
          <w:szCs w:val="24"/>
        </w:rPr>
        <w:t>Función Pública establece acciones, métodos y procedimientos de control y de gestión del riesgo, así como mecanismos para la prevención y evaluación de éste. En la Entidad el Control Interno es clave para asegurar razonablemente que las demás dimensiones de nuestro Sistema Integrado de Planeación y Gestión SIPG atienda su propósito.</w:t>
      </w:r>
    </w:p>
    <w:p w14:paraId="238EA811" w14:textId="779D0D15" w:rsidR="00E5665C" w:rsidRPr="009835D5" w:rsidRDefault="00E5665C" w:rsidP="00B63D3E">
      <w:pPr>
        <w:pStyle w:val="Ttulo1"/>
        <w:spacing w:line="360" w:lineRule="auto"/>
        <w:rPr>
          <w:rFonts w:cs="Helvetica"/>
          <w:lang w:val="es-ES"/>
        </w:rPr>
      </w:pPr>
    </w:p>
    <w:sectPr w:rsidR="00E5665C" w:rsidRPr="009835D5" w:rsidSect="00F17909">
      <w:headerReference w:type="default" r:id="rId34"/>
      <w:footerReference w:type="even" r:id="rId35"/>
      <w:footerReference w:type="default" r:id="rId36"/>
      <w:headerReference w:type="first" r:id="rId37"/>
      <w:footerReference w:type="first" r:id="rId38"/>
      <w:pgSz w:w="12242" w:h="15842" w:code="1"/>
      <w:pgMar w:top="2552" w:right="1701" w:bottom="2268" w:left="1701" w:header="964" w:footer="170" w:gutter="0"/>
      <w:pgNumType w:start="0" w:chapStyle="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Olga Lucia Arango Barbaran" w:date="2024-09-10T16:12:00Z" w:initials="OLAB">
    <w:p w14:paraId="47D8D3D9" w14:textId="42D2562F" w:rsidR="003C7EDF" w:rsidRDefault="003C7EDF">
      <w:pPr>
        <w:pStyle w:val="Textocomentario"/>
      </w:pPr>
      <w:r>
        <w:rPr>
          <w:rStyle w:val="Refdecomentario"/>
        </w:rPr>
        <w:annotationRef/>
      </w:r>
      <w:r>
        <w:t>Modificado</w:t>
      </w:r>
    </w:p>
  </w:comment>
  <w:comment w:id="5" w:author="Olga Lucia Arango Barbaran" w:date="2024-09-10T16:12:00Z" w:initials="OLAB">
    <w:p w14:paraId="5A03570F" w14:textId="50D7DDDD" w:rsidR="003C7EDF" w:rsidRDefault="003C7EDF">
      <w:pPr>
        <w:pStyle w:val="Textocomentario"/>
      </w:pPr>
      <w:r>
        <w:rPr>
          <w:rStyle w:val="Refdecomentario"/>
        </w:rPr>
        <w:annotationRef/>
      </w:r>
      <w:r>
        <w:t xml:space="preserve">GMI Verificar que no falta lineamientos aplicables importantes </w:t>
      </w:r>
    </w:p>
  </w:comment>
  <w:comment w:id="7" w:author="Olga Lucia Arango Barbaran" w:date="2024-09-10T16:13:00Z" w:initials="OLAB">
    <w:p w14:paraId="17832336" w14:textId="05C071D5" w:rsidR="003C7EDF" w:rsidRDefault="003C7EDF">
      <w:pPr>
        <w:pStyle w:val="Textocomentario"/>
      </w:pPr>
      <w:r>
        <w:rPr>
          <w:rStyle w:val="Refdecomentario"/>
        </w:rPr>
        <w:annotationRef/>
      </w:r>
      <w:r>
        <w:t>Incluido, validar GMI</w:t>
      </w:r>
    </w:p>
  </w:comment>
  <w:comment w:id="9" w:author="Olga Lucia Arango Barbaran" w:date="2024-09-12T09:44:00Z" w:initials="OLAB">
    <w:p w14:paraId="08F32042" w14:textId="2423A79F" w:rsidR="003C7EDF" w:rsidRDefault="003C7EDF">
      <w:pPr>
        <w:pStyle w:val="Textocomentario"/>
      </w:pPr>
      <w:r>
        <w:rPr>
          <w:rStyle w:val="Refdecomentario"/>
        </w:rPr>
        <w:annotationRef/>
      </w:r>
      <w:r>
        <w:t xml:space="preserve">Incluido Revisar y validar </w:t>
      </w:r>
    </w:p>
  </w:comment>
  <w:comment w:id="10" w:author="Olga Lucia Arango Barbaran" w:date="2024-09-15T10:19:00Z" w:initials="OLAB">
    <w:p w14:paraId="5EF42A4E" w14:textId="4393E466" w:rsidR="003C7EDF" w:rsidRDefault="003C7EDF">
      <w:pPr>
        <w:pStyle w:val="Textocomentario"/>
      </w:pPr>
      <w:r>
        <w:rPr>
          <w:rStyle w:val="Refdecomentario"/>
        </w:rPr>
        <w:annotationRef/>
      </w:r>
      <w:r>
        <w:t>Completar</w:t>
      </w:r>
    </w:p>
  </w:comment>
  <w:comment w:id="12" w:author="Olga Lucia Arango Barbaran" w:date="2024-09-12T09:03:00Z" w:initials="OLAB">
    <w:p w14:paraId="0CF74476" w14:textId="438AD623" w:rsidR="003C7EDF" w:rsidRDefault="003C7EDF">
      <w:pPr>
        <w:pStyle w:val="Textocomentario"/>
      </w:pPr>
      <w:r>
        <w:rPr>
          <w:rStyle w:val="Refdecomentario"/>
        </w:rPr>
        <w:annotationRef/>
      </w:r>
      <w:r>
        <w:t>Tabla creada GMI Revisar</w:t>
      </w:r>
    </w:p>
  </w:comment>
  <w:comment w:id="950" w:author="Olga Lucia Arango Barbaran" w:date="2024-09-10T16:12:00Z" w:initials="OLAB">
    <w:p w14:paraId="5D7CFB08" w14:textId="644B17DC" w:rsidR="003C7EDF" w:rsidRDefault="003C7EDF">
      <w:pPr>
        <w:pStyle w:val="Textocomentario"/>
      </w:pPr>
      <w:r>
        <w:rPr>
          <w:rStyle w:val="Refdecomentario"/>
        </w:rPr>
        <w:annotationRef/>
      </w:r>
      <w:r>
        <w:t>Verificar donde esta esto?  Lucho, verificar que lineamientos aplicables de talento humano podemos incluir acá en líneas gruesas de política de operación</w:t>
      </w:r>
    </w:p>
  </w:comment>
  <w:comment w:id="1014" w:author="Olga Lucia Arango Barbaran" w:date="2024-09-10T16:24:00Z" w:initials="OLAB">
    <w:p w14:paraId="2B04AA87" w14:textId="235FAFF4" w:rsidR="003C7EDF" w:rsidRDefault="003C7EDF">
      <w:pPr>
        <w:pStyle w:val="Textocomentario"/>
      </w:pPr>
      <w:r>
        <w:rPr>
          <w:rStyle w:val="Refdecomentario"/>
        </w:rPr>
        <w:annotationRef/>
      </w:r>
      <w:r>
        <w:t xml:space="preserve">Completar y revisar otros temas </w:t>
      </w:r>
    </w:p>
  </w:comment>
  <w:comment w:id="1015" w:author="Olga Lucia Arango Barbaran" w:date="2024-09-12T10:04:00Z" w:initials="OLAB">
    <w:p w14:paraId="4EFF048B" w14:textId="54300011" w:rsidR="003C7EDF" w:rsidRDefault="003C7EDF">
      <w:pPr>
        <w:pStyle w:val="Textocomentario"/>
      </w:pPr>
      <w:r>
        <w:rPr>
          <w:rStyle w:val="Refdecomentario"/>
        </w:rPr>
        <w:annotationRef/>
      </w:r>
      <w:r>
        <w:t>Lucho revisar, Jey verificar con FURAG que otros temas son obligatorios</w:t>
      </w:r>
    </w:p>
  </w:comment>
  <w:comment w:id="1062" w:author="Olga Lucia Arango Barbaran" w:date="2024-09-12T10:18:00Z" w:initials="OLAB">
    <w:p w14:paraId="4CFB15B9" w14:textId="2A69E572" w:rsidR="003C7EDF" w:rsidRDefault="003C7EDF">
      <w:pPr>
        <w:pStyle w:val="Textocomentario"/>
      </w:pPr>
      <w:r>
        <w:rPr>
          <w:rStyle w:val="Refdecomentario"/>
        </w:rPr>
        <w:annotationRef/>
      </w:r>
      <w:r>
        <w:t xml:space="preserve">Revisar continuidad, completar de manera resumida, verificar si hace falta algún lineamiento </w:t>
      </w:r>
    </w:p>
  </w:comment>
  <w:comment w:id="1063" w:author="Olga Lucia Arango Barbaran" w:date="2024-09-13T10:18:00Z" w:initials="OLAB">
    <w:p w14:paraId="1E046E43" w14:textId="1C096D35" w:rsidR="003C7EDF" w:rsidRDefault="003C7EDF">
      <w:pPr>
        <w:pStyle w:val="Textocomentario"/>
      </w:pPr>
      <w:r>
        <w:rPr>
          <w:rStyle w:val="Refdecomentario"/>
        </w:rPr>
        <w:annotationRef/>
      </w:r>
      <w:r>
        <w:t xml:space="preserve">Completar 612 </w:t>
      </w:r>
    </w:p>
  </w:comment>
  <w:comment w:id="1084" w:author="Olga Lucia Arango Barbaran" w:date="2024-09-13T10:29:00Z" w:initials="OLAB">
    <w:p w14:paraId="3A23CD16" w14:textId="639533B0" w:rsidR="003C7EDF" w:rsidRDefault="003C7EDF">
      <w:pPr>
        <w:pStyle w:val="Textocomentario"/>
      </w:pPr>
      <w:r>
        <w:rPr>
          <w:rStyle w:val="Refdecomentario"/>
        </w:rPr>
        <w:annotationRef/>
      </w:r>
      <w:r>
        <w:t xml:space="preserve">Complementar </w:t>
      </w:r>
    </w:p>
  </w:comment>
  <w:comment w:id="1070" w:author="Olga Lucia Arango Barbaran" w:date="2024-09-11T10:54:00Z" w:initials="OLAB">
    <w:p w14:paraId="32AB7D90" w14:textId="267C6B40" w:rsidR="003C7EDF" w:rsidRDefault="003C7EDF">
      <w:pPr>
        <w:pStyle w:val="Textocomentario"/>
      </w:pPr>
      <w:r>
        <w:rPr>
          <w:rStyle w:val="Refdecomentario"/>
        </w:rPr>
        <w:annotationRef/>
      </w:r>
      <w:r>
        <w:t>Jey, de manera corta incluir lineamientos generales  de la OREC aca</w:t>
      </w:r>
    </w:p>
  </w:comment>
  <w:comment w:id="1090" w:author="Olga Lucia Arango Barbaran" w:date="2024-09-11T11:11:00Z" w:initials="OLAB">
    <w:p w14:paraId="49E01357" w14:textId="7509C770" w:rsidR="003C7EDF" w:rsidRDefault="003C7EDF">
      <w:pPr>
        <w:pStyle w:val="Textocomentario"/>
      </w:pPr>
      <w:r>
        <w:rPr>
          <w:rStyle w:val="Refdecomentario"/>
        </w:rPr>
        <w:annotationRef/>
      </w:r>
      <w:r>
        <w:t xml:space="preserve">Describir </w:t>
      </w:r>
    </w:p>
  </w:comment>
  <w:comment w:id="1148" w:author="Olga Lucia Arango Barbaran" w:date="2024-09-11T11:58:00Z" w:initials="OLAB">
    <w:p w14:paraId="376B0F42" w14:textId="21351B2A" w:rsidR="003C7EDF" w:rsidRDefault="003C7EDF">
      <w:pPr>
        <w:pStyle w:val="Textocomentario"/>
      </w:pPr>
      <w:r>
        <w:rPr>
          <w:rStyle w:val="Refdecomentario"/>
        </w:rPr>
        <w:annotationRef/>
      </w:r>
    </w:p>
  </w:comment>
  <w:comment w:id="1153" w:author="Olga Lucia Arango Barbaran" w:date="2024-09-11T11:58:00Z" w:initials="OLAB">
    <w:p w14:paraId="35FD2139" w14:textId="77777777" w:rsidR="003C7EDF" w:rsidRDefault="003C7EDF" w:rsidP="0074222E">
      <w:pPr>
        <w:pStyle w:val="Textocomentario"/>
      </w:pPr>
      <w:r>
        <w:rPr>
          <w:rStyle w:val="Refdecomentario"/>
        </w:rPr>
        <w:annotationRef/>
      </w:r>
    </w:p>
  </w:comment>
  <w:comment w:id="1206" w:author="Olga Lucia Arango Barbaran" w:date="2024-09-15T10:27:00Z" w:initials="OLAB">
    <w:p w14:paraId="16422C45" w14:textId="00DE1748" w:rsidR="003C7EDF" w:rsidRDefault="003C7EDF">
      <w:pPr>
        <w:pStyle w:val="Textocomentario"/>
      </w:pPr>
      <w:r>
        <w:rPr>
          <w:rStyle w:val="Refdecomentario"/>
        </w:rPr>
        <w:annotationRef/>
      </w:r>
      <w:r>
        <w:t>Lucho,cambiar</w:t>
      </w:r>
    </w:p>
  </w:comment>
  <w:comment w:id="1825" w:author="Olga Lucia Arango Barbaran" w:date="2024-09-16T07:29:00Z" w:initials="OLAB">
    <w:p w14:paraId="29791909" w14:textId="14B2E06C" w:rsidR="003C7EDF" w:rsidRDefault="003C7EDF">
      <w:pPr>
        <w:pStyle w:val="Textocomentario"/>
      </w:pPr>
      <w:r>
        <w:rPr>
          <w:rStyle w:val="Refdecomentario"/>
        </w:rPr>
        <w:annotationRef/>
      </w:r>
      <w:r>
        <w:t>Incluir mapa nuevo</w:t>
      </w:r>
    </w:p>
  </w:comment>
  <w:comment w:id="1826" w:author="Olga Lucia Arango Barbaran" w:date="2024-09-16T07:30:00Z" w:initials="OLAB">
    <w:p w14:paraId="1FFBB824" w14:textId="170FF531" w:rsidR="003C7EDF" w:rsidRDefault="003C7EDF">
      <w:pPr>
        <w:pStyle w:val="Textocomentario"/>
      </w:pPr>
      <w:r>
        <w:rPr>
          <w:rStyle w:val="Refdecomentario"/>
        </w:rPr>
        <w:annotationRef/>
      </w:r>
      <w:r>
        <w:t xml:space="preserve">Actualizar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D8D3D9" w15:done="0"/>
  <w15:commentEx w15:paraId="5A03570F" w15:done="0"/>
  <w15:commentEx w15:paraId="17832336" w15:done="0"/>
  <w15:commentEx w15:paraId="08F32042" w15:done="0"/>
  <w15:commentEx w15:paraId="5EF42A4E" w15:done="0"/>
  <w15:commentEx w15:paraId="0CF74476" w15:done="0"/>
  <w15:commentEx w15:paraId="5D7CFB08" w15:done="0"/>
  <w15:commentEx w15:paraId="2B04AA87" w15:done="0"/>
  <w15:commentEx w15:paraId="4EFF048B" w15:done="0"/>
  <w15:commentEx w15:paraId="4CFB15B9" w15:done="0"/>
  <w15:commentEx w15:paraId="1E046E43" w15:done="0"/>
  <w15:commentEx w15:paraId="3A23CD16" w15:done="0"/>
  <w15:commentEx w15:paraId="32AB7D90" w15:done="0"/>
  <w15:commentEx w15:paraId="49E01357" w15:done="0"/>
  <w15:commentEx w15:paraId="376B0F42" w15:done="0"/>
  <w15:commentEx w15:paraId="35FD2139" w15:done="0"/>
  <w15:commentEx w15:paraId="16422C45" w15:done="0"/>
  <w15:commentEx w15:paraId="29791909" w15:done="0"/>
  <w15:commentEx w15:paraId="1FFBB82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B54D7" w14:textId="77777777" w:rsidR="00777146" w:rsidRDefault="00777146">
      <w:r>
        <w:separator/>
      </w:r>
    </w:p>
  </w:endnote>
  <w:endnote w:type="continuationSeparator" w:id="0">
    <w:p w14:paraId="30CFED34" w14:textId="77777777" w:rsidR="00777146" w:rsidRDefault="00777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lama Semibold">
    <w:altName w:val="Calibri"/>
    <w:charset w:val="00"/>
    <w:family w:val="auto"/>
    <w:pitch w:val="variable"/>
    <w:sig w:usb0="A00000AF" w:usb1="4000207B" w:usb2="00000000" w:usb3="00000000" w:csb0="0000008B" w:csb1="00000000"/>
  </w:font>
  <w:font w:name="Flama Book">
    <w:altName w:val="Calibri"/>
    <w:charset w:val="00"/>
    <w:family w:val="auto"/>
    <w:pitch w:val="variable"/>
    <w:sig w:usb0="A00000AF" w:usb1="4000207B" w:usb2="00000000" w:usb3="00000000" w:csb0="0000008B" w:csb1="00000000"/>
  </w:font>
  <w:font w:name="Flama">
    <w:charset w:val="00"/>
    <w:family w:val="auto"/>
    <w:pitch w:val="variable"/>
    <w:sig w:usb0="A00000AF" w:usb1="4000207B" w:usb2="00000000" w:usb3="00000000" w:csb0="0000008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2DE2" w14:textId="77777777" w:rsidR="003C7EDF" w:rsidRDefault="003C7EDF"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7A247F" w14:textId="77777777" w:rsidR="003C7EDF" w:rsidRDefault="003C7EDF" w:rsidP="00FF637C">
    <w:pPr>
      <w:pStyle w:val="Piedepgina"/>
      <w:ind w:right="360"/>
    </w:pPr>
  </w:p>
  <w:p w14:paraId="04D6FD79" w14:textId="77777777" w:rsidR="003C7EDF" w:rsidRDefault="003C7EDF"/>
  <w:p w14:paraId="46C6BC8F" w14:textId="77777777" w:rsidR="003C7EDF" w:rsidRDefault="003C7E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ADC3" w14:textId="6B9E0982" w:rsidR="003C7EDF" w:rsidRPr="00884557" w:rsidRDefault="003C7EDF" w:rsidP="00F17909">
    <w:pPr>
      <w:pStyle w:val="Piedepgina"/>
      <w:framePr w:wrap="around" w:vAnchor="text" w:hAnchor="margin" w:xAlign="right" w:y="1"/>
      <w:rPr>
        <w:rStyle w:val="Nmerodepgina"/>
        <w:rFonts w:cs="Helvetica"/>
        <w:szCs w:val="22"/>
      </w:rPr>
    </w:pPr>
    <w:r w:rsidRPr="00884557">
      <w:rPr>
        <w:rStyle w:val="Nmerodepgina"/>
        <w:rFonts w:cs="Helvetica"/>
        <w:szCs w:val="22"/>
      </w:rPr>
      <w:fldChar w:fldCharType="begin"/>
    </w:r>
    <w:r w:rsidRPr="00884557">
      <w:rPr>
        <w:rStyle w:val="Nmerodepgina"/>
        <w:rFonts w:cs="Helvetica"/>
        <w:szCs w:val="22"/>
      </w:rPr>
      <w:instrText xml:space="preserve">PAGE  </w:instrText>
    </w:r>
    <w:r w:rsidRPr="00884557">
      <w:rPr>
        <w:rStyle w:val="Nmerodepgina"/>
        <w:rFonts w:cs="Helvetica"/>
        <w:szCs w:val="22"/>
      </w:rPr>
      <w:fldChar w:fldCharType="separate"/>
    </w:r>
    <w:r w:rsidR="001F1772">
      <w:rPr>
        <w:rStyle w:val="Nmerodepgina"/>
        <w:rFonts w:cs="Helvetica"/>
        <w:noProof/>
        <w:szCs w:val="22"/>
      </w:rPr>
      <w:t>2</w:t>
    </w:r>
    <w:r w:rsidRPr="00884557">
      <w:rPr>
        <w:rStyle w:val="Nmerodepgina"/>
        <w:rFonts w:cs="Helvetica"/>
        <w:szCs w:val="22"/>
      </w:rPr>
      <w:fldChar w:fldCharType="end"/>
    </w:r>
  </w:p>
  <w:tbl>
    <w:tblPr>
      <w:tblW w:w="0" w:type="auto"/>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3C7EDF" w:rsidRPr="00884557" w14:paraId="640F42DC" w14:textId="77777777" w:rsidTr="00B63D3E">
      <w:trPr>
        <w:trHeight w:val="792"/>
        <w:tblHeader/>
      </w:trPr>
      <w:tc>
        <w:tcPr>
          <w:tcW w:w="2552" w:type="dxa"/>
          <w:shd w:val="clear" w:color="auto" w:fill="auto"/>
        </w:tcPr>
        <w:p w14:paraId="53DED6B3" w14:textId="77777777" w:rsidR="003C7EDF" w:rsidRPr="00884557" w:rsidRDefault="003C7EDF" w:rsidP="00F17909">
          <w:pPr>
            <w:pStyle w:val="Piedepgina"/>
            <w:ind w:right="360"/>
            <w:rPr>
              <w:rFonts w:cs="Helvetica"/>
              <w:sz w:val="14"/>
              <w:szCs w:val="14"/>
            </w:rPr>
          </w:pPr>
          <w:r w:rsidRPr="00884557">
            <w:rPr>
              <w:rFonts w:cs="Helvetica"/>
              <w:sz w:val="14"/>
              <w:szCs w:val="14"/>
            </w:rPr>
            <w:t xml:space="preserve">Carrera 6 No. 12-62 </w:t>
          </w:r>
        </w:p>
        <w:p w14:paraId="26DF6819" w14:textId="77777777" w:rsidR="003C7EDF" w:rsidRPr="00884557" w:rsidRDefault="003C7EDF" w:rsidP="00F17909">
          <w:pPr>
            <w:pStyle w:val="Piedepgina"/>
            <w:ind w:right="360"/>
            <w:rPr>
              <w:rFonts w:cs="Helvetica"/>
              <w:sz w:val="14"/>
              <w:szCs w:val="14"/>
            </w:rPr>
          </w:pPr>
          <w:r w:rsidRPr="00884557">
            <w:rPr>
              <w:rFonts w:cs="Helvetica"/>
              <w:sz w:val="14"/>
              <w:szCs w:val="14"/>
            </w:rPr>
            <w:t xml:space="preserve">Bogotá, D.C. Colombia </w:t>
          </w:r>
        </w:p>
        <w:p w14:paraId="63A93D1A" w14:textId="77777777" w:rsidR="003C7EDF" w:rsidRPr="00884557" w:rsidRDefault="003C7EDF" w:rsidP="00F17909">
          <w:pPr>
            <w:pStyle w:val="Piedepgina"/>
            <w:rPr>
              <w:rFonts w:cs="Helvetica"/>
              <w:sz w:val="14"/>
              <w:szCs w:val="14"/>
            </w:rPr>
          </w:pPr>
          <w:r w:rsidRPr="00884557">
            <w:rPr>
              <w:rFonts w:cs="Helvetica"/>
              <w:sz w:val="14"/>
              <w:szCs w:val="14"/>
            </w:rPr>
            <w:t xml:space="preserve">Teléfono: 601 7395656  </w:t>
          </w:r>
        </w:p>
        <w:p w14:paraId="6E9A0D39" w14:textId="77777777" w:rsidR="003C7EDF" w:rsidRPr="00884557" w:rsidRDefault="003C7EDF" w:rsidP="00F17909">
          <w:pPr>
            <w:pStyle w:val="Piedepgina"/>
            <w:rPr>
              <w:rFonts w:cs="Helvetica"/>
              <w:sz w:val="14"/>
              <w:szCs w:val="14"/>
            </w:rPr>
          </w:pPr>
          <w:r w:rsidRPr="00884557">
            <w:rPr>
              <w:rFonts w:cs="Helvetica"/>
              <w:sz w:val="14"/>
              <w:szCs w:val="14"/>
            </w:rPr>
            <w:t xml:space="preserve">Fax: 601 7395657 </w:t>
          </w:r>
        </w:p>
        <w:p w14:paraId="26FA2A70" w14:textId="77777777" w:rsidR="003C7EDF" w:rsidRPr="00884557" w:rsidRDefault="003C7EDF" w:rsidP="00F17909">
          <w:pPr>
            <w:pStyle w:val="Piedepgina"/>
            <w:rPr>
              <w:rFonts w:cs="Helvetica"/>
              <w:sz w:val="14"/>
              <w:szCs w:val="14"/>
            </w:rPr>
          </w:pPr>
          <w:r w:rsidRPr="00884557">
            <w:rPr>
              <w:rFonts w:cs="Helvetica"/>
              <w:sz w:val="14"/>
              <w:szCs w:val="14"/>
            </w:rPr>
            <w:t>Código Postal: 111711</w:t>
          </w:r>
        </w:p>
      </w:tc>
      <w:tc>
        <w:tcPr>
          <w:tcW w:w="2693" w:type="dxa"/>
          <w:shd w:val="clear" w:color="auto" w:fill="auto"/>
        </w:tcPr>
        <w:p w14:paraId="663ABF5C" w14:textId="77777777" w:rsidR="003C7EDF" w:rsidRPr="00884557" w:rsidRDefault="003C7EDF" w:rsidP="00F17909">
          <w:pPr>
            <w:pStyle w:val="Piedepgina"/>
            <w:rPr>
              <w:rFonts w:cs="Helvetica"/>
              <w:sz w:val="14"/>
              <w:szCs w:val="14"/>
            </w:rPr>
          </w:pPr>
          <w:r w:rsidRPr="00884557">
            <w:rPr>
              <w:rFonts w:cs="Helvetica"/>
              <w:sz w:val="14"/>
              <w:szCs w:val="14"/>
            </w:rPr>
            <w:t>Página web:</w:t>
          </w:r>
        </w:p>
        <w:p w14:paraId="76CC20DB" w14:textId="77777777" w:rsidR="003C7EDF" w:rsidRPr="00884557" w:rsidRDefault="003C7EDF" w:rsidP="00F17909">
          <w:pPr>
            <w:pStyle w:val="Piedepgina"/>
            <w:rPr>
              <w:rStyle w:val="Hipervnculo"/>
              <w:rFonts w:cs="Helvetica"/>
              <w:color w:val="0000FF"/>
              <w:sz w:val="14"/>
              <w:szCs w:val="14"/>
            </w:rPr>
          </w:pPr>
          <w:r w:rsidRPr="00884557">
            <w:rPr>
              <w:rFonts w:cs="Helvetica"/>
              <w:sz w:val="14"/>
              <w:szCs w:val="14"/>
            </w:rPr>
            <w:fldChar w:fldCharType="begin"/>
          </w:r>
          <w:r w:rsidRPr="00884557">
            <w:rPr>
              <w:rFonts w:cs="Helvetica"/>
              <w:sz w:val="14"/>
              <w:szCs w:val="14"/>
            </w:rPr>
            <w:instrText xml:space="preserve"> HYPERLINK "http://www.funcionpublica.gov.co/" </w:instrText>
          </w:r>
          <w:r w:rsidRPr="00884557">
            <w:rPr>
              <w:rFonts w:cs="Helvetica"/>
              <w:sz w:val="14"/>
              <w:szCs w:val="14"/>
            </w:rPr>
            <w:fldChar w:fldCharType="separate"/>
          </w:r>
          <w:r w:rsidRPr="00884557">
            <w:rPr>
              <w:rStyle w:val="Hipervnculo"/>
              <w:rFonts w:cs="Helvetica"/>
              <w:color w:val="0000FF"/>
              <w:sz w:val="14"/>
              <w:szCs w:val="14"/>
            </w:rPr>
            <w:t>www.funcionpublica.gov.co</w:t>
          </w:r>
        </w:p>
        <w:p w14:paraId="10157C1B" w14:textId="77777777" w:rsidR="003C7EDF" w:rsidRPr="00884557" w:rsidRDefault="003C7EDF" w:rsidP="00F17909">
          <w:pPr>
            <w:pStyle w:val="Piedepgina"/>
            <w:rPr>
              <w:rFonts w:cs="Helvetica"/>
              <w:sz w:val="14"/>
              <w:szCs w:val="14"/>
            </w:rPr>
          </w:pPr>
          <w:r w:rsidRPr="00884557">
            <w:rPr>
              <w:rFonts w:cs="Helvetica"/>
              <w:sz w:val="14"/>
              <w:szCs w:val="14"/>
            </w:rPr>
            <w:fldChar w:fldCharType="end"/>
          </w:r>
        </w:p>
        <w:p w14:paraId="2346C5BE" w14:textId="77777777" w:rsidR="003C7EDF" w:rsidRPr="00884557" w:rsidRDefault="003C7EDF" w:rsidP="00F17909">
          <w:pPr>
            <w:pStyle w:val="Piedepgina"/>
            <w:rPr>
              <w:rFonts w:cs="Helvetica"/>
              <w:sz w:val="14"/>
              <w:szCs w:val="14"/>
            </w:rPr>
          </w:pPr>
          <w:r w:rsidRPr="00884557">
            <w:rPr>
              <w:rFonts w:cs="Helvetica"/>
              <w:sz w:val="14"/>
              <w:szCs w:val="14"/>
            </w:rPr>
            <w:t xml:space="preserve">Email: </w:t>
          </w:r>
        </w:p>
        <w:p w14:paraId="6D1CCAC2" w14:textId="77777777" w:rsidR="003C7EDF" w:rsidRPr="00884557" w:rsidRDefault="00777146" w:rsidP="00F17909">
          <w:pPr>
            <w:pStyle w:val="Piedepgina"/>
            <w:rPr>
              <w:rFonts w:cs="Helvetica"/>
              <w:sz w:val="14"/>
              <w:szCs w:val="14"/>
            </w:rPr>
          </w:pPr>
          <w:hyperlink r:id="rId1" w:history="1">
            <w:r w:rsidR="003C7EDF" w:rsidRPr="00884557">
              <w:rPr>
                <w:rStyle w:val="Hipervnculo"/>
                <w:rFonts w:cs="Helvetica"/>
                <w:color w:val="0000FF"/>
                <w:sz w:val="14"/>
                <w:szCs w:val="14"/>
              </w:rPr>
              <w:t>eva@funcionpublica.gov.co</w:t>
            </w:r>
          </w:hyperlink>
        </w:p>
      </w:tc>
      <w:tc>
        <w:tcPr>
          <w:tcW w:w="3402" w:type="dxa"/>
          <w:shd w:val="clear" w:color="auto" w:fill="auto"/>
        </w:tcPr>
        <w:p w14:paraId="049B7249" w14:textId="77777777" w:rsidR="003C7EDF" w:rsidRPr="00884557" w:rsidRDefault="003C7EDF" w:rsidP="00F17909">
          <w:pPr>
            <w:pStyle w:val="Piedepgina"/>
            <w:rPr>
              <w:rFonts w:cs="Helvetica"/>
              <w:sz w:val="14"/>
              <w:szCs w:val="14"/>
            </w:rPr>
          </w:pPr>
          <w:r>
            <w:rPr>
              <w:rFonts w:cs="Helvetica"/>
              <w:sz w:val="14"/>
              <w:szCs w:val="14"/>
            </w:rPr>
            <w:t>F Versión 3 Fecha: 2024-06-19</w:t>
          </w:r>
        </w:p>
        <w:p w14:paraId="5A7C0D18" w14:textId="77777777" w:rsidR="003C7EDF" w:rsidRPr="00884557" w:rsidRDefault="003C7EDF" w:rsidP="00F17909">
          <w:pPr>
            <w:pStyle w:val="Piedepgina"/>
            <w:rPr>
              <w:rFonts w:cs="Helvetica"/>
              <w:sz w:val="14"/>
              <w:szCs w:val="14"/>
            </w:rPr>
          </w:pPr>
          <w:r w:rsidRPr="00884557">
            <w:rPr>
              <w:rFonts w:cs="Helvetica"/>
              <w:sz w:val="14"/>
              <w:szCs w:val="14"/>
            </w:rPr>
            <w:t>Si este formato se encuentra impreso no se garantiza su vigencia. La versión vigente reposa en el Sistema Integrado de Gestión (Intranet)</w:t>
          </w:r>
        </w:p>
      </w:tc>
    </w:tr>
  </w:tbl>
  <w:p w14:paraId="3884D667" w14:textId="77777777" w:rsidR="003C7EDF" w:rsidRPr="00884557" w:rsidRDefault="003C7EDF" w:rsidP="00F17909">
    <w:pPr>
      <w:pStyle w:val="Piedepgina"/>
      <w:rPr>
        <w:rFonts w:cs="Helvetica"/>
        <w:sz w:val="14"/>
        <w:szCs w:val="14"/>
      </w:rPr>
    </w:pPr>
    <w:r w:rsidRPr="00884557">
      <w:rPr>
        <w:rFonts w:cs="Helvetica"/>
        <w:noProof/>
        <w:sz w:val="14"/>
        <w:szCs w:val="14"/>
        <w:lang w:eastAsia="es-CO"/>
      </w:rPr>
      <mc:AlternateContent>
        <mc:Choice Requires="wps">
          <w:drawing>
            <wp:anchor distT="0" distB="0" distL="114300" distR="114300" simplePos="0" relativeHeight="251672576" behindDoc="0" locked="0" layoutInCell="1" allowOverlap="1" wp14:anchorId="2C4C83F1" wp14:editId="0E6E7F42">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E8C71B" id="Conector recto 5" o:spid="_x0000_s1026" alt="Título: Linea espaciadora - Descripción: Linea espaciadora"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" strokecolor="black [3213]" strokeweight=".25pt">
              <w10:wrap anchorx="margin"/>
            </v:line>
          </w:pict>
        </mc:Fallback>
      </mc:AlternateContent>
    </w:r>
  </w:p>
  <w:p w14:paraId="5B21F725" w14:textId="77777777" w:rsidR="003C7EDF" w:rsidRPr="00884557" w:rsidRDefault="003C7EDF" w:rsidP="00F1790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2E93F" w14:textId="77777777" w:rsidR="003C7EDF" w:rsidRPr="000C5469" w:rsidRDefault="003C7EDF" w:rsidP="00B71B35">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2F1CC" w14:textId="77777777" w:rsidR="00777146" w:rsidRDefault="00777146">
      <w:r>
        <w:separator/>
      </w:r>
    </w:p>
  </w:footnote>
  <w:footnote w:type="continuationSeparator" w:id="0">
    <w:p w14:paraId="07EABCAD" w14:textId="77777777" w:rsidR="00777146" w:rsidRDefault="00777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D214" w14:textId="77777777" w:rsidR="003C7EDF" w:rsidRPr="00F17909" w:rsidRDefault="003C7EDF" w:rsidP="00F17909">
    <w:pPr>
      <w:pStyle w:val="Encabezado"/>
      <w:jc w:val="center"/>
    </w:pPr>
    <w:r>
      <w:rPr>
        <w:noProof/>
        <w:lang w:eastAsia="es-CO"/>
      </w:rPr>
      <w:drawing>
        <wp:inline distT="0" distB="0" distL="0" distR="0" wp14:anchorId="004061A7" wp14:editId="40EF02D5">
          <wp:extent cx="1285008" cy="540000"/>
          <wp:effectExtent l="0" t="0" r="0" b="0"/>
          <wp:docPr id="3" name="Imagen 3"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30B34" w14:textId="77777777" w:rsidR="003C7EDF" w:rsidRDefault="003C7EDF" w:rsidP="00316875">
    <w:pPr>
      <w:pStyle w:val="Encabezado"/>
      <w:ind w:hanging="1418"/>
    </w:pPr>
    <w:r>
      <w:rPr>
        <w:noProof/>
        <w:lang w:eastAsia="es-CO"/>
      </w:rPr>
      <w:drawing>
        <wp:anchor distT="0" distB="0" distL="114300" distR="114300" simplePos="0" relativeHeight="251670528" behindDoc="0" locked="0" layoutInCell="1" allowOverlap="1" wp14:anchorId="4014BE20" wp14:editId="76CE9F79">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4" name="Imagen 4"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445"/>
    <w:multiLevelType w:val="hybridMultilevel"/>
    <w:tmpl w:val="5844A4E4"/>
    <w:lvl w:ilvl="0" w:tplc="FBDAA86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E83B25"/>
    <w:multiLevelType w:val="hybridMultilevel"/>
    <w:tmpl w:val="ED0A1CD8"/>
    <w:lvl w:ilvl="0" w:tplc="66FE9D3E">
      <w:start w:val="7"/>
      <w:numFmt w:val="lowerRoman"/>
      <w:lvlText w:val="%1."/>
      <w:lvlJc w:val="left"/>
      <w:pPr>
        <w:ind w:left="1440" w:hanging="720"/>
      </w:pPr>
      <w:rPr>
        <w:rFonts w:hint="default"/>
        <w:b/>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89A302C"/>
    <w:multiLevelType w:val="hybridMultilevel"/>
    <w:tmpl w:val="ACAEFFFA"/>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E7FB8"/>
    <w:multiLevelType w:val="multilevel"/>
    <w:tmpl w:val="65FE2A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022F97"/>
    <w:multiLevelType w:val="hybridMultilevel"/>
    <w:tmpl w:val="86A04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72060B"/>
    <w:multiLevelType w:val="hybridMultilevel"/>
    <w:tmpl w:val="C4E4D6D4"/>
    <w:lvl w:ilvl="0" w:tplc="41FCAADA">
      <w:start w:val="1"/>
      <w:numFmt w:val="lowerRoman"/>
      <w:lvlText w:val="%1)"/>
      <w:lvlJc w:val="left"/>
      <w:pPr>
        <w:ind w:left="1440" w:hanging="720"/>
      </w:pPr>
      <w:rPr>
        <w:rFonts w:hint="default"/>
        <w:b/>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DDC5BC1"/>
    <w:multiLevelType w:val="hybridMultilevel"/>
    <w:tmpl w:val="2F02EB44"/>
    <w:lvl w:ilvl="0" w:tplc="0630C9C2">
      <w:start w:val="1"/>
      <w:numFmt w:val="lowerRoman"/>
      <w:lvlText w:val="%1)"/>
      <w:lvlJc w:val="left"/>
      <w:pPr>
        <w:ind w:left="1080" w:hanging="360"/>
      </w:pPr>
      <w:rPr>
        <w:rFonts w:hint="default"/>
        <w:b w:val="0"/>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0E713773"/>
    <w:multiLevelType w:val="hybridMultilevel"/>
    <w:tmpl w:val="E74CD694"/>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383E97"/>
    <w:multiLevelType w:val="hybridMultilevel"/>
    <w:tmpl w:val="E3F27634"/>
    <w:lvl w:ilvl="0" w:tplc="FBDAA866">
      <w:start w:val="1"/>
      <w:numFmt w:val="lowerRoman"/>
      <w:lvlText w:val="%1)"/>
      <w:lvlJc w:val="left"/>
      <w:pPr>
        <w:ind w:left="2880" w:hanging="720"/>
      </w:pPr>
      <w:rPr>
        <w:rFonts w:hint="default"/>
        <w:b w:val="0"/>
        <w:color w:val="auto"/>
        <w:sz w:val="20"/>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9" w15:restartNumberingAfterBreak="0">
    <w:nsid w:val="144A0DA7"/>
    <w:multiLevelType w:val="hybridMultilevel"/>
    <w:tmpl w:val="F4449742"/>
    <w:lvl w:ilvl="0" w:tplc="44AA9FA6">
      <w:start w:val="1"/>
      <w:numFmt w:val="bullet"/>
      <w:lvlText w:val=""/>
      <w:lvlJc w:val="left"/>
      <w:pPr>
        <w:ind w:left="1133" w:hanging="360"/>
      </w:pPr>
      <w:rPr>
        <w:rFonts w:ascii="Wingdings" w:hAnsi="Wingdings" w:hint="default"/>
        <w:color w:val="auto"/>
        <w:sz w:val="20"/>
      </w:rPr>
    </w:lvl>
    <w:lvl w:ilvl="1" w:tplc="240A0003" w:tentative="1">
      <w:start w:val="1"/>
      <w:numFmt w:val="bullet"/>
      <w:lvlText w:val="o"/>
      <w:lvlJc w:val="left"/>
      <w:pPr>
        <w:ind w:left="1853" w:hanging="360"/>
      </w:pPr>
      <w:rPr>
        <w:rFonts w:ascii="Courier New" w:hAnsi="Courier New" w:cs="Courier New" w:hint="default"/>
      </w:rPr>
    </w:lvl>
    <w:lvl w:ilvl="2" w:tplc="240A0005" w:tentative="1">
      <w:start w:val="1"/>
      <w:numFmt w:val="bullet"/>
      <w:lvlText w:val=""/>
      <w:lvlJc w:val="left"/>
      <w:pPr>
        <w:ind w:left="2573" w:hanging="360"/>
      </w:pPr>
      <w:rPr>
        <w:rFonts w:ascii="Wingdings" w:hAnsi="Wingdings" w:hint="default"/>
      </w:rPr>
    </w:lvl>
    <w:lvl w:ilvl="3" w:tplc="240A0001" w:tentative="1">
      <w:start w:val="1"/>
      <w:numFmt w:val="bullet"/>
      <w:lvlText w:val=""/>
      <w:lvlJc w:val="left"/>
      <w:pPr>
        <w:ind w:left="3293" w:hanging="360"/>
      </w:pPr>
      <w:rPr>
        <w:rFonts w:ascii="Symbol" w:hAnsi="Symbol" w:hint="default"/>
      </w:rPr>
    </w:lvl>
    <w:lvl w:ilvl="4" w:tplc="240A0003" w:tentative="1">
      <w:start w:val="1"/>
      <w:numFmt w:val="bullet"/>
      <w:lvlText w:val="o"/>
      <w:lvlJc w:val="left"/>
      <w:pPr>
        <w:ind w:left="4013" w:hanging="360"/>
      </w:pPr>
      <w:rPr>
        <w:rFonts w:ascii="Courier New" w:hAnsi="Courier New" w:cs="Courier New" w:hint="default"/>
      </w:rPr>
    </w:lvl>
    <w:lvl w:ilvl="5" w:tplc="240A0005" w:tentative="1">
      <w:start w:val="1"/>
      <w:numFmt w:val="bullet"/>
      <w:lvlText w:val=""/>
      <w:lvlJc w:val="left"/>
      <w:pPr>
        <w:ind w:left="4733" w:hanging="360"/>
      </w:pPr>
      <w:rPr>
        <w:rFonts w:ascii="Wingdings" w:hAnsi="Wingdings" w:hint="default"/>
      </w:rPr>
    </w:lvl>
    <w:lvl w:ilvl="6" w:tplc="240A0001" w:tentative="1">
      <w:start w:val="1"/>
      <w:numFmt w:val="bullet"/>
      <w:lvlText w:val=""/>
      <w:lvlJc w:val="left"/>
      <w:pPr>
        <w:ind w:left="5453" w:hanging="360"/>
      </w:pPr>
      <w:rPr>
        <w:rFonts w:ascii="Symbol" w:hAnsi="Symbol" w:hint="default"/>
      </w:rPr>
    </w:lvl>
    <w:lvl w:ilvl="7" w:tplc="240A0003" w:tentative="1">
      <w:start w:val="1"/>
      <w:numFmt w:val="bullet"/>
      <w:lvlText w:val="o"/>
      <w:lvlJc w:val="left"/>
      <w:pPr>
        <w:ind w:left="6173" w:hanging="360"/>
      </w:pPr>
      <w:rPr>
        <w:rFonts w:ascii="Courier New" w:hAnsi="Courier New" w:cs="Courier New" w:hint="default"/>
      </w:rPr>
    </w:lvl>
    <w:lvl w:ilvl="8" w:tplc="240A0005" w:tentative="1">
      <w:start w:val="1"/>
      <w:numFmt w:val="bullet"/>
      <w:lvlText w:val=""/>
      <w:lvlJc w:val="left"/>
      <w:pPr>
        <w:ind w:left="6893" w:hanging="360"/>
      </w:pPr>
      <w:rPr>
        <w:rFonts w:ascii="Wingdings" w:hAnsi="Wingdings" w:hint="default"/>
      </w:rPr>
    </w:lvl>
  </w:abstractNum>
  <w:abstractNum w:abstractNumId="10" w15:restartNumberingAfterBreak="0">
    <w:nsid w:val="15A516CD"/>
    <w:multiLevelType w:val="hybridMultilevel"/>
    <w:tmpl w:val="244862D0"/>
    <w:lvl w:ilvl="0" w:tplc="C2B6458A">
      <w:start w:val="1"/>
      <w:numFmt w:val="low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17E5708D"/>
    <w:multiLevelType w:val="hybridMultilevel"/>
    <w:tmpl w:val="66124B24"/>
    <w:lvl w:ilvl="0" w:tplc="19DED7D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6D15DA"/>
    <w:multiLevelType w:val="hybridMultilevel"/>
    <w:tmpl w:val="0670570A"/>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637CF9"/>
    <w:multiLevelType w:val="multilevel"/>
    <w:tmpl w:val="FABA3918"/>
    <w:lvl w:ilvl="0">
      <w:start w:val="1"/>
      <w:numFmt w:val="lowerRoman"/>
      <w:lvlText w:val="%1."/>
      <w:lvlJc w:val="right"/>
      <w:pPr>
        <w:ind w:left="400" w:hanging="40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1A710F04"/>
    <w:multiLevelType w:val="hybridMultilevel"/>
    <w:tmpl w:val="79D8CD10"/>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8218BD"/>
    <w:multiLevelType w:val="hybridMultilevel"/>
    <w:tmpl w:val="CF684E00"/>
    <w:lvl w:ilvl="0" w:tplc="E29E5E50">
      <w:start w:val="1"/>
      <w:numFmt w:val="lowerRoman"/>
      <w:lvlText w:val="%1)"/>
      <w:lvlJc w:val="left"/>
      <w:pPr>
        <w:ind w:left="927" w:hanging="360"/>
      </w:pPr>
      <w:rPr>
        <w:rFonts w:hint="default"/>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6" w15:restartNumberingAfterBreak="0">
    <w:nsid w:val="23F17C57"/>
    <w:multiLevelType w:val="hybridMultilevel"/>
    <w:tmpl w:val="D00A8ADE"/>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24282B"/>
    <w:multiLevelType w:val="hybridMultilevel"/>
    <w:tmpl w:val="5C36186C"/>
    <w:lvl w:ilvl="0" w:tplc="07B04E94">
      <w:start w:val="1"/>
      <w:numFmt w:val="lowerRoman"/>
      <w:lvlText w:val="%1)"/>
      <w:lvlJc w:val="lef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28E80F03"/>
    <w:multiLevelType w:val="hybridMultilevel"/>
    <w:tmpl w:val="3A60D218"/>
    <w:lvl w:ilvl="0" w:tplc="C658A422">
      <w:start w:val="1"/>
      <w:numFmt w:val="lowerRoman"/>
      <w:lvlText w:val="%1)"/>
      <w:lvlJc w:val="left"/>
      <w:pPr>
        <w:ind w:left="1440" w:hanging="72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2AD561F7"/>
    <w:multiLevelType w:val="hybridMultilevel"/>
    <w:tmpl w:val="DE783DF4"/>
    <w:lvl w:ilvl="0" w:tplc="0630C9C2">
      <w:start w:val="1"/>
      <w:numFmt w:val="lowerRoman"/>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E965A7E"/>
    <w:multiLevelType w:val="hybridMultilevel"/>
    <w:tmpl w:val="66124B24"/>
    <w:lvl w:ilvl="0" w:tplc="19DED7D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F3677B1"/>
    <w:multiLevelType w:val="hybridMultilevel"/>
    <w:tmpl w:val="894EDA5A"/>
    <w:lvl w:ilvl="0" w:tplc="2DD6C6A6">
      <w:start w:val="1"/>
      <w:numFmt w:val="decimal"/>
      <w:lvlText w:val="%1."/>
      <w:lvlJc w:val="left"/>
      <w:pPr>
        <w:ind w:left="720" w:hanging="360"/>
      </w:pPr>
      <w:rPr>
        <w:rFonts w:hint="default"/>
        <w:b/>
        <w:sz w:val="28"/>
        <w:szCs w:val="2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127607F"/>
    <w:multiLevelType w:val="hybridMultilevel"/>
    <w:tmpl w:val="244862D0"/>
    <w:lvl w:ilvl="0" w:tplc="C2B6458A">
      <w:start w:val="1"/>
      <w:numFmt w:val="low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3" w15:restartNumberingAfterBreak="0">
    <w:nsid w:val="31833A2E"/>
    <w:multiLevelType w:val="hybridMultilevel"/>
    <w:tmpl w:val="5694E4B8"/>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2E24884"/>
    <w:multiLevelType w:val="hybridMultilevel"/>
    <w:tmpl w:val="7D10537E"/>
    <w:lvl w:ilvl="0" w:tplc="44AA9FA6">
      <w:start w:val="1"/>
      <w:numFmt w:val="bullet"/>
      <w:lvlText w:val=""/>
      <w:lvlJc w:val="left"/>
      <w:pPr>
        <w:ind w:left="1080" w:hanging="360"/>
      </w:pPr>
      <w:rPr>
        <w:rFonts w:ascii="Wingdings" w:hAnsi="Wingdings" w:hint="default"/>
        <w:color w:val="auto"/>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333F3BB2"/>
    <w:multiLevelType w:val="hybridMultilevel"/>
    <w:tmpl w:val="ADE84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49039B7"/>
    <w:multiLevelType w:val="hybridMultilevel"/>
    <w:tmpl w:val="CD8C0170"/>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494456C"/>
    <w:multiLevelType w:val="hybridMultilevel"/>
    <w:tmpl w:val="0F742D4C"/>
    <w:lvl w:ilvl="0" w:tplc="44AA9FA6">
      <w:start w:val="1"/>
      <w:numFmt w:val="bullet"/>
      <w:lvlText w:val=""/>
      <w:lvlJc w:val="left"/>
      <w:pPr>
        <w:ind w:left="1080" w:hanging="360"/>
      </w:pPr>
      <w:rPr>
        <w:rFonts w:ascii="Wingdings" w:hAnsi="Wingdings" w:hint="default"/>
        <w:color w:val="auto"/>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37A14816"/>
    <w:multiLevelType w:val="hybridMultilevel"/>
    <w:tmpl w:val="65A02118"/>
    <w:lvl w:ilvl="0" w:tplc="44AA9FA6">
      <w:start w:val="1"/>
      <w:numFmt w:val="bullet"/>
      <w:lvlText w:val=""/>
      <w:lvlJc w:val="left"/>
      <w:pPr>
        <w:ind w:left="720" w:hanging="360"/>
      </w:pPr>
      <w:rPr>
        <w:rFonts w:ascii="Wingdings" w:hAnsi="Wingdings" w:hint="default"/>
        <w:color w:val="auto"/>
        <w:sz w:val="20"/>
      </w:rPr>
    </w:lvl>
    <w:lvl w:ilvl="1" w:tplc="240A0003">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29" w15:restartNumberingAfterBreak="0">
    <w:nsid w:val="37A33634"/>
    <w:multiLevelType w:val="hybridMultilevel"/>
    <w:tmpl w:val="16B47306"/>
    <w:lvl w:ilvl="0" w:tplc="3912F9AA">
      <w:start w:val="1"/>
      <w:numFmt w:val="bullet"/>
      <w:lvlText w:val=""/>
      <w:lvlJc w:val="left"/>
      <w:pPr>
        <w:ind w:left="720" w:hanging="360"/>
      </w:pPr>
      <w:rPr>
        <w:rFonts w:ascii="Wingdings" w:hAnsi="Wingdings" w:hint="default"/>
        <w:color w:val="595959" w:themeColor="text1" w:themeTint="A6"/>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892036D"/>
    <w:multiLevelType w:val="hybridMultilevel"/>
    <w:tmpl w:val="734A6EE2"/>
    <w:lvl w:ilvl="0" w:tplc="D9809DE8">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AA46720"/>
    <w:multiLevelType w:val="hybridMultilevel"/>
    <w:tmpl w:val="EEF0018C"/>
    <w:lvl w:ilvl="0" w:tplc="44AA9FA6">
      <w:start w:val="1"/>
      <w:numFmt w:val="bullet"/>
      <w:lvlText w:val=""/>
      <w:lvlJc w:val="left"/>
      <w:pPr>
        <w:ind w:left="1080" w:hanging="360"/>
      </w:pPr>
      <w:rPr>
        <w:rFonts w:ascii="Wingdings" w:hAnsi="Wingdings" w:hint="default"/>
        <w:color w:val="auto"/>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3E614C4D"/>
    <w:multiLevelType w:val="hybridMultilevel"/>
    <w:tmpl w:val="B466256E"/>
    <w:lvl w:ilvl="0" w:tplc="44AA9FA6">
      <w:start w:val="1"/>
      <w:numFmt w:val="bullet"/>
      <w:lvlText w:val=""/>
      <w:lvlJc w:val="left"/>
      <w:pPr>
        <w:ind w:left="1080" w:hanging="360"/>
      </w:pPr>
      <w:rPr>
        <w:rFonts w:ascii="Wingdings" w:hAnsi="Wingdings" w:hint="default"/>
        <w:color w:val="auto"/>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0D44C3A"/>
    <w:multiLevelType w:val="hybridMultilevel"/>
    <w:tmpl w:val="031248EC"/>
    <w:lvl w:ilvl="0" w:tplc="E8A82936">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2D938B2"/>
    <w:multiLevelType w:val="hybridMultilevel"/>
    <w:tmpl w:val="66124B24"/>
    <w:lvl w:ilvl="0" w:tplc="19DED7D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3BE03CA"/>
    <w:multiLevelType w:val="hybridMultilevel"/>
    <w:tmpl w:val="19CE655A"/>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59F1C83"/>
    <w:multiLevelType w:val="hybridMultilevel"/>
    <w:tmpl w:val="23A00D6C"/>
    <w:lvl w:ilvl="0" w:tplc="44AA9FA6">
      <w:start w:val="1"/>
      <w:numFmt w:val="bullet"/>
      <w:lvlText w:val=""/>
      <w:lvlJc w:val="left"/>
      <w:pPr>
        <w:ind w:left="1800" w:hanging="360"/>
      </w:pPr>
      <w:rPr>
        <w:rFonts w:ascii="Wingdings" w:hAnsi="Wingdings" w:hint="default"/>
        <w:color w:val="auto"/>
        <w:sz w:val="20"/>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7" w15:restartNumberingAfterBreak="0">
    <w:nsid w:val="47653F09"/>
    <w:multiLevelType w:val="multilevel"/>
    <w:tmpl w:val="DFEE6B5A"/>
    <w:lvl w:ilvl="0">
      <w:start w:val="7"/>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0A28EF"/>
    <w:multiLevelType w:val="hybridMultilevel"/>
    <w:tmpl w:val="244862D0"/>
    <w:lvl w:ilvl="0" w:tplc="C2B6458A">
      <w:start w:val="1"/>
      <w:numFmt w:val="low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15:restartNumberingAfterBreak="0">
    <w:nsid w:val="4A70006A"/>
    <w:multiLevelType w:val="hybridMultilevel"/>
    <w:tmpl w:val="ED009DCE"/>
    <w:lvl w:ilvl="0" w:tplc="7982CCD0">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C046DB2"/>
    <w:multiLevelType w:val="hybridMultilevel"/>
    <w:tmpl w:val="18D0390C"/>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C8438A4"/>
    <w:multiLevelType w:val="hybridMultilevel"/>
    <w:tmpl w:val="3C4A520E"/>
    <w:lvl w:ilvl="0" w:tplc="44AA9FA6">
      <w:start w:val="1"/>
      <w:numFmt w:val="bullet"/>
      <w:lvlText w:val=""/>
      <w:lvlJc w:val="left"/>
      <w:pPr>
        <w:ind w:left="795" w:hanging="360"/>
      </w:pPr>
      <w:rPr>
        <w:rFonts w:ascii="Wingdings" w:hAnsi="Wingdings" w:hint="default"/>
        <w:color w:val="auto"/>
        <w:sz w:val="20"/>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42" w15:restartNumberingAfterBreak="0">
    <w:nsid w:val="4E083CED"/>
    <w:multiLevelType w:val="hybridMultilevel"/>
    <w:tmpl w:val="1EB8F5A4"/>
    <w:lvl w:ilvl="0" w:tplc="FBDAA866">
      <w:start w:val="1"/>
      <w:numFmt w:val="lowerRoman"/>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F276327"/>
    <w:multiLevelType w:val="hybridMultilevel"/>
    <w:tmpl w:val="41F84EDC"/>
    <w:lvl w:ilvl="0" w:tplc="CBAE6236">
      <w:start w:val="1"/>
      <w:numFmt w:val="bullet"/>
      <w:lvlText w:val=""/>
      <w:lvlJc w:val="left"/>
      <w:pPr>
        <w:ind w:left="720" w:hanging="360"/>
      </w:pPr>
      <w:rPr>
        <w:rFonts w:ascii="Symbol" w:hAnsi="Symbol" w:hint="default"/>
        <w:color w:val="404040" w:themeColor="text1" w:themeTint="BF"/>
        <w:sz w:val="22"/>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05F101E"/>
    <w:multiLevelType w:val="hybridMultilevel"/>
    <w:tmpl w:val="EE2253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07C7E4A"/>
    <w:multiLevelType w:val="hybridMultilevel"/>
    <w:tmpl w:val="118C7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1DF2F25"/>
    <w:multiLevelType w:val="hybridMultilevel"/>
    <w:tmpl w:val="188E55DE"/>
    <w:lvl w:ilvl="0" w:tplc="B0A072FC">
      <w:start w:val="1"/>
      <w:numFmt w:val="lowerRoman"/>
      <w:lvlText w:val="%1)"/>
      <w:lvlJc w:val="left"/>
      <w:pPr>
        <w:ind w:left="927" w:hanging="360"/>
      </w:pPr>
      <w:rPr>
        <w:rFonts w:ascii="Helvetica" w:eastAsia="Times" w:hAnsi="Helvetica" w:cs="Times New Roman"/>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7" w15:restartNumberingAfterBreak="0">
    <w:nsid w:val="532C7758"/>
    <w:multiLevelType w:val="multilevel"/>
    <w:tmpl w:val="6D3CF5D2"/>
    <w:lvl w:ilvl="0">
      <w:start w:val="3"/>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553221BA"/>
    <w:multiLevelType w:val="hybridMultilevel"/>
    <w:tmpl w:val="49C6AFA0"/>
    <w:lvl w:ilvl="0" w:tplc="44AA9FA6">
      <w:start w:val="1"/>
      <w:numFmt w:val="bullet"/>
      <w:lvlText w:val=""/>
      <w:lvlJc w:val="left"/>
      <w:pPr>
        <w:ind w:left="720" w:hanging="360"/>
      </w:pPr>
      <w:rPr>
        <w:rFonts w:ascii="Wingdings" w:hAnsi="Wingdings" w:hint="default"/>
        <w:color w:val="auto"/>
        <w:sz w:val="20"/>
      </w:rPr>
    </w:lvl>
    <w:lvl w:ilvl="1" w:tplc="240A0003">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49" w15:restartNumberingAfterBreak="0">
    <w:nsid w:val="57E545BF"/>
    <w:multiLevelType w:val="hybridMultilevel"/>
    <w:tmpl w:val="00900A6A"/>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90C5FFD"/>
    <w:multiLevelType w:val="hybridMultilevel"/>
    <w:tmpl w:val="66124B24"/>
    <w:lvl w:ilvl="0" w:tplc="19DED7D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A390EB4"/>
    <w:multiLevelType w:val="hybridMultilevel"/>
    <w:tmpl w:val="780CE4FE"/>
    <w:lvl w:ilvl="0" w:tplc="44AA9FA6">
      <w:start w:val="1"/>
      <w:numFmt w:val="bullet"/>
      <w:lvlText w:val=""/>
      <w:lvlJc w:val="left"/>
      <w:pPr>
        <w:ind w:left="1080" w:hanging="360"/>
      </w:pPr>
      <w:rPr>
        <w:rFonts w:ascii="Wingdings" w:hAnsi="Wingdings" w:hint="default"/>
        <w:color w:val="auto"/>
        <w:sz w:val="2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5C171E89"/>
    <w:multiLevelType w:val="hybridMultilevel"/>
    <w:tmpl w:val="8E1C4D5C"/>
    <w:lvl w:ilvl="0" w:tplc="240A0013">
      <w:start w:val="1"/>
      <w:numFmt w:val="upperRoman"/>
      <w:lvlText w:val="%1."/>
      <w:lvlJc w:val="righ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3" w15:restartNumberingAfterBreak="0">
    <w:nsid w:val="5CB5443F"/>
    <w:multiLevelType w:val="hybridMultilevel"/>
    <w:tmpl w:val="C07E2B84"/>
    <w:lvl w:ilvl="0" w:tplc="FBDAA86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4" w15:restartNumberingAfterBreak="0">
    <w:nsid w:val="62A51206"/>
    <w:multiLevelType w:val="hybridMultilevel"/>
    <w:tmpl w:val="734A6EE2"/>
    <w:lvl w:ilvl="0" w:tplc="D9809DE8">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2F822EF"/>
    <w:multiLevelType w:val="hybridMultilevel"/>
    <w:tmpl w:val="D054C7D0"/>
    <w:lvl w:ilvl="0" w:tplc="7EA64E76">
      <w:start w:val="1"/>
      <w:numFmt w:val="lowerRoman"/>
      <w:lvlText w:val="%1."/>
      <w:lvlJc w:val="right"/>
      <w:pPr>
        <w:ind w:left="720" w:hanging="360"/>
      </w:pPr>
      <w:rPr>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648917E8"/>
    <w:multiLevelType w:val="hybridMultilevel"/>
    <w:tmpl w:val="A066D4C0"/>
    <w:lvl w:ilvl="0" w:tplc="44AA9FA6">
      <w:start w:val="1"/>
      <w:numFmt w:val="bullet"/>
      <w:lvlText w:val=""/>
      <w:lvlJc w:val="left"/>
      <w:pPr>
        <w:ind w:left="720" w:hanging="360"/>
      </w:pPr>
      <w:rPr>
        <w:rFonts w:ascii="Wingdings" w:hAnsi="Wingdings" w:hint="default"/>
        <w:color w:val="auto"/>
        <w:sz w:val="20"/>
      </w:rPr>
    </w:lvl>
    <w:lvl w:ilvl="1" w:tplc="240A0003">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57" w15:restartNumberingAfterBreak="0">
    <w:nsid w:val="6A8B3054"/>
    <w:multiLevelType w:val="hybridMultilevel"/>
    <w:tmpl w:val="892AA39E"/>
    <w:lvl w:ilvl="0" w:tplc="0630C9C2">
      <w:start w:val="1"/>
      <w:numFmt w:val="lowerRoman"/>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6D3A1009"/>
    <w:multiLevelType w:val="multilevel"/>
    <w:tmpl w:val="44F011BC"/>
    <w:lvl w:ilvl="0">
      <w:start w:val="3"/>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5"/>
      <w:numFmt w:val="decimal"/>
      <w:lvlText w:val="%1.%2.%3."/>
      <w:lvlJc w:val="left"/>
      <w:pPr>
        <w:ind w:left="1080" w:hanging="108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6F8E5C66"/>
    <w:multiLevelType w:val="hybridMultilevel"/>
    <w:tmpl w:val="8144A086"/>
    <w:lvl w:ilvl="0" w:tplc="D8C8123A">
      <w:start w:val="1"/>
      <w:numFmt w:val="lowerRoman"/>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FA02A0D"/>
    <w:multiLevelType w:val="hybridMultilevel"/>
    <w:tmpl w:val="CABC042C"/>
    <w:lvl w:ilvl="0" w:tplc="44AA9FA6">
      <w:start w:val="1"/>
      <w:numFmt w:val="bullet"/>
      <w:lvlText w:val=""/>
      <w:lvlJc w:val="left"/>
      <w:pPr>
        <w:ind w:left="1133" w:hanging="360"/>
      </w:pPr>
      <w:rPr>
        <w:rFonts w:ascii="Wingdings" w:hAnsi="Wingdings" w:hint="default"/>
        <w:color w:val="auto"/>
        <w:sz w:val="20"/>
      </w:rPr>
    </w:lvl>
    <w:lvl w:ilvl="1" w:tplc="240A0003" w:tentative="1">
      <w:start w:val="1"/>
      <w:numFmt w:val="bullet"/>
      <w:lvlText w:val="o"/>
      <w:lvlJc w:val="left"/>
      <w:pPr>
        <w:ind w:left="1853" w:hanging="360"/>
      </w:pPr>
      <w:rPr>
        <w:rFonts w:ascii="Courier New" w:hAnsi="Courier New" w:cs="Courier New" w:hint="default"/>
      </w:rPr>
    </w:lvl>
    <w:lvl w:ilvl="2" w:tplc="240A0005" w:tentative="1">
      <w:start w:val="1"/>
      <w:numFmt w:val="bullet"/>
      <w:lvlText w:val=""/>
      <w:lvlJc w:val="left"/>
      <w:pPr>
        <w:ind w:left="2573" w:hanging="360"/>
      </w:pPr>
      <w:rPr>
        <w:rFonts w:ascii="Wingdings" w:hAnsi="Wingdings" w:hint="default"/>
      </w:rPr>
    </w:lvl>
    <w:lvl w:ilvl="3" w:tplc="240A0001" w:tentative="1">
      <w:start w:val="1"/>
      <w:numFmt w:val="bullet"/>
      <w:lvlText w:val=""/>
      <w:lvlJc w:val="left"/>
      <w:pPr>
        <w:ind w:left="3293" w:hanging="360"/>
      </w:pPr>
      <w:rPr>
        <w:rFonts w:ascii="Symbol" w:hAnsi="Symbol" w:hint="default"/>
      </w:rPr>
    </w:lvl>
    <w:lvl w:ilvl="4" w:tplc="240A0003" w:tentative="1">
      <w:start w:val="1"/>
      <w:numFmt w:val="bullet"/>
      <w:lvlText w:val="o"/>
      <w:lvlJc w:val="left"/>
      <w:pPr>
        <w:ind w:left="4013" w:hanging="360"/>
      </w:pPr>
      <w:rPr>
        <w:rFonts w:ascii="Courier New" w:hAnsi="Courier New" w:cs="Courier New" w:hint="default"/>
      </w:rPr>
    </w:lvl>
    <w:lvl w:ilvl="5" w:tplc="240A0005" w:tentative="1">
      <w:start w:val="1"/>
      <w:numFmt w:val="bullet"/>
      <w:lvlText w:val=""/>
      <w:lvlJc w:val="left"/>
      <w:pPr>
        <w:ind w:left="4733" w:hanging="360"/>
      </w:pPr>
      <w:rPr>
        <w:rFonts w:ascii="Wingdings" w:hAnsi="Wingdings" w:hint="default"/>
      </w:rPr>
    </w:lvl>
    <w:lvl w:ilvl="6" w:tplc="240A0001" w:tentative="1">
      <w:start w:val="1"/>
      <w:numFmt w:val="bullet"/>
      <w:lvlText w:val=""/>
      <w:lvlJc w:val="left"/>
      <w:pPr>
        <w:ind w:left="5453" w:hanging="360"/>
      </w:pPr>
      <w:rPr>
        <w:rFonts w:ascii="Symbol" w:hAnsi="Symbol" w:hint="default"/>
      </w:rPr>
    </w:lvl>
    <w:lvl w:ilvl="7" w:tplc="240A0003" w:tentative="1">
      <w:start w:val="1"/>
      <w:numFmt w:val="bullet"/>
      <w:lvlText w:val="o"/>
      <w:lvlJc w:val="left"/>
      <w:pPr>
        <w:ind w:left="6173" w:hanging="360"/>
      </w:pPr>
      <w:rPr>
        <w:rFonts w:ascii="Courier New" w:hAnsi="Courier New" w:cs="Courier New" w:hint="default"/>
      </w:rPr>
    </w:lvl>
    <w:lvl w:ilvl="8" w:tplc="240A0005" w:tentative="1">
      <w:start w:val="1"/>
      <w:numFmt w:val="bullet"/>
      <w:lvlText w:val=""/>
      <w:lvlJc w:val="left"/>
      <w:pPr>
        <w:ind w:left="6893" w:hanging="360"/>
      </w:pPr>
      <w:rPr>
        <w:rFonts w:ascii="Wingdings" w:hAnsi="Wingdings" w:hint="default"/>
      </w:rPr>
    </w:lvl>
  </w:abstractNum>
  <w:abstractNum w:abstractNumId="61" w15:restartNumberingAfterBreak="0">
    <w:nsid w:val="70EB3FD8"/>
    <w:multiLevelType w:val="hybridMultilevel"/>
    <w:tmpl w:val="03D67C02"/>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3380447"/>
    <w:multiLevelType w:val="hybridMultilevel"/>
    <w:tmpl w:val="F502D36E"/>
    <w:lvl w:ilvl="0" w:tplc="D9809DE8">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7847040D"/>
    <w:multiLevelType w:val="multilevel"/>
    <w:tmpl w:val="250C89BE"/>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C2B5C50"/>
    <w:multiLevelType w:val="hybridMultilevel"/>
    <w:tmpl w:val="5A306AD6"/>
    <w:lvl w:ilvl="0" w:tplc="44AA9FA6">
      <w:start w:val="1"/>
      <w:numFmt w:val="bullet"/>
      <w:lvlText w:val=""/>
      <w:lvlJc w:val="left"/>
      <w:pPr>
        <w:ind w:left="720" w:hanging="360"/>
      </w:pPr>
      <w:rPr>
        <w:rFonts w:ascii="Wingdings" w:hAnsi="Wingdings"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ECD5182"/>
    <w:multiLevelType w:val="hybridMultilevel"/>
    <w:tmpl w:val="F502D36E"/>
    <w:lvl w:ilvl="0" w:tplc="D9809DE8">
      <w:start w:val="1"/>
      <w:numFmt w:val="lowerRoman"/>
      <w:lvlText w:val="%1)"/>
      <w:lvlJc w:val="left"/>
      <w:pPr>
        <w:ind w:left="720" w:hanging="360"/>
      </w:pPr>
      <w:rPr>
        <w:rFonts w:hint="default"/>
        <w:b/>
        <w:color w:val="auto"/>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lvlOverride w:ilvl="0">
      <w:startOverride w:val="2"/>
    </w:lvlOverride>
    <w:lvlOverride w:ilvl="1">
      <w:startOverride w:val="3"/>
    </w:lvlOverride>
    <w:lvlOverride w:ilvl="2">
      <w:startOverride w:val="2"/>
    </w:lvlOverride>
  </w:num>
  <w:num w:numId="2">
    <w:abstractNumId w:val="16"/>
  </w:num>
  <w:num w:numId="3">
    <w:abstractNumId w:val="3"/>
    <w:lvlOverride w:ilvl="0">
      <w:startOverride w:val="3"/>
    </w:lvlOverride>
    <w:lvlOverride w:ilvl="1">
      <w:startOverride w:val="2"/>
    </w:lvlOverride>
  </w:num>
  <w:num w:numId="4">
    <w:abstractNumId w:val="3"/>
    <w:lvlOverride w:ilvl="0">
      <w:startOverride w:val="3"/>
    </w:lvlOverride>
    <w:lvlOverride w:ilvl="1">
      <w:startOverride w:val="2"/>
    </w:lvlOverride>
    <w:lvlOverride w:ilvl="2">
      <w:startOverride w:val="2"/>
    </w:lvlOverride>
  </w:num>
  <w:num w:numId="5">
    <w:abstractNumId w:val="28"/>
  </w:num>
  <w:num w:numId="6">
    <w:abstractNumId w:val="48"/>
  </w:num>
  <w:num w:numId="7">
    <w:abstractNumId w:val="56"/>
  </w:num>
  <w:num w:numId="8">
    <w:abstractNumId w:val="23"/>
  </w:num>
  <w:num w:numId="9">
    <w:abstractNumId w:val="36"/>
  </w:num>
  <w:num w:numId="10">
    <w:abstractNumId w:val="32"/>
  </w:num>
  <w:num w:numId="11">
    <w:abstractNumId w:val="47"/>
  </w:num>
  <w:num w:numId="12">
    <w:abstractNumId w:val="35"/>
  </w:num>
  <w:num w:numId="13">
    <w:abstractNumId w:val="26"/>
  </w:num>
  <w:num w:numId="14">
    <w:abstractNumId w:val="29"/>
  </w:num>
  <w:num w:numId="15">
    <w:abstractNumId w:val="3"/>
    <w:lvlOverride w:ilvl="0">
      <w:startOverride w:val="3"/>
    </w:lvlOverride>
    <w:lvlOverride w:ilvl="1">
      <w:startOverride w:val="3"/>
    </w:lvlOverride>
    <w:lvlOverride w:ilvl="2">
      <w:startOverride w:val="4"/>
    </w:lvlOverride>
  </w:num>
  <w:num w:numId="16">
    <w:abstractNumId w:val="9"/>
  </w:num>
  <w:num w:numId="17">
    <w:abstractNumId w:val="58"/>
  </w:num>
  <w:num w:numId="18">
    <w:abstractNumId w:val="60"/>
  </w:num>
  <w:num w:numId="19">
    <w:abstractNumId w:val="64"/>
  </w:num>
  <w:num w:numId="20">
    <w:abstractNumId w:val="14"/>
  </w:num>
  <w:num w:numId="21">
    <w:abstractNumId w:val="49"/>
  </w:num>
  <w:num w:numId="22">
    <w:abstractNumId w:val="41"/>
  </w:num>
  <w:num w:numId="23">
    <w:abstractNumId w:val="7"/>
  </w:num>
  <w:num w:numId="24">
    <w:abstractNumId w:val="40"/>
  </w:num>
  <w:num w:numId="25">
    <w:abstractNumId w:val="2"/>
  </w:num>
  <w:num w:numId="26">
    <w:abstractNumId w:val="31"/>
  </w:num>
  <w:num w:numId="27">
    <w:abstractNumId w:val="12"/>
  </w:num>
  <w:num w:numId="28">
    <w:abstractNumId w:val="61"/>
  </w:num>
  <w:num w:numId="29">
    <w:abstractNumId w:val="51"/>
  </w:num>
  <w:num w:numId="30">
    <w:abstractNumId w:val="27"/>
  </w:num>
  <w:num w:numId="31">
    <w:abstractNumId w:val="24"/>
  </w:num>
  <w:num w:numId="32">
    <w:abstractNumId w:val="17"/>
  </w:num>
  <w:num w:numId="33">
    <w:abstractNumId w:val="18"/>
  </w:num>
  <w:num w:numId="34">
    <w:abstractNumId w:val="20"/>
  </w:num>
  <w:num w:numId="35">
    <w:abstractNumId w:val="0"/>
  </w:num>
  <w:num w:numId="36">
    <w:abstractNumId w:val="50"/>
  </w:num>
  <w:num w:numId="37">
    <w:abstractNumId w:val="11"/>
  </w:num>
  <w:num w:numId="38">
    <w:abstractNumId w:val="34"/>
  </w:num>
  <w:num w:numId="39">
    <w:abstractNumId w:val="52"/>
  </w:num>
  <w:num w:numId="40">
    <w:abstractNumId w:val="53"/>
  </w:num>
  <w:num w:numId="41">
    <w:abstractNumId w:val="4"/>
  </w:num>
  <w:num w:numId="42">
    <w:abstractNumId w:val="39"/>
  </w:num>
  <w:num w:numId="43">
    <w:abstractNumId w:val="33"/>
  </w:num>
  <w:num w:numId="44">
    <w:abstractNumId w:val="19"/>
  </w:num>
  <w:num w:numId="45">
    <w:abstractNumId w:val="44"/>
  </w:num>
  <w:num w:numId="46">
    <w:abstractNumId w:val="55"/>
  </w:num>
  <w:num w:numId="47">
    <w:abstractNumId w:val="6"/>
  </w:num>
  <w:num w:numId="48">
    <w:abstractNumId w:val="21"/>
  </w:num>
  <w:num w:numId="49">
    <w:abstractNumId w:val="13"/>
  </w:num>
  <w:num w:numId="50">
    <w:abstractNumId w:val="65"/>
  </w:num>
  <w:num w:numId="51">
    <w:abstractNumId w:val="62"/>
  </w:num>
  <w:num w:numId="52">
    <w:abstractNumId w:val="54"/>
  </w:num>
  <w:num w:numId="53">
    <w:abstractNumId w:val="25"/>
  </w:num>
  <w:num w:numId="54">
    <w:abstractNumId w:val="43"/>
  </w:num>
  <w:num w:numId="55">
    <w:abstractNumId w:val="8"/>
  </w:num>
  <w:num w:numId="56">
    <w:abstractNumId w:val="30"/>
  </w:num>
  <w:num w:numId="57">
    <w:abstractNumId w:val="10"/>
  </w:num>
  <w:num w:numId="58">
    <w:abstractNumId w:val="22"/>
  </w:num>
  <w:num w:numId="59">
    <w:abstractNumId w:val="38"/>
  </w:num>
  <w:num w:numId="60">
    <w:abstractNumId w:val="15"/>
  </w:num>
  <w:num w:numId="61">
    <w:abstractNumId w:val="46"/>
  </w:num>
  <w:num w:numId="62">
    <w:abstractNumId w:val="59"/>
  </w:num>
  <w:num w:numId="63">
    <w:abstractNumId w:val="42"/>
  </w:num>
  <w:num w:numId="64">
    <w:abstractNumId w:val="57"/>
  </w:num>
  <w:num w:numId="65">
    <w:abstractNumId w:val="5"/>
  </w:num>
  <w:num w:numId="66">
    <w:abstractNumId w:val="1"/>
  </w:num>
  <w:num w:numId="67">
    <w:abstractNumId w:val="37"/>
  </w:num>
  <w:num w:numId="68">
    <w:abstractNumId w:val="63"/>
  </w:num>
  <w:num w:numId="69">
    <w:abstractNumId w:val="45"/>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Lucia Arango Barbaran">
    <w15:presenceInfo w15:providerId="AD" w15:userId="S-1-5-21-698892919-1512978967-1683584401-3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95"/>
    <w:rsid w:val="00004E8D"/>
    <w:rsid w:val="00006E96"/>
    <w:rsid w:val="0000713D"/>
    <w:rsid w:val="00027154"/>
    <w:rsid w:val="00034E5F"/>
    <w:rsid w:val="000406F8"/>
    <w:rsid w:val="000411C6"/>
    <w:rsid w:val="00057A37"/>
    <w:rsid w:val="00057C31"/>
    <w:rsid w:val="000703D5"/>
    <w:rsid w:val="0008464F"/>
    <w:rsid w:val="0009486F"/>
    <w:rsid w:val="000A2F69"/>
    <w:rsid w:val="000A4CC4"/>
    <w:rsid w:val="000C5469"/>
    <w:rsid w:val="000D03F5"/>
    <w:rsid w:val="000E7990"/>
    <w:rsid w:val="00100077"/>
    <w:rsid w:val="00100AFC"/>
    <w:rsid w:val="001103D9"/>
    <w:rsid w:val="001236CE"/>
    <w:rsid w:val="001422F4"/>
    <w:rsid w:val="00151A97"/>
    <w:rsid w:val="00157598"/>
    <w:rsid w:val="00175FD2"/>
    <w:rsid w:val="00184619"/>
    <w:rsid w:val="00186A26"/>
    <w:rsid w:val="001E27F2"/>
    <w:rsid w:val="001E3A13"/>
    <w:rsid w:val="001E439E"/>
    <w:rsid w:val="001F1772"/>
    <w:rsid w:val="00204D1B"/>
    <w:rsid w:val="00207B0E"/>
    <w:rsid w:val="002161AD"/>
    <w:rsid w:val="0021692F"/>
    <w:rsid w:val="0022597E"/>
    <w:rsid w:val="00263DA1"/>
    <w:rsid w:val="00264821"/>
    <w:rsid w:val="002673A5"/>
    <w:rsid w:val="002777D5"/>
    <w:rsid w:val="002915AB"/>
    <w:rsid w:val="002A2FF4"/>
    <w:rsid w:val="002A6588"/>
    <w:rsid w:val="002C0A5F"/>
    <w:rsid w:val="002D5E79"/>
    <w:rsid w:val="002D7F9E"/>
    <w:rsid w:val="002E77F7"/>
    <w:rsid w:val="002E7B1A"/>
    <w:rsid w:val="002F7A32"/>
    <w:rsid w:val="00300635"/>
    <w:rsid w:val="003015F9"/>
    <w:rsid w:val="003103E5"/>
    <w:rsid w:val="00316875"/>
    <w:rsid w:val="003229EC"/>
    <w:rsid w:val="00335881"/>
    <w:rsid w:val="0035206F"/>
    <w:rsid w:val="00374B45"/>
    <w:rsid w:val="003A5931"/>
    <w:rsid w:val="003B65E8"/>
    <w:rsid w:val="003C7EDF"/>
    <w:rsid w:val="003D67B0"/>
    <w:rsid w:val="003E5BAD"/>
    <w:rsid w:val="003F12B7"/>
    <w:rsid w:val="003F2403"/>
    <w:rsid w:val="003F61DB"/>
    <w:rsid w:val="003F730B"/>
    <w:rsid w:val="00443287"/>
    <w:rsid w:val="00446C6A"/>
    <w:rsid w:val="004552A6"/>
    <w:rsid w:val="00463C89"/>
    <w:rsid w:val="00490495"/>
    <w:rsid w:val="004B7408"/>
    <w:rsid w:val="004C5332"/>
    <w:rsid w:val="004D25E6"/>
    <w:rsid w:val="004D7C5E"/>
    <w:rsid w:val="004E7449"/>
    <w:rsid w:val="004F1400"/>
    <w:rsid w:val="004F5981"/>
    <w:rsid w:val="004F6A69"/>
    <w:rsid w:val="004F71D5"/>
    <w:rsid w:val="00500171"/>
    <w:rsid w:val="0051168C"/>
    <w:rsid w:val="00512B26"/>
    <w:rsid w:val="00513299"/>
    <w:rsid w:val="00541AD4"/>
    <w:rsid w:val="00544780"/>
    <w:rsid w:val="00551557"/>
    <w:rsid w:val="00552B46"/>
    <w:rsid w:val="00561817"/>
    <w:rsid w:val="005802A9"/>
    <w:rsid w:val="00586987"/>
    <w:rsid w:val="005B0354"/>
    <w:rsid w:val="005D583F"/>
    <w:rsid w:val="005E0B3E"/>
    <w:rsid w:val="005F6869"/>
    <w:rsid w:val="00606F1F"/>
    <w:rsid w:val="006400AF"/>
    <w:rsid w:val="00641BE1"/>
    <w:rsid w:val="00645D09"/>
    <w:rsid w:val="00646D18"/>
    <w:rsid w:val="00653167"/>
    <w:rsid w:val="00662BD7"/>
    <w:rsid w:val="0067224E"/>
    <w:rsid w:val="00674B61"/>
    <w:rsid w:val="00687D82"/>
    <w:rsid w:val="006A53FF"/>
    <w:rsid w:val="006B0B60"/>
    <w:rsid w:val="006D22E4"/>
    <w:rsid w:val="006D5787"/>
    <w:rsid w:val="006E12FD"/>
    <w:rsid w:val="006F09FA"/>
    <w:rsid w:val="006F64FF"/>
    <w:rsid w:val="00703B26"/>
    <w:rsid w:val="00725BC4"/>
    <w:rsid w:val="00730855"/>
    <w:rsid w:val="0074088D"/>
    <w:rsid w:val="0074222E"/>
    <w:rsid w:val="00756948"/>
    <w:rsid w:val="00774A88"/>
    <w:rsid w:val="00777146"/>
    <w:rsid w:val="00792B7A"/>
    <w:rsid w:val="007932BB"/>
    <w:rsid w:val="00795418"/>
    <w:rsid w:val="007A0776"/>
    <w:rsid w:val="007A6FDC"/>
    <w:rsid w:val="007B6E74"/>
    <w:rsid w:val="007F2383"/>
    <w:rsid w:val="008065B6"/>
    <w:rsid w:val="00826F28"/>
    <w:rsid w:val="0083273B"/>
    <w:rsid w:val="008344FB"/>
    <w:rsid w:val="008358EF"/>
    <w:rsid w:val="00841FB6"/>
    <w:rsid w:val="0084605D"/>
    <w:rsid w:val="00846F92"/>
    <w:rsid w:val="0084777A"/>
    <w:rsid w:val="008676AF"/>
    <w:rsid w:val="00872C34"/>
    <w:rsid w:val="00883F4E"/>
    <w:rsid w:val="00884557"/>
    <w:rsid w:val="00894297"/>
    <w:rsid w:val="00895E4D"/>
    <w:rsid w:val="008B0DF2"/>
    <w:rsid w:val="008B7995"/>
    <w:rsid w:val="008C5C3A"/>
    <w:rsid w:val="008E2872"/>
    <w:rsid w:val="008E357C"/>
    <w:rsid w:val="008E4355"/>
    <w:rsid w:val="008F3BC4"/>
    <w:rsid w:val="008F6546"/>
    <w:rsid w:val="00915743"/>
    <w:rsid w:val="009344F7"/>
    <w:rsid w:val="00934A98"/>
    <w:rsid w:val="009511F5"/>
    <w:rsid w:val="00956CC5"/>
    <w:rsid w:val="009835D5"/>
    <w:rsid w:val="009867CC"/>
    <w:rsid w:val="009A6797"/>
    <w:rsid w:val="009C2196"/>
    <w:rsid w:val="009C5474"/>
    <w:rsid w:val="009C5888"/>
    <w:rsid w:val="009D3D50"/>
    <w:rsid w:val="00A02368"/>
    <w:rsid w:val="00A1174B"/>
    <w:rsid w:val="00A12087"/>
    <w:rsid w:val="00A2480C"/>
    <w:rsid w:val="00A472ED"/>
    <w:rsid w:val="00A51281"/>
    <w:rsid w:val="00A61484"/>
    <w:rsid w:val="00A659DD"/>
    <w:rsid w:val="00A67F93"/>
    <w:rsid w:val="00A72E02"/>
    <w:rsid w:val="00A77B5C"/>
    <w:rsid w:val="00A900DC"/>
    <w:rsid w:val="00A92F40"/>
    <w:rsid w:val="00A933E7"/>
    <w:rsid w:val="00AA1F78"/>
    <w:rsid w:val="00AA53F2"/>
    <w:rsid w:val="00AC01F6"/>
    <w:rsid w:val="00AC2E11"/>
    <w:rsid w:val="00AC33DC"/>
    <w:rsid w:val="00AC4538"/>
    <w:rsid w:val="00AC5E7A"/>
    <w:rsid w:val="00AD6067"/>
    <w:rsid w:val="00AF4BD6"/>
    <w:rsid w:val="00AF5187"/>
    <w:rsid w:val="00B118BA"/>
    <w:rsid w:val="00B13A45"/>
    <w:rsid w:val="00B274EC"/>
    <w:rsid w:val="00B32995"/>
    <w:rsid w:val="00B35AB4"/>
    <w:rsid w:val="00B43545"/>
    <w:rsid w:val="00B46C54"/>
    <w:rsid w:val="00B63D3E"/>
    <w:rsid w:val="00B71B35"/>
    <w:rsid w:val="00B818EA"/>
    <w:rsid w:val="00B83D95"/>
    <w:rsid w:val="00B92C57"/>
    <w:rsid w:val="00BA1DE8"/>
    <w:rsid w:val="00BA22FF"/>
    <w:rsid w:val="00BA49EC"/>
    <w:rsid w:val="00BA4E2F"/>
    <w:rsid w:val="00BB2C40"/>
    <w:rsid w:val="00BC047A"/>
    <w:rsid w:val="00BC18C2"/>
    <w:rsid w:val="00BC5710"/>
    <w:rsid w:val="00BD6EFC"/>
    <w:rsid w:val="00BF6ADB"/>
    <w:rsid w:val="00C01679"/>
    <w:rsid w:val="00C115E4"/>
    <w:rsid w:val="00C1236B"/>
    <w:rsid w:val="00C21E00"/>
    <w:rsid w:val="00C26FC8"/>
    <w:rsid w:val="00C402DC"/>
    <w:rsid w:val="00C6616A"/>
    <w:rsid w:val="00C662C3"/>
    <w:rsid w:val="00C840C1"/>
    <w:rsid w:val="00CA38FC"/>
    <w:rsid w:val="00CB1915"/>
    <w:rsid w:val="00CE210B"/>
    <w:rsid w:val="00CE794D"/>
    <w:rsid w:val="00D04093"/>
    <w:rsid w:val="00D05AC4"/>
    <w:rsid w:val="00D277CD"/>
    <w:rsid w:val="00D34B75"/>
    <w:rsid w:val="00D50E6A"/>
    <w:rsid w:val="00D53E20"/>
    <w:rsid w:val="00D77246"/>
    <w:rsid w:val="00D9402F"/>
    <w:rsid w:val="00DA6798"/>
    <w:rsid w:val="00DB71B4"/>
    <w:rsid w:val="00DC237F"/>
    <w:rsid w:val="00DC2E91"/>
    <w:rsid w:val="00DC3403"/>
    <w:rsid w:val="00DD3903"/>
    <w:rsid w:val="00DE1C05"/>
    <w:rsid w:val="00DE7B33"/>
    <w:rsid w:val="00E016EB"/>
    <w:rsid w:val="00E04BE6"/>
    <w:rsid w:val="00E064EE"/>
    <w:rsid w:val="00E07791"/>
    <w:rsid w:val="00E20D5C"/>
    <w:rsid w:val="00E23579"/>
    <w:rsid w:val="00E36177"/>
    <w:rsid w:val="00E5665C"/>
    <w:rsid w:val="00E570B8"/>
    <w:rsid w:val="00E872D7"/>
    <w:rsid w:val="00E87ECA"/>
    <w:rsid w:val="00EA385F"/>
    <w:rsid w:val="00EB2D35"/>
    <w:rsid w:val="00EB5D39"/>
    <w:rsid w:val="00EB7195"/>
    <w:rsid w:val="00EC57B9"/>
    <w:rsid w:val="00EE13B6"/>
    <w:rsid w:val="00F07202"/>
    <w:rsid w:val="00F10DE5"/>
    <w:rsid w:val="00F1567B"/>
    <w:rsid w:val="00F17909"/>
    <w:rsid w:val="00F218E1"/>
    <w:rsid w:val="00F270B3"/>
    <w:rsid w:val="00F2758B"/>
    <w:rsid w:val="00F34B65"/>
    <w:rsid w:val="00F42527"/>
    <w:rsid w:val="00F56347"/>
    <w:rsid w:val="00F810C2"/>
    <w:rsid w:val="00F94A76"/>
    <w:rsid w:val="00F94ED6"/>
    <w:rsid w:val="00FA03DD"/>
    <w:rsid w:val="00FA71DE"/>
    <w:rsid w:val="00FB3B3E"/>
    <w:rsid w:val="00FB564A"/>
    <w:rsid w:val="00FD3C05"/>
    <w:rsid w:val="00FD78B7"/>
    <w:rsid w:val="00FE231D"/>
    <w:rsid w:val="00FE2847"/>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F6CBB1"/>
  <w15:docId w15:val="{767F3B4D-AE1C-4C04-9704-0B66AC05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1DB"/>
    <w:rPr>
      <w:rFonts w:ascii="Helvetica" w:hAnsi="Helvetica"/>
      <w:color w:val="4D4D4D"/>
      <w:sz w:val="22"/>
      <w:lang w:eastAsia="es-ES"/>
    </w:rPr>
  </w:style>
  <w:style w:type="paragraph" w:styleId="Ttulo1">
    <w:name w:val="heading 1"/>
    <w:basedOn w:val="Normal"/>
    <w:next w:val="Normal"/>
    <w:link w:val="Ttulo1Car"/>
    <w:qFormat/>
    <w:rsid w:val="003F61DB"/>
    <w:pPr>
      <w:keepNext/>
      <w:spacing w:before="360" w:after="120"/>
      <w:jc w:val="both"/>
      <w:outlineLvl w:val="0"/>
    </w:pPr>
    <w:rPr>
      <w:b/>
      <w:sz w:val="24"/>
      <w:lang w:val="es-ES_tradnl"/>
    </w:rPr>
  </w:style>
  <w:style w:type="paragraph" w:styleId="Ttulo2">
    <w:name w:val="heading 2"/>
    <w:basedOn w:val="Normal"/>
    <w:next w:val="Normal"/>
    <w:link w:val="Ttulo2Car"/>
    <w:uiPriority w:val="9"/>
    <w:qFormat/>
    <w:rsid w:val="003F61DB"/>
    <w:pPr>
      <w:keepNext/>
      <w:spacing w:before="120"/>
      <w:outlineLvl w:val="1"/>
    </w:pPr>
    <w:rPr>
      <w:rFonts w:cs="Arial"/>
      <w:b/>
      <w:bCs/>
      <w:lang w:val="es-ES_tradnl"/>
    </w:rPr>
  </w:style>
  <w:style w:type="paragraph" w:styleId="Ttulo3">
    <w:name w:val="heading 3"/>
    <w:basedOn w:val="Normal"/>
    <w:next w:val="Normal"/>
    <w:link w:val="Ttulo3Car"/>
    <w:uiPriority w:val="9"/>
    <w:qFormat/>
    <w:rsid w:val="003F61DB"/>
    <w:pPr>
      <w:keepNext/>
      <w:spacing w:before="120"/>
      <w:jc w:val="both"/>
      <w:outlineLvl w:val="2"/>
    </w:pPr>
    <w:rPr>
      <w:rFonts w:cs="Arial"/>
      <w:b/>
      <w:lang w:val="es-ES_tradnl"/>
    </w:rPr>
  </w:style>
  <w:style w:type="paragraph" w:styleId="Ttulo4">
    <w:name w:val="heading 4"/>
    <w:basedOn w:val="Normal"/>
    <w:next w:val="Normal"/>
    <w:link w:val="Ttulo4Car"/>
    <w:uiPriority w:val="9"/>
    <w:qFormat/>
    <w:rsid w:val="003F61DB"/>
    <w:pPr>
      <w:keepNext/>
      <w:spacing w:before="120"/>
      <w:outlineLvl w:val="3"/>
    </w:pPr>
    <w:rPr>
      <w:rFonts w:cs="Arial"/>
      <w:b/>
      <w:bCs/>
      <w:sz w:val="20"/>
      <w:lang w:val="es-ES_tradnl"/>
    </w:rPr>
  </w:style>
  <w:style w:type="paragraph" w:styleId="Ttulo5">
    <w:name w:val="heading 5"/>
    <w:basedOn w:val="Normal"/>
    <w:next w:val="Normal"/>
    <w:link w:val="Ttulo5Car"/>
    <w:uiPriority w:val="9"/>
    <w:unhideWhenUsed/>
    <w:qFormat/>
    <w:rsid w:val="000C5469"/>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B63D3E"/>
    <w:pPr>
      <w:keepNext/>
      <w:keepLines/>
      <w:spacing w:before="40" w:line="259" w:lineRule="auto"/>
      <w:ind w:left="1152" w:hanging="1152"/>
      <w:jc w:val="both"/>
      <w:outlineLvl w:val="5"/>
    </w:pPr>
    <w:rPr>
      <w:rFonts w:asciiTheme="majorHAnsi" w:eastAsiaTheme="majorEastAsia" w:hAnsiTheme="majorHAnsi" w:cstheme="majorBidi"/>
      <w:color w:val="243F60" w:themeColor="accent1" w:themeShade="7F"/>
      <w:szCs w:val="22"/>
      <w:lang w:eastAsia="en-US"/>
    </w:rPr>
  </w:style>
  <w:style w:type="paragraph" w:styleId="Ttulo7">
    <w:name w:val="heading 7"/>
    <w:basedOn w:val="Normal"/>
    <w:next w:val="Normal"/>
    <w:link w:val="Ttulo7Car"/>
    <w:uiPriority w:val="9"/>
    <w:semiHidden/>
    <w:unhideWhenUsed/>
    <w:qFormat/>
    <w:rsid w:val="00B63D3E"/>
    <w:pPr>
      <w:keepNext/>
      <w:keepLines/>
      <w:spacing w:before="40" w:line="259" w:lineRule="auto"/>
      <w:ind w:left="1296" w:hanging="1296"/>
      <w:jc w:val="both"/>
      <w:outlineLvl w:val="6"/>
    </w:pPr>
    <w:rPr>
      <w:rFonts w:asciiTheme="majorHAnsi" w:eastAsiaTheme="majorEastAsia" w:hAnsiTheme="majorHAnsi" w:cstheme="majorBidi"/>
      <w:i/>
      <w:iCs/>
      <w:color w:val="243F60" w:themeColor="accent1" w:themeShade="7F"/>
      <w:szCs w:val="22"/>
      <w:lang w:eastAsia="en-US"/>
    </w:rPr>
  </w:style>
  <w:style w:type="paragraph" w:styleId="Ttulo8">
    <w:name w:val="heading 8"/>
    <w:basedOn w:val="Normal"/>
    <w:next w:val="Normal"/>
    <w:link w:val="Ttulo8Car"/>
    <w:uiPriority w:val="9"/>
    <w:semiHidden/>
    <w:unhideWhenUsed/>
    <w:qFormat/>
    <w:rsid w:val="00B63D3E"/>
    <w:pPr>
      <w:keepNext/>
      <w:keepLines/>
      <w:spacing w:before="40" w:line="259"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B63D3E"/>
    <w:pPr>
      <w:keepNext/>
      <w:keepLines/>
      <w:spacing w:before="40" w:line="259" w:lineRule="auto"/>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3D3E"/>
    <w:rPr>
      <w:rFonts w:ascii="Helvetica" w:hAnsi="Helvetica"/>
      <w:b/>
      <w:color w:val="4D4D4D"/>
      <w:sz w:val="24"/>
      <w:lang w:val="es-ES_tradnl" w:eastAsia="es-ES"/>
    </w:rPr>
  </w:style>
  <w:style w:type="character" w:customStyle="1" w:styleId="Ttulo2Car">
    <w:name w:val="Título 2 Car"/>
    <w:basedOn w:val="Fuentedeprrafopredeter"/>
    <w:link w:val="Ttulo2"/>
    <w:uiPriority w:val="9"/>
    <w:rsid w:val="00B63D3E"/>
    <w:rPr>
      <w:rFonts w:ascii="Helvetica" w:hAnsi="Helvetica" w:cs="Arial"/>
      <w:b/>
      <w:bCs/>
      <w:color w:val="4D4D4D"/>
      <w:sz w:val="22"/>
      <w:lang w:val="es-ES_tradnl" w:eastAsia="es-ES"/>
    </w:rPr>
  </w:style>
  <w:style w:type="character" w:customStyle="1" w:styleId="Ttulo3Car">
    <w:name w:val="Título 3 Car"/>
    <w:basedOn w:val="Fuentedeprrafopredeter"/>
    <w:link w:val="Ttulo3"/>
    <w:uiPriority w:val="9"/>
    <w:rsid w:val="00B63D3E"/>
    <w:rPr>
      <w:rFonts w:ascii="Helvetica" w:hAnsi="Helvetica" w:cs="Arial"/>
      <w:b/>
      <w:color w:val="4D4D4D"/>
      <w:sz w:val="22"/>
      <w:lang w:val="es-ES_tradnl" w:eastAsia="es-ES"/>
    </w:rPr>
  </w:style>
  <w:style w:type="character" w:customStyle="1" w:styleId="Ttulo4Car">
    <w:name w:val="Título 4 Car"/>
    <w:basedOn w:val="Fuentedeprrafopredeter"/>
    <w:link w:val="Ttulo4"/>
    <w:uiPriority w:val="9"/>
    <w:rsid w:val="00B63D3E"/>
    <w:rPr>
      <w:rFonts w:ascii="Helvetica" w:hAnsi="Helvetica" w:cs="Arial"/>
      <w:b/>
      <w:bCs/>
      <w:color w:val="4D4D4D"/>
      <w:lang w:val="es-ES_tradnl" w:eastAsia="es-ES"/>
    </w:rPr>
  </w:style>
  <w:style w:type="character" w:customStyle="1" w:styleId="Ttulo5Car">
    <w:name w:val="Título 5 Car"/>
    <w:basedOn w:val="Fuentedeprrafopredeter"/>
    <w:link w:val="Ttulo5"/>
    <w:uiPriority w:val="9"/>
    <w:rsid w:val="000C5469"/>
    <w:rPr>
      <w:rFonts w:asciiTheme="majorHAnsi" w:eastAsiaTheme="majorEastAsia" w:hAnsiTheme="majorHAnsi" w:cstheme="majorBidi"/>
      <w:color w:val="365F91" w:themeColor="accent1" w:themeShade="BF"/>
      <w:sz w:val="22"/>
      <w:lang w:val="en-US" w:eastAsia="es-ES"/>
    </w:rPr>
  </w:style>
  <w:style w:type="paragraph" w:styleId="Encabezado">
    <w:name w:val="header"/>
    <w:basedOn w:val="Normal"/>
    <w:link w:val="EncabezadoCar"/>
    <w:uiPriority w:val="99"/>
    <w:rsid w:val="00CE460C"/>
    <w:pPr>
      <w:tabs>
        <w:tab w:val="center" w:pos="4419"/>
        <w:tab w:val="right" w:pos="8838"/>
      </w:tabs>
    </w:pPr>
  </w:style>
  <w:style w:type="character" w:customStyle="1" w:styleId="EncabezadoCar">
    <w:name w:val="Encabezado Car"/>
    <w:basedOn w:val="Fuentedeprrafopredeter"/>
    <w:link w:val="Encabezado"/>
    <w:uiPriority w:val="99"/>
    <w:rsid w:val="00894297"/>
    <w:rPr>
      <w:sz w:val="24"/>
      <w:lang w:val="en-US" w:eastAsia="es-ES"/>
    </w:rPr>
  </w:style>
  <w:style w:type="paragraph" w:styleId="Piedepgina">
    <w:name w:val="footer"/>
    <w:basedOn w:val="Normal"/>
    <w:link w:val="PiedepginaCar"/>
    <w:uiPriority w:val="99"/>
    <w:rsid w:val="00CE460C"/>
    <w:pPr>
      <w:tabs>
        <w:tab w:val="center" w:pos="4419"/>
        <w:tab w:val="right" w:pos="8838"/>
      </w:tabs>
    </w:pPr>
  </w:style>
  <w:style w:type="character" w:customStyle="1" w:styleId="PiedepginaCar">
    <w:name w:val="Pie de página Car"/>
    <w:basedOn w:val="Fuentedeprrafopredeter"/>
    <w:link w:val="Piedepgina"/>
    <w:uiPriority w:val="99"/>
    <w:rsid w:val="00894297"/>
    <w:rPr>
      <w:sz w:val="24"/>
      <w:lang w:val="en-US" w:eastAsia="es-ES"/>
    </w:rPr>
  </w:style>
  <w:style w:type="paragraph" w:styleId="Textoindependiente">
    <w:name w:val="Body Text"/>
    <w:basedOn w:val="Normal"/>
    <w:link w:val="TextoindependienteCar"/>
    <w:rsid w:val="00CE460C"/>
    <w:pPr>
      <w:jc w:val="both"/>
    </w:pPr>
    <w:rPr>
      <w:lang w:val="es-ES_tradnl"/>
    </w:rPr>
  </w:style>
  <w:style w:type="character" w:customStyle="1" w:styleId="TextoindependienteCar">
    <w:name w:val="Texto independiente Car"/>
    <w:basedOn w:val="Fuentedeprrafopredeter"/>
    <w:link w:val="Textoindependiente"/>
    <w:rsid w:val="00B63D3E"/>
    <w:rPr>
      <w:rFonts w:ascii="Helvetica" w:hAnsi="Helvetica"/>
      <w:color w:val="4D4D4D"/>
      <w:sz w:val="22"/>
      <w:lang w:val="es-ES_tradnl" w:eastAsia="es-ES"/>
    </w:rPr>
  </w:style>
  <w:style w:type="paragraph" w:styleId="Textoindependiente2">
    <w:name w:val="Body Text 2"/>
    <w:basedOn w:val="Normal"/>
    <w:link w:val="Textoindependiente2Car"/>
    <w:uiPriority w:val="99"/>
    <w:rsid w:val="00CE460C"/>
    <w:pPr>
      <w:widowControl w:val="0"/>
      <w:jc w:val="both"/>
    </w:pPr>
    <w:rPr>
      <w:rFonts w:ascii="Arial" w:eastAsia="MS Mincho" w:hAnsi="Arial" w:cs="Arial"/>
      <w:szCs w:val="24"/>
      <w:lang w:val="es-MX" w:eastAsia="es-CO"/>
    </w:rPr>
  </w:style>
  <w:style w:type="character" w:customStyle="1" w:styleId="Textoindependiente2Car">
    <w:name w:val="Texto independiente 2 Car"/>
    <w:basedOn w:val="Fuentedeprrafopredeter"/>
    <w:link w:val="Textoindependiente2"/>
    <w:uiPriority w:val="99"/>
    <w:rsid w:val="00B63D3E"/>
    <w:rPr>
      <w:rFonts w:ascii="Arial" w:eastAsia="MS Mincho" w:hAnsi="Arial" w:cs="Arial"/>
      <w:color w:val="4D4D4D"/>
      <w:sz w:val="22"/>
      <w:szCs w:val="24"/>
      <w:lang w:val="es-MX"/>
    </w:rPr>
  </w:style>
  <w:style w:type="paragraph" w:styleId="Sangradetextonormal">
    <w:name w:val="Body Text Indent"/>
    <w:basedOn w:val="Normal"/>
    <w:rsid w:val="00CE460C"/>
    <w:pPr>
      <w:ind w:left="-142"/>
      <w:jc w:val="both"/>
    </w:pPr>
    <w:rPr>
      <w:rFonts w:ascii="Verdana" w:hAnsi="Verdana"/>
      <w:szCs w:val="22"/>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uiPriority w:val="99"/>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uiPriority w:val="99"/>
    <w:qFormat/>
    <w:rsid w:val="003F61DB"/>
    <w:rPr>
      <w:rFonts w:ascii="Helvetica" w:hAnsi="Helvetica"/>
      <w:color w:val="76923C" w:themeColor="accent3" w:themeShade="BF"/>
      <w:sz w:val="22"/>
      <w:u w:val="single"/>
    </w:rPr>
  </w:style>
  <w:style w:type="table" w:styleId="Tablaconcuadrcula">
    <w:name w:val="Table Grid"/>
    <w:basedOn w:val="Tablanormal"/>
    <w:uiPriority w:val="59"/>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13307A"/>
  </w:style>
  <w:style w:type="character" w:styleId="Textoennegrita">
    <w:name w:val="Strong"/>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paragraph" w:styleId="Prrafodelista">
    <w:name w:val="List Paragraph"/>
    <w:aliases w:val="Pie de pagina,titulo 3,Párrafo de lista1,Bullets,Segundo nivel de viñetas,List Paragraph1,List Paragraph,Lista vistosa - Énfasis 11,Segundo nivel de vi–etas,NORMAL,Normal1,Listas,lp1,Bullet List,FooterText,numbered,Paragraphe de liste1"/>
    <w:basedOn w:val="Normal"/>
    <w:link w:val="PrrafodelistaCar"/>
    <w:uiPriority w:val="34"/>
    <w:qFormat/>
    <w:rsid w:val="003F61DB"/>
    <w:pPr>
      <w:ind w:left="720"/>
      <w:contextualSpacing/>
    </w:pPr>
  </w:style>
  <w:style w:type="character" w:customStyle="1" w:styleId="PrrafodelistaCar">
    <w:name w:val="Párrafo de lista Car"/>
    <w:aliases w:val="Pie de pagina Car,titulo 3 Car,Párrafo de lista1 Car,Bullets Car,Segundo nivel de viñetas Car,List Paragraph1 Car,List Paragraph Car,Lista vistosa - Énfasis 11 Car,Segundo nivel de vi–etas Car,NORMAL Car,Normal1 Car,Listas Car"/>
    <w:basedOn w:val="Fuentedeprrafopredeter"/>
    <w:link w:val="Prrafodelista"/>
    <w:uiPriority w:val="34"/>
    <w:locked/>
    <w:rsid w:val="00B63D3E"/>
    <w:rPr>
      <w:rFonts w:ascii="Helvetica" w:hAnsi="Helvetica"/>
      <w:color w:val="4D4D4D"/>
      <w:sz w:val="22"/>
      <w:lang w:val="en-US" w:eastAsia="es-ES"/>
    </w:r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eastAsia="es-CO"/>
    </w:rPr>
  </w:style>
  <w:style w:type="paragraph" w:styleId="Textodeglobo">
    <w:name w:val="Balloon Text"/>
    <w:basedOn w:val="Normal"/>
    <w:link w:val="TextodegloboCar"/>
    <w:uiPriority w:val="99"/>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uiPriority w:val="11"/>
    <w:qFormat/>
    <w:rsid w:val="003F61DB"/>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uiPriority w:val="11"/>
    <w:rsid w:val="003F61DB"/>
    <w:rPr>
      <w:rFonts w:asciiTheme="majorHAnsi" w:eastAsiaTheme="majorEastAsia" w:hAnsiTheme="majorHAnsi" w:cstheme="majorBidi"/>
      <w:i/>
      <w:iCs/>
      <w:color w:val="4D4D4D"/>
      <w:spacing w:val="15"/>
      <w:sz w:val="22"/>
      <w:szCs w:val="24"/>
      <w:lang w:val="en-US" w:eastAsia="es-ES"/>
    </w:rPr>
  </w:style>
  <w:style w:type="character" w:styleId="nfasisintenso">
    <w:name w:val="Intense Emphasis"/>
    <w:basedOn w:val="Fuentedeprrafopredeter"/>
    <w:uiPriority w:val="21"/>
    <w:qFormat/>
    <w:rsid w:val="003F61DB"/>
    <w:rPr>
      <w:i/>
      <w:iCs/>
      <w:color w:val="4D4D4D"/>
    </w:rPr>
  </w:style>
  <w:style w:type="paragraph" w:styleId="Citadestacada">
    <w:name w:val="Intense Quote"/>
    <w:basedOn w:val="Normal"/>
    <w:next w:val="Normal"/>
    <w:link w:val="CitadestacadaCar"/>
    <w:uiPriority w:val="30"/>
    <w:qFormat/>
    <w:rsid w:val="003F61DB"/>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3F61DB"/>
    <w:rPr>
      <w:rFonts w:ascii="Helvetica" w:hAnsi="Helvetica"/>
      <w:i/>
      <w:iCs/>
      <w:color w:val="4D4D4D"/>
      <w:sz w:val="22"/>
      <w:lang w:val="en-US" w:eastAsia="es-ES"/>
    </w:rPr>
  </w:style>
  <w:style w:type="character" w:styleId="Referenciaintensa">
    <w:name w:val="Intense Reference"/>
    <w:basedOn w:val="Fuentedeprrafopredeter"/>
    <w:uiPriority w:val="32"/>
    <w:qFormat/>
    <w:rsid w:val="003E5BAD"/>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3F61DB"/>
    <w:rPr>
      <w:b/>
      <w:bCs/>
      <w:i/>
      <w:iCs/>
      <w:color w:val="4D4D4D"/>
      <w:spacing w:val="5"/>
    </w:rPr>
  </w:style>
  <w:style w:type="paragraph" w:styleId="Ttulo">
    <w:name w:val="Title"/>
    <w:basedOn w:val="Normal"/>
    <w:next w:val="Normal"/>
    <w:link w:val="TtuloCar"/>
    <w:qFormat/>
    <w:rsid w:val="003F61D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F61DB"/>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3E5BAD"/>
    <w:rPr>
      <w:rFonts w:ascii="Helvetica" w:eastAsiaTheme="minorEastAsia" w:hAnsi="Helvetica" w:cstheme="minorBidi"/>
      <w:sz w:val="22"/>
      <w:szCs w:val="22"/>
    </w:rPr>
  </w:style>
  <w:style w:type="character" w:customStyle="1" w:styleId="SinespaciadoCar">
    <w:name w:val="Sin espaciado Car"/>
    <w:basedOn w:val="Fuentedeprrafopredeter"/>
    <w:link w:val="Sinespaciado"/>
    <w:uiPriority w:val="1"/>
    <w:rsid w:val="003E5BAD"/>
    <w:rPr>
      <w:rFonts w:ascii="Helvetica" w:eastAsiaTheme="minorEastAsia" w:hAnsi="Helvetica" w:cstheme="minorBidi"/>
      <w:sz w:val="22"/>
      <w:szCs w:val="22"/>
    </w:rPr>
  </w:style>
  <w:style w:type="table" w:customStyle="1" w:styleId="Tabladecuadrcula4-nfasis41">
    <w:name w:val="Tabla de cuadrícula 4 - Énfasis 41"/>
    <w:basedOn w:val="Tablanormal"/>
    <w:next w:val="Tabladecuadrcula4-nfasis4"/>
    <w:uiPriority w:val="49"/>
    <w:rsid w:val="000C546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cuadrcula4-nfasis4">
    <w:name w:val="Grid Table 4 Accent 4"/>
    <w:basedOn w:val="Tablanormal"/>
    <w:uiPriority w:val="49"/>
    <w:rsid w:val="000C54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Descripcin">
    <w:name w:val="caption"/>
    <w:basedOn w:val="Normal"/>
    <w:next w:val="Normal"/>
    <w:uiPriority w:val="35"/>
    <w:unhideWhenUsed/>
    <w:qFormat/>
    <w:rsid w:val="00207B0E"/>
    <w:pPr>
      <w:spacing w:after="200"/>
    </w:pPr>
    <w:rPr>
      <w:i/>
      <w:iCs/>
      <w:szCs w:val="18"/>
    </w:rPr>
  </w:style>
  <w:style w:type="paragraph" w:customStyle="1" w:styleId="DAFPTtulotabla">
    <w:name w:val="DAFP Título tabla"/>
    <w:basedOn w:val="Descripcin"/>
    <w:next w:val="Normal"/>
    <w:link w:val="DAFPTtulotablaCar"/>
    <w:qFormat/>
    <w:rsid w:val="00207B0E"/>
    <w:pPr>
      <w:keepNext/>
    </w:pPr>
    <w:rPr>
      <w:rFonts w:ascii="Arial Narrow" w:eastAsiaTheme="minorHAnsi" w:hAnsi="Arial Narrow" w:cstheme="minorBidi"/>
      <w:color w:val="404040"/>
      <w:lang w:eastAsia="en-US"/>
    </w:rPr>
  </w:style>
  <w:style w:type="character" w:customStyle="1" w:styleId="DAFPTtulotablaCar">
    <w:name w:val="DAFP Título tabla Car"/>
    <w:basedOn w:val="Fuentedeprrafopredeter"/>
    <w:link w:val="DAFPTtulotabla"/>
    <w:rsid w:val="00207B0E"/>
    <w:rPr>
      <w:rFonts w:ascii="Arial Narrow" w:eastAsiaTheme="minorHAnsi" w:hAnsi="Arial Narrow" w:cstheme="minorBidi"/>
      <w:i/>
      <w:iCs/>
      <w:color w:val="404040"/>
      <w:sz w:val="22"/>
      <w:szCs w:val="18"/>
      <w:lang w:eastAsia="en-US"/>
    </w:rPr>
  </w:style>
  <w:style w:type="paragraph" w:customStyle="1" w:styleId="DAFPFuente">
    <w:name w:val="DAFP Fuente"/>
    <w:basedOn w:val="Descripcin"/>
    <w:next w:val="Normal"/>
    <w:link w:val="DAFPFuenteCar"/>
    <w:autoRedefine/>
    <w:qFormat/>
    <w:rsid w:val="009835D5"/>
    <w:rPr>
      <w:rFonts w:eastAsiaTheme="minorHAnsi" w:cs="Helvetica"/>
      <w:color w:val="404040"/>
      <w:sz w:val="18"/>
      <w:lang w:eastAsia="en-US"/>
    </w:rPr>
  </w:style>
  <w:style w:type="character" w:customStyle="1" w:styleId="DAFPFuenteCar">
    <w:name w:val="DAFP Fuente Car"/>
    <w:basedOn w:val="Fuentedeprrafopredeter"/>
    <w:link w:val="DAFPFuente"/>
    <w:rsid w:val="009835D5"/>
    <w:rPr>
      <w:rFonts w:ascii="Helvetica" w:eastAsiaTheme="minorHAnsi" w:hAnsi="Helvetica" w:cs="Helvetica"/>
      <w:i/>
      <w:iCs/>
      <w:color w:val="404040"/>
      <w:sz w:val="18"/>
      <w:szCs w:val="18"/>
      <w:lang w:eastAsia="en-US"/>
    </w:rPr>
  </w:style>
  <w:style w:type="paragraph" w:customStyle="1" w:styleId="DAFPPiedepgina">
    <w:name w:val="DAFP Pie de página"/>
    <w:basedOn w:val="xmsonospacing"/>
    <w:link w:val="DAFPPiedepginaCar"/>
    <w:autoRedefine/>
    <w:qFormat/>
    <w:rsid w:val="00B818EA"/>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B818EA"/>
    <w:rPr>
      <w:rFonts w:ascii="Arial Narrow" w:eastAsiaTheme="minorHAnsi" w:hAnsi="Arial Narrow"/>
      <w:color w:val="000000"/>
      <w:sz w:val="16"/>
      <w:szCs w:val="16"/>
      <w:shd w:val="clear" w:color="auto" w:fill="FFFFFF"/>
    </w:rPr>
  </w:style>
  <w:style w:type="character" w:customStyle="1" w:styleId="Ttulo6Car">
    <w:name w:val="Título 6 Car"/>
    <w:basedOn w:val="Fuentedeprrafopredeter"/>
    <w:link w:val="Ttulo6"/>
    <w:uiPriority w:val="9"/>
    <w:semiHidden/>
    <w:rsid w:val="00B63D3E"/>
    <w:rPr>
      <w:rFonts w:asciiTheme="majorHAnsi" w:eastAsiaTheme="majorEastAsia" w:hAnsiTheme="majorHAnsi" w:cstheme="majorBidi"/>
      <w:color w:val="243F60" w:themeColor="accent1" w:themeShade="7F"/>
      <w:sz w:val="22"/>
      <w:szCs w:val="22"/>
      <w:lang w:eastAsia="en-US"/>
    </w:rPr>
  </w:style>
  <w:style w:type="character" w:customStyle="1" w:styleId="Ttulo7Car">
    <w:name w:val="Título 7 Car"/>
    <w:basedOn w:val="Fuentedeprrafopredeter"/>
    <w:link w:val="Ttulo7"/>
    <w:uiPriority w:val="9"/>
    <w:semiHidden/>
    <w:rsid w:val="00B63D3E"/>
    <w:rPr>
      <w:rFonts w:asciiTheme="majorHAnsi" w:eastAsiaTheme="majorEastAsia" w:hAnsiTheme="majorHAnsi" w:cstheme="majorBidi"/>
      <w:i/>
      <w:iCs/>
      <w:color w:val="243F60" w:themeColor="accent1" w:themeShade="7F"/>
      <w:sz w:val="22"/>
      <w:szCs w:val="22"/>
      <w:lang w:eastAsia="en-US"/>
    </w:rPr>
  </w:style>
  <w:style w:type="character" w:customStyle="1" w:styleId="Ttulo8Car">
    <w:name w:val="Título 8 Car"/>
    <w:basedOn w:val="Fuentedeprrafopredeter"/>
    <w:link w:val="Ttulo8"/>
    <w:uiPriority w:val="9"/>
    <w:semiHidden/>
    <w:rsid w:val="00B63D3E"/>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B63D3E"/>
    <w:rPr>
      <w:rFonts w:asciiTheme="majorHAnsi" w:eastAsiaTheme="majorEastAsia" w:hAnsiTheme="majorHAnsi" w:cstheme="majorBidi"/>
      <w:i/>
      <w:iCs/>
      <w:color w:val="272727" w:themeColor="text1" w:themeTint="D8"/>
      <w:sz w:val="21"/>
      <w:szCs w:val="21"/>
      <w:lang w:eastAsia="en-US"/>
    </w:rPr>
  </w:style>
  <w:style w:type="paragraph" w:styleId="Lista">
    <w:name w:val="List"/>
    <w:basedOn w:val="Normal"/>
    <w:unhideWhenUsed/>
    <w:rsid w:val="00B63D3E"/>
    <w:pPr>
      <w:ind w:left="283" w:hanging="283"/>
      <w:contextualSpacing/>
      <w:jc w:val="both"/>
    </w:pPr>
    <w:rPr>
      <w:rFonts w:ascii="Times" w:hAnsi="Times"/>
      <w:color w:val="595959" w:themeColor="text1" w:themeTint="A6"/>
      <w:spacing w:val="16"/>
      <w:sz w:val="24"/>
    </w:rPr>
  </w:style>
  <w:style w:type="paragraph" w:styleId="Textonotapie">
    <w:name w:val="footnote text"/>
    <w:aliases w:val="Footnote Text Char Char Char Char Char,Footnote Text Char Char Char Char,Footnote reference,FA Fu,texto de nota al pie,Footnote Text Char Char Char,ft,FA Fußnotentext,FA Fuﬂnotentext,Footnote Text Cha,Footnote Text Char"/>
    <w:basedOn w:val="Normal"/>
    <w:link w:val="TextonotapieCar"/>
    <w:uiPriority w:val="99"/>
    <w:rsid w:val="00B63D3E"/>
    <w:pPr>
      <w:jc w:val="both"/>
    </w:pPr>
    <w:rPr>
      <w:rFonts w:ascii="Arial" w:eastAsia="Times New Roman" w:hAnsi="Arial"/>
      <w:color w:val="595959" w:themeColor="text1" w:themeTint="A6"/>
      <w:spacing w:val="16"/>
      <w:sz w:val="24"/>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t Car,FA Fußnotentext Car,FA Fuﬂnotentext Car"/>
    <w:basedOn w:val="Fuentedeprrafopredeter"/>
    <w:link w:val="Textonotapie"/>
    <w:uiPriority w:val="99"/>
    <w:rsid w:val="00B63D3E"/>
    <w:rPr>
      <w:rFonts w:ascii="Arial" w:eastAsia="Times New Roman" w:hAnsi="Arial"/>
      <w:color w:val="595959" w:themeColor="text1" w:themeTint="A6"/>
      <w:spacing w:val="16"/>
      <w:sz w:val="24"/>
      <w:lang w:eastAsia="es-ES"/>
    </w:rPr>
  </w:style>
  <w:style w:type="character" w:styleId="Refdenotaalpie">
    <w:name w:val="footnote reference"/>
    <w:aliases w:val="Texto de nota al pie,referencia nota al pie,Footnotes refss,Appel note de bas de page,Footnote number,BVI fnr,f"/>
    <w:basedOn w:val="Fuentedeprrafopredeter"/>
    <w:uiPriority w:val="99"/>
    <w:rsid w:val="00B63D3E"/>
    <w:rPr>
      <w:vertAlign w:val="superscript"/>
    </w:rPr>
  </w:style>
  <w:style w:type="character" w:customStyle="1" w:styleId="username">
    <w:name w:val="username"/>
    <w:basedOn w:val="Fuentedeprrafopredeter"/>
    <w:rsid w:val="00B63D3E"/>
  </w:style>
  <w:style w:type="character" w:styleId="nfasis">
    <w:name w:val="Emphasis"/>
    <w:rsid w:val="00B63D3E"/>
    <w:rPr>
      <w:rFonts w:ascii="Arial Narrow" w:hAnsi="Arial Narrow"/>
      <w:b/>
      <w:bCs/>
      <w:i w:val="0"/>
      <w:iCs w:val="0"/>
      <w:spacing w:val="18"/>
      <w:sz w:val="24"/>
    </w:rPr>
  </w:style>
  <w:style w:type="paragraph" w:styleId="TDC1">
    <w:name w:val="toc 1"/>
    <w:basedOn w:val="Normal"/>
    <w:next w:val="Normal"/>
    <w:autoRedefine/>
    <w:uiPriority w:val="39"/>
    <w:unhideWhenUsed/>
    <w:rsid w:val="00B63D3E"/>
    <w:pPr>
      <w:spacing w:after="100" w:line="360" w:lineRule="auto"/>
      <w:jc w:val="both"/>
    </w:pPr>
    <w:rPr>
      <w:rFonts w:ascii="Arial Narrow" w:eastAsiaTheme="minorHAnsi" w:hAnsi="Arial Narrow" w:cs="Arial"/>
      <w:color w:val="595959" w:themeColor="text1" w:themeTint="A6"/>
      <w:spacing w:val="16"/>
      <w:sz w:val="24"/>
      <w:szCs w:val="22"/>
    </w:rPr>
  </w:style>
  <w:style w:type="paragraph" w:styleId="TDC2">
    <w:name w:val="toc 2"/>
    <w:basedOn w:val="Normal"/>
    <w:next w:val="Normal"/>
    <w:autoRedefine/>
    <w:uiPriority w:val="39"/>
    <w:unhideWhenUsed/>
    <w:rsid w:val="00B63D3E"/>
    <w:pPr>
      <w:spacing w:after="100" w:line="360" w:lineRule="auto"/>
      <w:ind w:left="220"/>
      <w:jc w:val="both"/>
    </w:pPr>
    <w:rPr>
      <w:rFonts w:ascii="Arial Narrow" w:eastAsiaTheme="minorHAnsi" w:hAnsi="Arial Narrow" w:cs="Arial"/>
      <w:color w:val="595959" w:themeColor="text1" w:themeTint="A6"/>
      <w:spacing w:val="16"/>
      <w:sz w:val="24"/>
      <w:szCs w:val="22"/>
    </w:rPr>
  </w:style>
  <w:style w:type="paragraph" w:styleId="Textonotaalfinal">
    <w:name w:val="endnote text"/>
    <w:basedOn w:val="Normal"/>
    <w:link w:val="TextonotaalfinalCar"/>
    <w:uiPriority w:val="99"/>
    <w:unhideWhenUsed/>
    <w:rsid w:val="00B63D3E"/>
    <w:pPr>
      <w:jc w:val="both"/>
    </w:pPr>
    <w:rPr>
      <w:rFonts w:ascii="Arial Narrow" w:eastAsiaTheme="minorHAnsi" w:hAnsi="Arial Narrow" w:cstheme="minorBidi"/>
      <w:color w:val="595959" w:themeColor="text1" w:themeTint="A6"/>
      <w:spacing w:val="16"/>
      <w:sz w:val="24"/>
    </w:rPr>
  </w:style>
  <w:style w:type="character" w:customStyle="1" w:styleId="TextonotaalfinalCar">
    <w:name w:val="Texto nota al final Car"/>
    <w:basedOn w:val="Fuentedeprrafopredeter"/>
    <w:link w:val="Textonotaalfinal"/>
    <w:uiPriority w:val="99"/>
    <w:rsid w:val="00B63D3E"/>
    <w:rPr>
      <w:rFonts w:ascii="Arial Narrow" w:eastAsiaTheme="minorHAnsi" w:hAnsi="Arial Narrow" w:cstheme="minorBidi"/>
      <w:color w:val="595959" w:themeColor="text1" w:themeTint="A6"/>
      <w:spacing w:val="16"/>
      <w:sz w:val="24"/>
      <w:lang w:eastAsia="es-ES"/>
    </w:rPr>
  </w:style>
  <w:style w:type="paragraph" w:styleId="Tabladeilustraciones">
    <w:name w:val="table of figures"/>
    <w:aliases w:val="Tabla de gráficas"/>
    <w:basedOn w:val="Normal"/>
    <w:next w:val="Normal"/>
    <w:uiPriority w:val="99"/>
    <w:unhideWhenUsed/>
    <w:rsid w:val="00B63D3E"/>
    <w:pPr>
      <w:spacing w:line="360" w:lineRule="auto"/>
      <w:ind w:left="400" w:hanging="400"/>
      <w:jc w:val="both"/>
    </w:pPr>
    <w:rPr>
      <w:rFonts w:ascii="Arial Narrow" w:eastAsiaTheme="minorHAnsi" w:hAnsi="Arial Narrow" w:cs="Arial"/>
      <w:b/>
      <w:bCs/>
      <w:color w:val="595959" w:themeColor="text1" w:themeTint="A6"/>
      <w:spacing w:val="16"/>
      <w:sz w:val="24"/>
    </w:rPr>
  </w:style>
  <w:style w:type="paragraph" w:styleId="TDC3">
    <w:name w:val="toc 3"/>
    <w:basedOn w:val="Normal"/>
    <w:next w:val="Normal"/>
    <w:autoRedefine/>
    <w:uiPriority w:val="39"/>
    <w:unhideWhenUsed/>
    <w:rsid w:val="00B63D3E"/>
    <w:pPr>
      <w:spacing w:after="100" w:line="360" w:lineRule="auto"/>
      <w:ind w:left="400"/>
      <w:jc w:val="both"/>
    </w:pPr>
    <w:rPr>
      <w:rFonts w:ascii="Arial Narrow" w:eastAsiaTheme="minorHAnsi" w:hAnsi="Arial Narrow" w:cs="Arial"/>
      <w:color w:val="595959" w:themeColor="text1" w:themeTint="A6"/>
      <w:spacing w:val="16"/>
      <w:sz w:val="24"/>
      <w:szCs w:val="22"/>
    </w:rPr>
  </w:style>
  <w:style w:type="character" w:customStyle="1" w:styleId="TextocomentarioCar">
    <w:name w:val="Texto comentario Car"/>
    <w:basedOn w:val="Fuentedeprrafopredeter"/>
    <w:link w:val="Textocomentario"/>
    <w:uiPriority w:val="99"/>
    <w:semiHidden/>
    <w:rsid w:val="00B63D3E"/>
    <w:rPr>
      <w:rFonts w:ascii="Arial Narrow" w:eastAsiaTheme="minorHAnsi" w:hAnsi="Arial Narrow" w:cs="Arial"/>
      <w:color w:val="595959" w:themeColor="text1" w:themeTint="A6"/>
      <w:spacing w:val="16"/>
      <w:sz w:val="24"/>
      <w:lang w:eastAsia="es-ES"/>
    </w:rPr>
  </w:style>
  <w:style w:type="paragraph" w:styleId="Textocomentario">
    <w:name w:val="annotation text"/>
    <w:basedOn w:val="Normal"/>
    <w:link w:val="TextocomentarioCar"/>
    <w:uiPriority w:val="99"/>
    <w:semiHidden/>
    <w:unhideWhenUsed/>
    <w:rsid w:val="00B63D3E"/>
    <w:pPr>
      <w:spacing w:after="160"/>
      <w:jc w:val="both"/>
    </w:pPr>
    <w:rPr>
      <w:rFonts w:ascii="Arial Narrow" w:eastAsiaTheme="minorHAnsi" w:hAnsi="Arial Narrow" w:cs="Arial"/>
      <w:color w:val="595959" w:themeColor="text1" w:themeTint="A6"/>
      <w:spacing w:val="16"/>
      <w:sz w:val="24"/>
    </w:rPr>
  </w:style>
  <w:style w:type="character" w:customStyle="1" w:styleId="AsuntodelcomentarioCar">
    <w:name w:val="Asunto del comentario Car"/>
    <w:basedOn w:val="TextocomentarioCar"/>
    <w:link w:val="Asuntodelcomentario"/>
    <w:uiPriority w:val="99"/>
    <w:semiHidden/>
    <w:rsid w:val="00B63D3E"/>
    <w:rPr>
      <w:rFonts w:ascii="Arial Narrow" w:eastAsiaTheme="minorHAnsi" w:hAnsi="Arial Narrow" w:cs="Arial"/>
      <w:b/>
      <w:bCs/>
      <w:color w:val="595959" w:themeColor="text1" w:themeTint="A6"/>
      <w:spacing w:val="16"/>
      <w:sz w:val="24"/>
      <w:lang w:eastAsia="es-ES"/>
    </w:rPr>
  </w:style>
  <w:style w:type="paragraph" w:styleId="Asuntodelcomentario">
    <w:name w:val="annotation subject"/>
    <w:basedOn w:val="Textocomentario"/>
    <w:next w:val="Textocomentario"/>
    <w:link w:val="AsuntodelcomentarioCar"/>
    <w:uiPriority w:val="99"/>
    <w:semiHidden/>
    <w:unhideWhenUsed/>
    <w:rsid w:val="00B63D3E"/>
    <w:rPr>
      <w:b/>
      <w:bCs/>
    </w:rPr>
  </w:style>
  <w:style w:type="paragraph" w:styleId="Cita">
    <w:name w:val="Quote"/>
    <w:basedOn w:val="Normal"/>
    <w:next w:val="Normal"/>
    <w:link w:val="CitaCar"/>
    <w:uiPriority w:val="29"/>
    <w:rsid w:val="00B63D3E"/>
    <w:pPr>
      <w:spacing w:before="200" w:after="160" w:line="360" w:lineRule="auto"/>
      <w:ind w:left="864" w:right="864"/>
      <w:jc w:val="center"/>
    </w:pPr>
    <w:rPr>
      <w:rFonts w:ascii="Arial Narrow" w:eastAsiaTheme="minorHAnsi" w:hAnsi="Arial Narrow" w:cs="Arial"/>
      <w:i/>
      <w:iCs/>
      <w:color w:val="404040" w:themeColor="text1" w:themeTint="BF"/>
      <w:spacing w:val="16"/>
      <w:sz w:val="24"/>
      <w:szCs w:val="22"/>
    </w:rPr>
  </w:style>
  <w:style w:type="character" w:customStyle="1" w:styleId="CitaCar">
    <w:name w:val="Cita Car"/>
    <w:basedOn w:val="Fuentedeprrafopredeter"/>
    <w:link w:val="Cita"/>
    <w:uiPriority w:val="29"/>
    <w:rsid w:val="00B63D3E"/>
    <w:rPr>
      <w:rFonts w:ascii="Arial Narrow" w:eastAsiaTheme="minorHAnsi" w:hAnsi="Arial Narrow" w:cs="Arial"/>
      <w:i/>
      <w:iCs/>
      <w:color w:val="404040" w:themeColor="text1" w:themeTint="BF"/>
      <w:spacing w:val="16"/>
      <w:sz w:val="24"/>
      <w:szCs w:val="22"/>
      <w:lang w:eastAsia="es-ES"/>
    </w:rPr>
  </w:style>
  <w:style w:type="paragraph" w:customStyle="1" w:styleId="p1">
    <w:name w:val="p1"/>
    <w:basedOn w:val="Normal"/>
    <w:rsid w:val="00B63D3E"/>
    <w:pPr>
      <w:spacing w:line="270" w:lineRule="atLeast"/>
    </w:pPr>
    <w:rPr>
      <w:rFonts w:ascii="Flama Semibold" w:eastAsiaTheme="minorHAnsi" w:hAnsi="Flama Semibold"/>
      <w:color w:val="4B4D49"/>
      <w:spacing w:val="16"/>
      <w:sz w:val="17"/>
      <w:szCs w:val="17"/>
      <w:lang w:val="es-ES_tradnl" w:eastAsia="es-ES_tradnl"/>
    </w:rPr>
  </w:style>
  <w:style w:type="paragraph" w:customStyle="1" w:styleId="p2">
    <w:name w:val="p2"/>
    <w:basedOn w:val="Normal"/>
    <w:rsid w:val="00B63D3E"/>
    <w:pPr>
      <w:spacing w:line="270" w:lineRule="atLeast"/>
    </w:pPr>
    <w:rPr>
      <w:rFonts w:ascii="Arial Narrow" w:eastAsiaTheme="minorHAnsi" w:hAnsi="Arial Narrow"/>
      <w:color w:val="4B4D49"/>
      <w:spacing w:val="16"/>
      <w:sz w:val="17"/>
      <w:szCs w:val="17"/>
      <w:lang w:val="es-ES_tradnl" w:eastAsia="es-ES_tradnl"/>
    </w:rPr>
  </w:style>
  <w:style w:type="character" w:customStyle="1" w:styleId="s1">
    <w:name w:val="s1"/>
    <w:basedOn w:val="Fuentedeprrafopredeter"/>
    <w:rsid w:val="00B63D3E"/>
    <w:rPr>
      <w:rFonts w:ascii="Flama Book" w:hAnsi="Flama Book" w:hint="default"/>
      <w:spacing w:val="9"/>
      <w:sz w:val="17"/>
      <w:szCs w:val="17"/>
    </w:rPr>
  </w:style>
  <w:style w:type="character" w:customStyle="1" w:styleId="s2">
    <w:name w:val="s2"/>
    <w:basedOn w:val="Fuentedeprrafopredeter"/>
    <w:rsid w:val="00B63D3E"/>
    <w:rPr>
      <w:spacing w:val="9"/>
    </w:rPr>
  </w:style>
  <w:style w:type="character" w:customStyle="1" w:styleId="apple-converted-space">
    <w:name w:val="apple-converted-space"/>
    <w:basedOn w:val="Fuentedeprrafopredeter"/>
    <w:rsid w:val="00B63D3E"/>
  </w:style>
  <w:style w:type="character" w:styleId="nfasissutil">
    <w:name w:val="Subtle Emphasis"/>
    <w:basedOn w:val="Fuentedeprrafopredeter"/>
    <w:uiPriority w:val="19"/>
    <w:qFormat/>
    <w:rsid w:val="00B63D3E"/>
    <w:rPr>
      <w:i/>
      <w:iCs/>
      <w:color w:val="404040" w:themeColor="text1" w:themeTint="BF"/>
    </w:rPr>
  </w:style>
  <w:style w:type="paragraph" w:customStyle="1" w:styleId="p3">
    <w:name w:val="p3"/>
    <w:basedOn w:val="Normal"/>
    <w:rsid w:val="00B63D3E"/>
    <w:pPr>
      <w:spacing w:line="270" w:lineRule="atLeast"/>
    </w:pPr>
    <w:rPr>
      <w:rFonts w:ascii="Flama" w:eastAsiaTheme="minorHAnsi" w:hAnsi="Flama"/>
      <w:color w:val="auto"/>
      <w:sz w:val="17"/>
      <w:szCs w:val="17"/>
      <w:lang w:val="es-ES_tradnl" w:eastAsia="es-ES_tradnl"/>
    </w:rPr>
  </w:style>
  <w:style w:type="character" w:customStyle="1" w:styleId="s3">
    <w:name w:val="s3"/>
    <w:basedOn w:val="Fuentedeprrafopredeter"/>
    <w:rsid w:val="00B63D3E"/>
    <w:rPr>
      <w:spacing w:val="3"/>
    </w:rPr>
  </w:style>
  <w:style w:type="paragraph" w:customStyle="1" w:styleId="Fuente-piedefoto">
    <w:name w:val="Fuente-pie de foto"/>
    <w:basedOn w:val="Normal"/>
    <w:rsid w:val="00B63D3E"/>
    <w:pPr>
      <w:spacing w:after="160" w:line="360" w:lineRule="auto"/>
    </w:pPr>
    <w:rPr>
      <w:rFonts w:ascii="Arial Narrow" w:eastAsiaTheme="minorHAnsi" w:hAnsi="Arial Narrow" w:cs="Arial"/>
      <w:color w:val="595959" w:themeColor="text1" w:themeTint="A6"/>
      <w:spacing w:val="16"/>
      <w:sz w:val="18"/>
      <w:szCs w:val="18"/>
    </w:rPr>
  </w:style>
  <w:style w:type="paragraph" w:customStyle="1" w:styleId="Ttulo10">
    <w:name w:val="Título1"/>
    <w:basedOn w:val="NormalWeb"/>
    <w:link w:val="Ttulo1Car0"/>
    <w:qFormat/>
    <w:rsid w:val="00B63D3E"/>
    <w:pPr>
      <w:spacing w:before="0" w:beforeAutospacing="0" w:after="0" w:afterAutospacing="0"/>
      <w:ind w:left="720" w:hanging="360"/>
      <w:jc w:val="center"/>
    </w:pPr>
    <w:rPr>
      <w:rFonts w:ascii="Arial" w:hAnsi="Arial" w:cs="Arial"/>
      <w:b/>
      <w:bCs/>
      <w:color w:val="1F497D"/>
      <w:kern w:val="24"/>
      <w:sz w:val="36"/>
      <w:szCs w:val="36"/>
    </w:rPr>
  </w:style>
  <w:style w:type="character" w:customStyle="1" w:styleId="Ttulo1Car0">
    <w:name w:val="Título1 Car"/>
    <w:link w:val="Ttulo10"/>
    <w:rsid w:val="00B63D3E"/>
    <w:rPr>
      <w:rFonts w:ascii="Arial" w:eastAsia="Times New Roman" w:hAnsi="Arial" w:cs="Arial"/>
      <w:b/>
      <w:bCs/>
      <w:color w:val="1F497D"/>
      <w:kern w:val="24"/>
      <w:sz w:val="36"/>
      <w:szCs w:val="36"/>
      <w:lang w:val="es-ES" w:eastAsia="es-ES"/>
    </w:rPr>
  </w:style>
  <w:style w:type="paragraph" w:styleId="TtuloTDC">
    <w:name w:val="TOC Heading"/>
    <w:basedOn w:val="Ttulo1"/>
    <w:next w:val="Normal"/>
    <w:uiPriority w:val="39"/>
    <w:unhideWhenUsed/>
    <w:qFormat/>
    <w:rsid w:val="00B63D3E"/>
    <w:pPr>
      <w:keepLines/>
      <w:spacing w:before="480" w:after="240" w:line="276" w:lineRule="auto"/>
      <w:ind w:left="431" w:hanging="431"/>
      <w:outlineLvl w:val="9"/>
    </w:pPr>
    <w:rPr>
      <w:rFonts w:ascii="Arial" w:eastAsia="Times New Roman" w:hAnsi="Arial" w:cstheme="majorBidi"/>
      <w:b w:val="0"/>
      <w:bCs/>
      <w:color w:val="3366CC"/>
      <w:sz w:val="28"/>
      <w:szCs w:val="28"/>
      <w:lang w:val="es-CO" w:eastAsia="es-CO"/>
    </w:rPr>
  </w:style>
  <w:style w:type="paragraph" w:styleId="TDC4">
    <w:name w:val="toc 4"/>
    <w:basedOn w:val="Normal"/>
    <w:next w:val="Normal"/>
    <w:autoRedefine/>
    <w:uiPriority w:val="39"/>
    <w:unhideWhenUsed/>
    <w:rsid w:val="00B63D3E"/>
    <w:pPr>
      <w:spacing w:line="259" w:lineRule="auto"/>
      <w:ind w:left="440"/>
    </w:pPr>
    <w:rPr>
      <w:rFonts w:asciiTheme="minorHAnsi" w:eastAsiaTheme="minorHAnsi" w:hAnsiTheme="minorHAnsi" w:cstheme="minorHAnsi"/>
      <w:color w:val="auto"/>
      <w:sz w:val="20"/>
      <w:lang w:eastAsia="en-US"/>
    </w:rPr>
  </w:style>
  <w:style w:type="paragraph" w:styleId="TDC5">
    <w:name w:val="toc 5"/>
    <w:basedOn w:val="Normal"/>
    <w:next w:val="Normal"/>
    <w:autoRedefine/>
    <w:uiPriority w:val="39"/>
    <w:unhideWhenUsed/>
    <w:rsid w:val="00B63D3E"/>
    <w:pPr>
      <w:spacing w:line="259" w:lineRule="auto"/>
      <w:ind w:left="660"/>
    </w:pPr>
    <w:rPr>
      <w:rFonts w:asciiTheme="minorHAnsi" w:eastAsiaTheme="minorHAnsi" w:hAnsiTheme="minorHAnsi" w:cstheme="minorHAnsi"/>
      <w:color w:val="auto"/>
      <w:sz w:val="20"/>
      <w:lang w:eastAsia="en-US"/>
    </w:rPr>
  </w:style>
  <w:style w:type="paragraph" w:styleId="TDC6">
    <w:name w:val="toc 6"/>
    <w:basedOn w:val="Normal"/>
    <w:next w:val="Normal"/>
    <w:autoRedefine/>
    <w:uiPriority w:val="39"/>
    <w:unhideWhenUsed/>
    <w:rsid w:val="00B63D3E"/>
    <w:pPr>
      <w:spacing w:line="259" w:lineRule="auto"/>
      <w:ind w:left="880"/>
    </w:pPr>
    <w:rPr>
      <w:rFonts w:asciiTheme="minorHAnsi" w:eastAsiaTheme="minorHAnsi" w:hAnsiTheme="minorHAnsi" w:cstheme="minorHAnsi"/>
      <w:color w:val="auto"/>
      <w:sz w:val="20"/>
      <w:lang w:eastAsia="en-US"/>
    </w:rPr>
  </w:style>
  <w:style w:type="paragraph" w:styleId="TDC7">
    <w:name w:val="toc 7"/>
    <w:basedOn w:val="Normal"/>
    <w:next w:val="Normal"/>
    <w:autoRedefine/>
    <w:uiPriority w:val="39"/>
    <w:unhideWhenUsed/>
    <w:rsid w:val="00B63D3E"/>
    <w:pPr>
      <w:spacing w:line="259" w:lineRule="auto"/>
      <w:ind w:left="1100"/>
    </w:pPr>
    <w:rPr>
      <w:rFonts w:asciiTheme="minorHAnsi" w:eastAsiaTheme="minorHAnsi" w:hAnsiTheme="minorHAnsi" w:cstheme="minorHAnsi"/>
      <w:color w:val="auto"/>
      <w:sz w:val="20"/>
      <w:lang w:eastAsia="en-US"/>
    </w:rPr>
  </w:style>
  <w:style w:type="paragraph" w:styleId="TDC8">
    <w:name w:val="toc 8"/>
    <w:basedOn w:val="Normal"/>
    <w:next w:val="Normal"/>
    <w:autoRedefine/>
    <w:uiPriority w:val="39"/>
    <w:unhideWhenUsed/>
    <w:rsid w:val="00B63D3E"/>
    <w:pPr>
      <w:spacing w:line="259" w:lineRule="auto"/>
      <w:ind w:left="1320"/>
    </w:pPr>
    <w:rPr>
      <w:rFonts w:asciiTheme="minorHAnsi" w:eastAsiaTheme="minorHAnsi" w:hAnsiTheme="minorHAnsi" w:cstheme="minorHAnsi"/>
      <w:color w:val="auto"/>
      <w:sz w:val="20"/>
      <w:lang w:eastAsia="en-US"/>
    </w:rPr>
  </w:style>
  <w:style w:type="paragraph" w:styleId="TDC9">
    <w:name w:val="toc 9"/>
    <w:basedOn w:val="Normal"/>
    <w:next w:val="Normal"/>
    <w:autoRedefine/>
    <w:uiPriority w:val="39"/>
    <w:unhideWhenUsed/>
    <w:rsid w:val="00B63D3E"/>
    <w:pPr>
      <w:spacing w:line="259" w:lineRule="auto"/>
      <w:ind w:left="1540"/>
    </w:pPr>
    <w:rPr>
      <w:rFonts w:asciiTheme="minorHAnsi" w:eastAsiaTheme="minorHAnsi" w:hAnsiTheme="minorHAnsi" w:cstheme="minorHAnsi"/>
      <w:color w:val="auto"/>
      <w:sz w:val="20"/>
      <w:lang w:eastAsia="en-US"/>
    </w:rPr>
  </w:style>
  <w:style w:type="paragraph" w:customStyle="1" w:styleId="Titulo">
    <w:name w:val="Titulo"/>
    <w:basedOn w:val="Ttulo1"/>
    <w:link w:val="TituloCar"/>
    <w:qFormat/>
    <w:rsid w:val="00B63D3E"/>
    <w:pPr>
      <w:keepLines/>
      <w:spacing w:before="240" w:after="240" w:line="259" w:lineRule="auto"/>
      <w:ind w:left="432" w:hanging="432"/>
    </w:pPr>
    <w:rPr>
      <w:rFonts w:ascii="Arial" w:eastAsia="Times New Roman" w:hAnsi="Arial" w:cstheme="majorBidi"/>
      <w:color w:val="3366CC"/>
      <w:spacing w:val="22"/>
      <w:sz w:val="28"/>
      <w:szCs w:val="32"/>
    </w:rPr>
  </w:style>
  <w:style w:type="character" w:customStyle="1" w:styleId="TituloCar">
    <w:name w:val="Titulo Car"/>
    <w:basedOn w:val="Ttulo1Car"/>
    <w:link w:val="Titulo"/>
    <w:rsid w:val="00B63D3E"/>
    <w:rPr>
      <w:rFonts w:ascii="Arial" w:eastAsia="Times New Roman" w:hAnsi="Arial" w:cstheme="majorBidi"/>
      <w:b/>
      <w:color w:val="3366CC"/>
      <w:spacing w:val="22"/>
      <w:sz w:val="28"/>
      <w:szCs w:val="32"/>
      <w:lang w:val="es-ES_tradnl" w:eastAsia="es-ES"/>
    </w:rPr>
  </w:style>
  <w:style w:type="character" w:styleId="Refdecomentario">
    <w:name w:val="annotation reference"/>
    <w:basedOn w:val="Fuentedeprrafopredeter"/>
    <w:uiPriority w:val="99"/>
    <w:semiHidden/>
    <w:unhideWhenUsed/>
    <w:rsid w:val="008E435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138910946">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 w:id="17972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image" Target="media/image15.png"/><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0.png"/><Relationship Id="rId22" Type="http://schemas.openxmlformats.org/officeDocument/2006/relationships/image" Target="media/image60.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D:\lsuarez\Downloads\Plantilla-informes-v3%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Mes Año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20CA69-13EC-4D6D-A207-B2B29106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Plantilla-informes-v3 (2)</Template>
  <TotalTime>1</TotalTime>
  <Pages>44</Pages>
  <Words>11272</Words>
  <Characters>61996</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Manual Sistema Integrado de Planeación y Gestión</vt:lpstr>
    </vt:vector>
  </TitlesOfParts>
  <Company>Versión xx</Company>
  <LinksUpToDate>false</LinksUpToDate>
  <CharactersWithSpaces>73122</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Sistema Integrado de Planeación y Gestión</dc:title>
  <dc:subject>Proceso Asociado</dc:subject>
  <dc:creator>Oficina asesora de planeación</dc:creator>
  <cp:lastModifiedBy>Alejandro Katz Vargas</cp:lastModifiedBy>
  <cp:revision>2</cp:revision>
  <cp:lastPrinted>2023-05-17T17:01:00Z</cp:lastPrinted>
  <dcterms:created xsi:type="dcterms:W3CDTF">2025-06-27T15:47:00Z</dcterms:created>
  <dcterms:modified xsi:type="dcterms:W3CDTF">2025-06-27T15:47:00Z</dcterms:modified>
</cp:coreProperties>
</file>